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b"/>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45"/>
      </w:tblGrid>
      <w:tr w:rsidR="00B32E73" w14:paraId="28214C96" w14:textId="77777777">
        <w:tc>
          <w:tcPr>
            <w:tcW w:w="509" w:type="dxa"/>
          </w:tcPr>
          <w:p w14:paraId="745533B3" w14:textId="77777777" w:rsidR="00B32E73" w:rsidRDefault="00BC13DA">
            <w:pPr>
              <w:pStyle w:val="affff6"/>
              <w:framePr w:wrap="notBeside" w:vAnchor="page" w:hAnchor="page" w:x="891" w:y="369"/>
              <w:tabs>
                <w:tab w:val="clear" w:pos="4153"/>
                <w:tab w:val="clear" w:pos="8306"/>
              </w:tabs>
              <w:spacing w:after="104"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45" w:type="dxa"/>
          </w:tcPr>
          <w:p w14:paraId="03AD3D9C" w14:textId="77777777" w:rsidR="00B32E73" w:rsidRDefault="00BC13DA">
            <w:pPr>
              <w:pStyle w:val="affff6"/>
              <w:framePr w:wrap="notBeside" w:vAnchor="page" w:hAnchor="page" w:x="891" w:y="369"/>
              <w:tabs>
                <w:tab w:val="clear" w:pos="4153"/>
                <w:tab w:val="clear" w:pos="8306"/>
              </w:tabs>
              <w:spacing w:after="104" w:line="240" w:lineRule="auto"/>
              <w:ind w:left="1"/>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83.140.50</w:t>
            </w:r>
            <w:r>
              <w:rPr>
                <w:rFonts w:ascii="黑体" w:eastAsia="黑体" w:hAnsi="黑体"/>
                <w:sz w:val="21"/>
                <w:szCs w:val="21"/>
              </w:rPr>
              <w:fldChar w:fldCharType="end"/>
            </w:r>
            <w:bookmarkEnd w:id="0"/>
          </w:p>
        </w:tc>
      </w:tr>
      <w:tr w:rsidR="00B32E73" w14:paraId="6C53A71C" w14:textId="77777777">
        <w:tc>
          <w:tcPr>
            <w:tcW w:w="509" w:type="dxa"/>
          </w:tcPr>
          <w:p w14:paraId="2083D1D6" w14:textId="77777777" w:rsidR="00B32E73" w:rsidRDefault="00BC13DA">
            <w:pPr>
              <w:pStyle w:val="affff6"/>
              <w:framePr w:wrap="notBeside" w:vAnchor="page" w:hAnchor="page" w:x="891" w:y="369"/>
              <w:tabs>
                <w:tab w:val="clear" w:pos="4153"/>
                <w:tab w:val="clear" w:pos="8306"/>
              </w:tabs>
              <w:spacing w:before="26" w:after="104"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45" w:type="dxa"/>
          </w:tcPr>
          <w:p w14:paraId="7C15D32F" w14:textId="77777777" w:rsidR="00B32E73" w:rsidRDefault="00BC13DA">
            <w:pPr>
              <w:pStyle w:val="affff6"/>
              <w:framePr w:wrap="notBeside" w:vAnchor="page" w:hAnchor="page" w:x="891" w:y="369"/>
              <w:tabs>
                <w:tab w:val="clear" w:pos="4153"/>
                <w:tab w:val="clear" w:pos="8306"/>
              </w:tabs>
              <w:spacing w:before="26" w:after="104"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G43</w:t>
            </w:r>
            <w:r>
              <w:rPr>
                <w:rFonts w:ascii="黑体" w:eastAsia="黑体" w:hAnsi="黑体"/>
                <w:sz w:val="21"/>
                <w:szCs w:val="21"/>
              </w:rPr>
              <w:fldChar w:fldCharType="end"/>
            </w:r>
            <w:bookmarkEnd w:id="1"/>
          </w:p>
        </w:tc>
      </w:tr>
    </w:tbl>
    <w:p w14:paraId="603ED2E2" w14:textId="77777777" w:rsidR="00B32E73" w:rsidRDefault="00BC13DA">
      <w:pPr>
        <w:pStyle w:val="afffff3"/>
        <w:framePr w:w="9639" w:h="624" w:hRule="exact" w:hSpace="181" w:vSpace="181" w:wrap="around" w:hAnchor="page" w:x="1305" w:y="2269"/>
      </w:pPr>
      <w:bookmarkStart w:id="2" w:name="_Hlk26473981"/>
      <w:r>
        <w:rPr>
          <w:rFonts w:hint="eastAsia"/>
        </w:rPr>
        <w:t>中华人民共和国国家标准</w:t>
      </w:r>
    </w:p>
    <w:bookmarkEnd w:id="2"/>
    <w:p w14:paraId="652D0FBA" w14:textId="77777777" w:rsidR="00B32E73" w:rsidRDefault="00BC13DA">
      <w:pPr>
        <w:pStyle w:val="affffffffff5"/>
        <w:framePr w:wrap="around"/>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37995</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CC1346E" w14:textId="77777777" w:rsidR="00B32E73" w:rsidRDefault="00BC13DA">
      <w:pPr>
        <w:pStyle w:val="affffffffff6"/>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代替 GB/T 37995-2019</w:t>
      </w:r>
      <w:r>
        <w:rPr>
          <w:rFonts w:hAnsi="黑体"/>
        </w:rPr>
        <w:fldChar w:fldCharType="end"/>
      </w:r>
      <w:bookmarkEnd w:id="6"/>
    </w:p>
    <w:p w14:paraId="6B051BFA" w14:textId="77777777" w:rsidR="00B32E73" w:rsidRDefault="00BC13DA">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7AA26FEE" wp14:editId="44AD082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14:anchorId="3D1EA266" wp14:editId="5B4901EA">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3E0F329E" w14:textId="77777777" w:rsidR="00B32E73" w:rsidRDefault="00B32E73">
      <w:pPr>
        <w:pStyle w:val="afffff3"/>
        <w:framePr w:w="9639" w:h="6976" w:hRule="exact" w:hSpace="0" w:vSpace="0" w:wrap="around" w:hAnchor="page" w:y="6408"/>
        <w:jc w:val="center"/>
        <w:rPr>
          <w:rFonts w:ascii="黑体" w:eastAsia="黑体" w:hAnsi="黑体"/>
          <w:b w:val="0"/>
          <w:bCs w:val="0"/>
          <w:w w:val="100"/>
        </w:rPr>
      </w:pPr>
    </w:p>
    <w:p w14:paraId="6815A758" w14:textId="77777777" w:rsidR="00B32E73" w:rsidRDefault="00BC13DA">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风力发电机组主传动链系统橡胶密封圈</w:t>
      </w:r>
      <w:r>
        <w:fldChar w:fldCharType="end"/>
      </w:r>
      <w:bookmarkEnd w:id="7"/>
    </w:p>
    <w:p w14:paraId="21C1D3E8" w14:textId="77777777" w:rsidR="00B32E73" w:rsidRDefault="00B32E73">
      <w:pPr>
        <w:framePr w:w="9639" w:h="6974" w:hRule="exact" w:wrap="around" w:vAnchor="page" w:hAnchor="page" w:x="1419" w:y="6408" w:anchorLock="1"/>
        <w:ind w:left="-1418"/>
      </w:pPr>
    </w:p>
    <w:p w14:paraId="23EB2534" w14:textId="77777777" w:rsidR="00B32E73" w:rsidRDefault="00BC13DA">
      <w:pPr>
        <w:pStyle w:val="afffffffb"/>
        <w:framePr w:w="9639" w:h="6974" w:hRule="exact" w:wrap="around" w:vAnchor="page" w:hAnchor="page" w:x="1419" w:y="6408" w:anchorLock="1"/>
        <w:textAlignment w:val="bottom"/>
        <w:rPr>
          <w:rFonts w:ascii="黑体" w:eastAsia="黑体" w:hAnsi="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Rubber ring of main drive chain for wind turbine generator system</w:t>
      </w:r>
      <w:r>
        <w:rPr>
          <w:rFonts w:ascii="黑体" w:eastAsia="黑体" w:hAnsi="黑体"/>
          <w:szCs w:val="28"/>
        </w:rPr>
        <w:fldChar w:fldCharType="end"/>
      </w:r>
      <w:bookmarkEnd w:id="8"/>
    </w:p>
    <w:p w14:paraId="0EFEFF08" w14:textId="77777777" w:rsidR="00B32E73" w:rsidRDefault="00B32E73">
      <w:pPr>
        <w:framePr w:w="9639" w:h="6974" w:hRule="exact" w:wrap="around" w:vAnchor="page" w:hAnchor="page" w:x="1419" w:y="6408" w:anchorLock="1"/>
        <w:spacing w:line="760" w:lineRule="exact"/>
        <w:ind w:left="-1418"/>
      </w:pPr>
    </w:p>
    <w:p w14:paraId="678A7FCA" w14:textId="77777777" w:rsidR="00B32E73" w:rsidRDefault="00BC13DA">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9"/>
    </w:p>
    <w:p w14:paraId="475556D4" w14:textId="77777777" w:rsidR="00B32E73" w:rsidRDefault="00BC13DA">
      <w:pPr>
        <w:pStyle w:val="afffffffb"/>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1F6FE3">
        <w:rPr>
          <w:sz w:val="24"/>
          <w:szCs w:val="28"/>
        </w:rPr>
      </w:r>
      <w:r w:rsidR="001F6FE3">
        <w:rPr>
          <w:sz w:val="24"/>
          <w:szCs w:val="28"/>
        </w:rPr>
        <w:fldChar w:fldCharType="separate"/>
      </w:r>
      <w:r>
        <w:rPr>
          <w:sz w:val="24"/>
          <w:szCs w:val="28"/>
        </w:rPr>
        <w:fldChar w:fldCharType="end"/>
      </w:r>
      <w:bookmarkEnd w:id="10"/>
    </w:p>
    <w:p w14:paraId="2FF0D2D1" w14:textId="77777777" w:rsidR="00B32E73" w:rsidRDefault="00BC13DA">
      <w:pPr>
        <w:pStyle w:val="affffff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rFonts w:hint="eastAsia"/>
          <w:sz w:val="21"/>
          <w:szCs w:val="28"/>
        </w:rPr>
        <w:t>2026.03.13</w:t>
      </w:r>
      <w:r>
        <w:rPr>
          <w:sz w:val="21"/>
          <w:szCs w:val="28"/>
        </w:rPr>
        <w:fldChar w:fldCharType="end"/>
      </w:r>
      <w:bookmarkEnd w:id="11"/>
    </w:p>
    <w:p w14:paraId="44D4608F" w14:textId="77777777" w:rsidR="00B32E73" w:rsidRDefault="00BC13DA">
      <w:pPr>
        <w:pStyle w:val="affffff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1F6FE3">
        <w:rPr>
          <w:b/>
          <w:sz w:val="21"/>
          <w:szCs w:val="28"/>
        </w:rPr>
      </w:r>
      <w:r w:rsidR="001F6FE3">
        <w:rPr>
          <w:b/>
          <w:sz w:val="21"/>
          <w:szCs w:val="28"/>
        </w:rPr>
        <w:fldChar w:fldCharType="separate"/>
      </w:r>
      <w:r>
        <w:rPr>
          <w:b/>
          <w:sz w:val="21"/>
          <w:szCs w:val="28"/>
        </w:rPr>
        <w:fldChar w:fldCharType="end"/>
      </w:r>
      <w:bookmarkEnd w:id="12"/>
    </w:p>
    <w:p w14:paraId="2289367A" w14:textId="77777777" w:rsidR="00B32E73" w:rsidRDefault="00BC13DA">
      <w:pPr>
        <w:pStyle w:val="affffffffff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04FBA8B6" w14:textId="77777777" w:rsidR="00B32E73" w:rsidRDefault="00BC13DA">
      <w:pPr>
        <w:pStyle w:val="affffffffff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583FF0C" w14:textId="77777777" w:rsidR="00B32E73" w:rsidRDefault="00BC13DA">
      <w:pPr>
        <w:rPr>
          <w:rFonts w:ascii="宋体" w:hAnsi="宋体"/>
          <w:sz w:val="28"/>
          <w:szCs w:val="28"/>
        </w:rPr>
        <w:sectPr w:rsidR="00B32E73">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14:anchorId="1ADB4633" wp14:editId="6920E459">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2DE511A9" wp14:editId="47E3466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w:t>
      </w:r>
    </w:p>
    <w:p w14:paraId="73DC3A49" w14:textId="77777777" w:rsidR="00B32E73" w:rsidRDefault="00BC13DA">
      <w:pPr>
        <w:pStyle w:val="a6"/>
        <w:spacing w:before="900" w:after="468"/>
      </w:pPr>
      <w:bookmarkStart w:id="19" w:name="BookMark2"/>
      <w:r>
        <w:rPr>
          <w:spacing w:val="320"/>
        </w:rPr>
        <w:lastRenderedPageBreak/>
        <w:t>前</w:t>
      </w:r>
      <w:r>
        <w:t>言</w:t>
      </w:r>
    </w:p>
    <w:p w14:paraId="62B4F4EF" w14:textId="77777777" w:rsidR="00B32E73" w:rsidRDefault="00BC13DA">
      <w:pPr>
        <w:pStyle w:val="afffff8"/>
        <w:spacing w:after="0" w:line="240" w:lineRule="auto"/>
        <w:ind w:firstLine="420"/>
      </w:pPr>
      <w:r>
        <w:rPr>
          <w:rFonts w:hint="eastAsia"/>
        </w:rPr>
        <w:t>本文件按照</w:t>
      </w:r>
      <w:r>
        <w:rPr>
          <w:rFonts w:hint="eastAsia"/>
          <w:vertAlign w:val="subscript"/>
        </w:rPr>
        <w:t xml:space="preserve"> </w:t>
      </w:r>
      <w:r>
        <w:rPr>
          <w:rFonts w:hint="eastAsia"/>
        </w:rPr>
        <w:t>GB/T 1.1—2020《标准化工作导则  第1部分：标准化文件的结构和起草规则》的规定起草。</w:t>
      </w:r>
    </w:p>
    <w:p w14:paraId="53255CC0" w14:textId="77777777" w:rsidR="00B32E73" w:rsidRDefault="00BC13DA">
      <w:pPr>
        <w:pStyle w:val="afffff8"/>
        <w:spacing w:after="0" w:line="240" w:lineRule="auto"/>
        <w:ind w:firstLine="420"/>
      </w:pPr>
      <w:bookmarkStart w:id="20" w:name="OLE_LINK6"/>
      <w:bookmarkStart w:id="21" w:name="OLE_LINK7"/>
      <w:r>
        <w:rPr>
          <w:rFonts w:hint="eastAsia"/>
        </w:rPr>
        <w:t>本文件代替</w:t>
      </w:r>
      <w:r>
        <w:rPr>
          <w:rFonts w:hint="eastAsia"/>
          <w:vertAlign w:val="subscript"/>
        </w:rPr>
        <w:t xml:space="preserve"> </w:t>
      </w:r>
      <w:r>
        <w:rPr>
          <w:rFonts w:hint="eastAsia"/>
        </w:rPr>
        <w:t>GB/T 37995-2019《风力发电机组主传动链系统橡胶密封圈》，与 GB/T</w:t>
      </w:r>
      <w:r>
        <w:rPr>
          <w:rFonts w:hint="eastAsia"/>
          <w:vertAlign w:val="subscript"/>
        </w:rPr>
        <w:t xml:space="preserve">  </w:t>
      </w:r>
      <w:r>
        <w:rPr>
          <w:rFonts w:hint="eastAsia"/>
        </w:rPr>
        <w:t>37995-2019</w:t>
      </w:r>
      <w:r>
        <w:rPr>
          <w:rFonts w:hint="eastAsia"/>
          <w:vertAlign w:val="subscript"/>
        </w:rPr>
        <w:t xml:space="preserve"> </w:t>
      </w:r>
      <w:r>
        <w:rPr>
          <w:rFonts w:hint="eastAsia"/>
        </w:rPr>
        <w:t>相比，除结构调整和编辑性改动外,主要技术变化如下：</w:t>
      </w:r>
    </w:p>
    <w:p w14:paraId="5B64091D" w14:textId="77777777" w:rsidR="00B32E73" w:rsidRDefault="00BC13DA">
      <w:pPr>
        <w:pStyle w:val="afa"/>
        <w:spacing w:after="0" w:line="240" w:lineRule="auto"/>
        <w:ind w:left="0" w:firstLineChars="200" w:firstLine="420"/>
      </w:pPr>
      <w:r>
        <w:rPr>
          <w:rFonts w:hint="eastAsia"/>
        </w:rPr>
        <w:t>更改了适用范围，由“轴径400 mm</w:t>
      </w:r>
      <w:r>
        <w:rPr>
          <w:rFonts w:hint="eastAsia"/>
          <w:vertAlign w:val="subscript"/>
        </w:rPr>
        <w:t xml:space="preserve"> </w:t>
      </w:r>
      <w:r>
        <w:rPr>
          <w:rFonts w:hint="eastAsia"/>
        </w:rPr>
        <w:t>～4400 mm、相配合的腔体孔径444 mm～4000 mm”更改为“轴径400 mm”以上（见第1章，2019年版的第1章）</w:t>
      </w:r>
    </w:p>
    <w:p w14:paraId="27BE95CC" w14:textId="77777777" w:rsidR="00B32E73" w:rsidRDefault="00BC13DA">
      <w:pPr>
        <w:pStyle w:val="afa"/>
        <w:spacing w:after="0" w:line="240" w:lineRule="auto"/>
        <w:ind w:left="0" w:firstLineChars="200" w:firstLine="420"/>
      </w:pPr>
      <w:r>
        <w:rPr>
          <w:rFonts w:hint="eastAsia"/>
        </w:rPr>
        <w:t>更改了单体型端面V形圈和装配型端面V型圈的定义（见3</w:t>
      </w:r>
      <w:r>
        <w:t>.6、3.7，</w:t>
      </w:r>
      <w:r>
        <w:rPr>
          <w:rFonts w:hint="eastAsia"/>
        </w:rPr>
        <w:t>2019年版的3.6和3.7）；</w:t>
      </w:r>
    </w:p>
    <w:p w14:paraId="55857B0A" w14:textId="77777777" w:rsidR="00B32E73" w:rsidRDefault="00BC13DA">
      <w:pPr>
        <w:pStyle w:val="afa"/>
        <w:spacing w:after="0" w:line="240" w:lineRule="auto"/>
        <w:ind w:left="0" w:firstLineChars="200" w:firstLine="420"/>
      </w:pPr>
      <w:r>
        <w:rPr>
          <w:rFonts w:hint="eastAsia"/>
        </w:rPr>
        <w:t>更改了符号</w:t>
      </w:r>
      <w:r>
        <w:rPr>
          <w:rFonts w:hAnsi="宋体" w:cs="宋体" w:hint="eastAsia"/>
          <w:i/>
          <w:iCs/>
        </w:rPr>
        <w:t>L</w:t>
      </w:r>
      <w:r>
        <w:rPr>
          <w:rFonts w:hint="eastAsia"/>
        </w:rPr>
        <w:t>的描述（见第4章，2019年版的第4章）；</w:t>
      </w:r>
    </w:p>
    <w:p w14:paraId="7CCE16DB" w14:textId="77777777" w:rsidR="00B32E73" w:rsidRDefault="00BC13DA">
      <w:pPr>
        <w:pStyle w:val="afa"/>
        <w:spacing w:after="0" w:line="240" w:lineRule="auto"/>
        <w:ind w:left="0" w:firstLineChars="200" w:firstLine="420"/>
      </w:pPr>
      <w:r>
        <w:rPr>
          <w:rFonts w:hint="eastAsia"/>
        </w:rPr>
        <w:t>更改了产品结构型式分类名称，增加了片簧类的结构型式，修改了安装示意图（见图1、图2，2019年版的图1、图2）；</w:t>
      </w:r>
    </w:p>
    <w:p w14:paraId="094FC2CD" w14:textId="77777777" w:rsidR="00B32E73" w:rsidRDefault="00BC13DA">
      <w:pPr>
        <w:pStyle w:val="afa"/>
        <w:spacing w:after="0" w:line="240" w:lineRule="auto"/>
        <w:ind w:left="0" w:firstLineChars="200" w:firstLine="420"/>
      </w:pPr>
      <w:r>
        <w:rPr>
          <w:rFonts w:hint="eastAsia"/>
        </w:rPr>
        <w:t>更改了SFV和AFV结构示意图及安装示意图（见5.4，2019年版的5.4、5.5）；</w:t>
      </w:r>
    </w:p>
    <w:p w14:paraId="53F0F409" w14:textId="77777777" w:rsidR="00B32E73" w:rsidRDefault="00BC13DA">
      <w:pPr>
        <w:pStyle w:val="afa"/>
        <w:spacing w:after="0" w:line="240" w:lineRule="auto"/>
        <w:ind w:left="0" w:firstLineChars="200" w:firstLine="420"/>
      </w:pPr>
      <w:r>
        <w:rPr>
          <w:rFonts w:hint="eastAsia"/>
        </w:rPr>
        <w:t>更改了耐臭氧老化测试条件和耐紫外老化测试条件（见表1～表4，2019年版的表1～表4）；</w:t>
      </w:r>
    </w:p>
    <w:p w14:paraId="5DCED4A2" w14:textId="77777777" w:rsidR="00B32E73" w:rsidRDefault="00BC13DA">
      <w:pPr>
        <w:pStyle w:val="afa"/>
        <w:spacing w:after="0" w:line="240" w:lineRule="auto"/>
        <w:ind w:left="0" w:firstLineChars="200" w:firstLine="420"/>
      </w:pPr>
      <w:r>
        <w:rPr>
          <w:rFonts w:hint="eastAsia"/>
        </w:rPr>
        <w:t>增加了耐润滑油的材料性能要求（见表1～表3）；</w:t>
      </w:r>
    </w:p>
    <w:p w14:paraId="62C0431C" w14:textId="77777777" w:rsidR="00B32E73" w:rsidRDefault="00BC13DA">
      <w:pPr>
        <w:pStyle w:val="afa"/>
        <w:spacing w:after="0" w:line="240" w:lineRule="auto"/>
        <w:ind w:left="0" w:firstLineChars="200" w:firstLine="420"/>
      </w:pPr>
      <w:r>
        <w:rPr>
          <w:rFonts w:hint="eastAsia"/>
        </w:rPr>
        <w:t>增加了氟橡胶类的材料性能要求（见表2）；</w:t>
      </w:r>
    </w:p>
    <w:p w14:paraId="04DB7778" w14:textId="77777777" w:rsidR="00B32E73" w:rsidRDefault="00BC13DA">
      <w:pPr>
        <w:pStyle w:val="afa"/>
        <w:spacing w:after="0" w:line="240" w:lineRule="auto"/>
        <w:ind w:left="0" w:firstLineChars="200" w:firstLine="420"/>
      </w:pPr>
      <w:r>
        <w:rPr>
          <w:rFonts w:hint="eastAsia"/>
        </w:rPr>
        <w:t>增加了75硬度的丁腈橡胶性能要求（见表4）；</w:t>
      </w:r>
    </w:p>
    <w:p w14:paraId="7282F874" w14:textId="77777777" w:rsidR="00B32E73" w:rsidRDefault="00BC13DA">
      <w:pPr>
        <w:pStyle w:val="afa"/>
        <w:spacing w:after="0" w:line="240" w:lineRule="auto"/>
        <w:ind w:left="0" w:firstLineChars="200" w:firstLine="420"/>
      </w:pPr>
      <w:r>
        <w:rPr>
          <w:rFonts w:hint="eastAsia"/>
        </w:rPr>
        <w:t>增加了旋转轴唇形密封圈的性能要求（见6.4）；</w:t>
      </w:r>
    </w:p>
    <w:p w14:paraId="25826D62" w14:textId="77777777" w:rsidR="00B32E73" w:rsidRDefault="00BC13DA">
      <w:pPr>
        <w:pStyle w:val="afa"/>
        <w:spacing w:after="0" w:line="240" w:lineRule="auto"/>
        <w:ind w:left="0" w:firstLineChars="200" w:firstLine="420"/>
      </w:pPr>
      <w:r>
        <w:rPr>
          <w:rFonts w:hint="eastAsia"/>
        </w:rPr>
        <w:t>增加了旋转轴唇形密封圈的性能试验（见7.4）；</w:t>
      </w:r>
    </w:p>
    <w:p w14:paraId="17AB0A2B" w14:textId="77777777" w:rsidR="00B32E73" w:rsidRDefault="00BC13DA">
      <w:pPr>
        <w:pStyle w:val="afa"/>
        <w:spacing w:after="0" w:line="240" w:lineRule="auto"/>
        <w:ind w:left="0" w:firstLineChars="200" w:firstLine="420"/>
        <w:rPr>
          <w:color w:val="000000" w:themeColor="text1"/>
        </w:rPr>
      </w:pPr>
      <w:r>
        <w:rPr>
          <w:color w:val="000000" w:themeColor="text1"/>
        </w:rPr>
        <w:t>更改了检验规则，</w:t>
      </w:r>
      <w:r>
        <w:rPr>
          <w:rFonts w:hint="eastAsia"/>
          <w:color w:val="000000" w:themeColor="text1"/>
        </w:rPr>
        <w:t>明确</w:t>
      </w:r>
      <w:r>
        <w:rPr>
          <w:color w:val="000000" w:themeColor="text1"/>
        </w:rPr>
        <w:t>了检验分类、出厂检验及型式检验的内容（见第</w:t>
      </w:r>
      <w:r>
        <w:rPr>
          <w:rFonts w:hint="eastAsia"/>
          <w:color w:val="000000" w:themeColor="text1"/>
        </w:rPr>
        <w:t>8章，2</w:t>
      </w:r>
      <w:r>
        <w:rPr>
          <w:color w:val="000000" w:themeColor="text1"/>
        </w:rPr>
        <w:t>019</w:t>
      </w:r>
      <w:r>
        <w:rPr>
          <w:rFonts w:hint="eastAsia"/>
          <w:color w:val="000000" w:themeColor="text1"/>
        </w:rPr>
        <w:t>年</w:t>
      </w:r>
      <w:r>
        <w:rPr>
          <w:color w:val="000000" w:themeColor="text1"/>
        </w:rPr>
        <w:t>版</w:t>
      </w:r>
      <w:r>
        <w:rPr>
          <w:rFonts w:hint="eastAsia"/>
          <w:color w:val="000000" w:themeColor="text1"/>
        </w:rPr>
        <w:t>的</w:t>
      </w:r>
      <w:r>
        <w:rPr>
          <w:color w:val="000000" w:themeColor="text1"/>
        </w:rPr>
        <w:t>第</w:t>
      </w:r>
      <w:r>
        <w:rPr>
          <w:rFonts w:hint="eastAsia"/>
          <w:color w:val="000000" w:themeColor="text1"/>
        </w:rPr>
        <w:t>8章</w:t>
      </w:r>
      <w:r>
        <w:rPr>
          <w:color w:val="000000" w:themeColor="text1"/>
        </w:rPr>
        <w:t>）</w:t>
      </w:r>
      <w:r>
        <w:rPr>
          <w:rFonts w:hint="eastAsia"/>
          <w:color w:val="000000" w:themeColor="text1"/>
        </w:rPr>
        <w:t>；</w:t>
      </w:r>
    </w:p>
    <w:p w14:paraId="17B1C4A1" w14:textId="04E42BC8" w:rsidR="00B32E73" w:rsidRDefault="00BC13DA">
      <w:pPr>
        <w:pStyle w:val="afa"/>
        <w:spacing w:after="0" w:line="240" w:lineRule="auto"/>
        <w:ind w:left="0" w:firstLineChars="200" w:firstLine="420"/>
        <w:rPr>
          <w:color w:val="000000" w:themeColor="text1"/>
        </w:rPr>
      </w:pPr>
      <w:r>
        <w:rPr>
          <w:rFonts w:hint="eastAsia"/>
          <w:color w:val="000000" w:themeColor="text1"/>
        </w:rPr>
        <w:t>更改了标记，</w:t>
      </w:r>
      <w:r w:rsidR="00E8413C">
        <w:rPr>
          <w:rFonts w:hint="eastAsia"/>
          <w:color w:val="000000" w:themeColor="text1"/>
        </w:rPr>
        <w:t>增加了</w:t>
      </w:r>
      <w:r>
        <w:rPr>
          <w:rFonts w:hint="eastAsia"/>
          <w:color w:val="000000" w:themeColor="text1"/>
        </w:rPr>
        <w:t>“生产厂家”（见第9章，2019年版的第9章）；</w:t>
      </w:r>
    </w:p>
    <w:p w14:paraId="19D10006" w14:textId="2C48FA54" w:rsidR="00B32E73" w:rsidRDefault="00BC13DA">
      <w:pPr>
        <w:pStyle w:val="afa"/>
        <w:spacing w:after="0" w:line="240" w:lineRule="auto"/>
        <w:ind w:left="0" w:firstLineChars="200" w:firstLine="420"/>
        <w:rPr>
          <w:color w:val="000000" w:themeColor="text1"/>
        </w:rPr>
      </w:pPr>
      <w:r>
        <w:rPr>
          <w:rFonts w:hint="eastAsia"/>
          <w:color w:val="000000" w:themeColor="text1"/>
        </w:rPr>
        <w:t>更改了轴的</w:t>
      </w:r>
      <w:r w:rsidR="00B63426">
        <w:rPr>
          <w:rFonts w:hint="eastAsia"/>
          <w:color w:val="000000" w:themeColor="text1"/>
        </w:rPr>
        <w:t>直径公差及</w:t>
      </w:r>
      <w:r>
        <w:rPr>
          <w:rFonts w:hint="eastAsia"/>
          <w:color w:val="000000" w:themeColor="text1"/>
        </w:rPr>
        <w:t>表面粗糙度（见A.1，2019年版的A.1）；</w:t>
      </w:r>
    </w:p>
    <w:p w14:paraId="01FAAE1D" w14:textId="77777777" w:rsidR="00B32E73" w:rsidRDefault="00BC13DA">
      <w:pPr>
        <w:pStyle w:val="afa"/>
        <w:spacing w:after="0" w:line="240" w:lineRule="auto"/>
        <w:ind w:left="0" w:firstLineChars="200" w:firstLine="420"/>
        <w:rPr>
          <w:color w:val="000000" w:themeColor="text1"/>
        </w:rPr>
      </w:pPr>
      <w:r>
        <w:rPr>
          <w:rFonts w:hint="eastAsia"/>
          <w:color w:val="000000" w:themeColor="text1"/>
        </w:rPr>
        <w:t>更改了密封圈的高度极限偏差（见B</w:t>
      </w:r>
      <w:r>
        <w:rPr>
          <w:color w:val="000000" w:themeColor="text1"/>
        </w:rPr>
        <w:t>.5，见</w:t>
      </w:r>
      <w:r>
        <w:rPr>
          <w:rFonts w:hint="eastAsia"/>
          <w:color w:val="000000" w:themeColor="text1"/>
        </w:rPr>
        <w:t>2</w:t>
      </w:r>
      <w:r>
        <w:rPr>
          <w:color w:val="000000" w:themeColor="text1"/>
        </w:rPr>
        <w:t>019</w:t>
      </w:r>
      <w:r>
        <w:rPr>
          <w:rFonts w:hint="eastAsia"/>
          <w:color w:val="000000" w:themeColor="text1"/>
        </w:rPr>
        <w:t>年</w:t>
      </w:r>
      <w:r>
        <w:rPr>
          <w:color w:val="000000" w:themeColor="text1"/>
        </w:rPr>
        <w:t>版的</w:t>
      </w:r>
      <w:r>
        <w:rPr>
          <w:rFonts w:hint="eastAsia"/>
          <w:color w:val="000000" w:themeColor="text1"/>
        </w:rPr>
        <w:t>B</w:t>
      </w:r>
      <w:r>
        <w:rPr>
          <w:color w:val="000000" w:themeColor="text1"/>
        </w:rPr>
        <w:t>.5</w:t>
      </w:r>
      <w:r>
        <w:rPr>
          <w:rFonts w:hint="eastAsia"/>
          <w:color w:val="000000" w:themeColor="text1"/>
        </w:rPr>
        <w:t>）；</w:t>
      </w:r>
    </w:p>
    <w:p w14:paraId="08F65067" w14:textId="77777777" w:rsidR="00B32E73" w:rsidRDefault="00BC13DA">
      <w:pPr>
        <w:pStyle w:val="afa"/>
        <w:spacing w:after="0" w:line="240" w:lineRule="auto"/>
        <w:ind w:left="0" w:firstLineChars="200" w:firstLine="420"/>
        <w:rPr>
          <w:color w:val="000000" w:themeColor="text1"/>
        </w:rPr>
      </w:pPr>
      <w:r>
        <w:rPr>
          <w:rFonts w:hint="eastAsia"/>
          <w:color w:val="000000" w:themeColor="text1"/>
        </w:rPr>
        <w:t>增加了附录C密封圈的性能试验方法（见附录C）。</w:t>
      </w:r>
    </w:p>
    <w:bookmarkEnd w:id="20"/>
    <w:bookmarkEnd w:id="21"/>
    <w:p w14:paraId="6C7725EE" w14:textId="77777777" w:rsidR="00B32E73" w:rsidRDefault="00BC13DA">
      <w:pPr>
        <w:pStyle w:val="afffff8"/>
        <w:spacing w:after="0" w:line="240" w:lineRule="auto"/>
        <w:ind w:firstLine="420"/>
      </w:pPr>
      <w:r>
        <w:rPr>
          <w:rFonts w:hint="eastAsia"/>
        </w:rPr>
        <w:t>请注意本文件的某些内容可能涉及专利。本文件的发布机构不承担识别专利的责任。</w:t>
      </w:r>
    </w:p>
    <w:p w14:paraId="31F71A3B" w14:textId="77777777" w:rsidR="00B32E73" w:rsidRDefault="00BC13DA">
      <w:pPr>
        <w:pStyle w:val="afffff8"/>
        <w:spacing w:after="0" w:line="240" w:lineRule="auto"/>
        <w:ind w:firstLine="420"/>
      </w:pPr>
      <w:r>
        <w:rPr>
          <w:rFonts w:hint="eastAsia"/>
        </w:rPr>
        <w:t>本文件由中国石油和化学工业联合会提出。</w:t>
      </w:r>
    </w:p>
    <w:p w14:paraId="6FB62106" w14:textId="77777777" w:rsidR="00B32E73" w:rsidRDefault="00BC13DA">
      <w:pPr>
        <w:pStyle w:val="afffff8"/>
        <w:spacing w:after="0" w:line="240" w:lineRule="auto"/>
        <w:ind w:firstLine="420"/>
      </w:pPr>
      <w:r>
        <w:rPr>
          <w:rFonts w:hint="eastAsia"/>
        </w:rPr>
        <w:t>本文件由全国橡胶与橡胶制品标准化技术委员会（SAC/TC35）归口。</w:t>
      </w:r>
    </w:p>
    <w:p w14:paraId="391DC9FB" w14:textId="3891D62B" w:rsidR="00B32E73" w:rsidRDefault="00BC13DA">
      <w:pPr>
        <w:pStyle w:val="afffff8"/>
        <w:spacing w:after="0" w:line="240" w:lineRule="auto"/>
        <w:ind w:firstLine="420"/>
      </w:pPr>
      <w:r>
        <w:rPr>
          <w:rFonts w:hint="eastAsia"/>
        </w:rPr>
        <w:t>本文件起草单位：广州国机密封科技有限公司、铁岭五星密封研究所有限公司、南京利德东方橡塑科技有限公司、浙江省上虞油封制造有限公司、辽宁省铁岭橡胶工业研究设计院、明阳智慧能源集团股份公司、山西泰宝科技有限公司、西北橡胶塑料研究设计院有限公司、上海电气风电集团股份有限公司、西安向阳航天材料股份有限公司、四川道弘新材料股份有限公司、中车山东风电有限公司、北京市城南橡塑技术研究所、中国华能集团清洁能源技术研究院有限公司、共和华能太阳能发电有限公司、东方电气风电股份有限公司、东方电气集团东方电机有限公司、常州德博新材料科技有限公司、陕西科隆新材料科技股份有限公司、新疆新风新能环保科技有限公司、东莞市信东橡塑五金制品有限公司、山东双圆密封科技有限公司</w:t>
      </w:r>
      <w:r w:rsidR="00A335AB">
        <w:rPr>
          <w:rFonts w:hint="eastAsia"/>
        </w:rPr>
        <w:t>、常州绍鼎密封科技有限公司</w:t>
      </w:r>
      <w:r>
        <w:rPr>
          <w:rFonts w:hint="eastAsia"/>
        </w:rPr>
        <w:t>。</w:t>
      </w:r>
    </w:p>
    <w:p w14:paraId="46DA841D" w14:textId="2A27973F" w:rsidR="00B32E73" w:rsidRDefault="00BC13DA">
      <w:pPr>
        <w:pStyle w:val="afffff8"/>
        <w:spacing w:after="0" w:line="240" w:lineRule="auto"/>
        <w:ind w:firstLine="420"/>
        <w:rPr>
          <w:strike/>
          <w:highlight w:val="red"/>
        </w:rPr>
      </w:pPr>
      <w:r>
        <w:rPr>
          <w:rFonts w:hint="eastAsia"/>
        </w:rPr>
        <w:t>本文件主要起草人：</w:t>
      </w:r>
      <w:r w:rsidR="00A335AB" w:rsidRPr="00A335AB">
        <w:rPr>
          <w:rFonts w:hint="eastAsia"/>
        </w:rPr>
        <w:t>谭信文、赵开贤、胡清志、刘寅、任伟杰、李绍刚、曾军林、王金平、舒本勤、李晓强、杨衎、朱世江、王京丽、黄浩、童彤、刘祥、曾志、邹应冬、周连祥、王东平、杨磊、曾祥林、</w:t>
      </w:r>
      <w:r w:rsidR="00A335AB" w:rsidRPr="00A335AB">
        <w:rPr>
          <w:rFonts w:hint="eastAsia"/>
        </w:rPr>
        <w:lastRenderedPageBreak/>
        <w:t>刘磊、叶申、赵航、尹士涛、何勇、孟高强、张强、徐晓辉、王云龙、张力文、郭丰昱、李肖霞、刘靖凯、张慧君、张佳、王文超、郑福龙、陈瑜谦、陈梓涛、何建军。</w:t>
      </w:r>
      <w:bookmarkStart w:id="22" w:name="_GoBack"/>
      <w:bookmarkEnd w:id="22"/>
    </w:p>
    <w:p w14:paraId="480B35E2" w14:textId="77777777" w:rsidR="00B32E73" w:rsidRDefault="00BC13DA">
      <w:pPr>
        <w:pStyle w:val="afffff8"/>
        <w:spacing w:after="0" w:line="240" w:lineRule="auto"/>
        <w:ind w:firstLine="420"/>
      </w:pPr>
      <w:r>
        <w:rPr>
          <w:rFonts w:hint="eastAsia"/>
        </w:rPr>
        <w:t>本文件于2019年首次发布，本次为第一次修订。</w:t>
      </w:r>
    </w:p>
    <w:p w14:paraId="711F07C6" w14:textId="77777777" w:rsidR="00B32E73" w:rsidRDefault="00B32E73">
      <w:pPr>
        <w:pStyle w:val="afffff8"/>
        <w:spacing w:after="0" w:line="240" w:lineRule="auto"/>
        <w:ind w:firstLine="420"/>
        <w:sectPr w:rsidR="00B32E73">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4E7A2D9E" w14:textId="77777777" w:rsidR="00B32E73" w:rsidRDefault="00B32E73">
      <w:pPr>
        <w:spacing w:line="20" w:lineRule="exact"/>
        <w:jc w:val="center"/>
        <w:rPr>
          <w:rFonts w:ascii="黑体" w:eastAsia="黑体" w:hAnsi="黑体"/>
          <w:sz w:val="32"/>
          <w:szCs w:val="32"/>
        </w:rPr>
      </w:pPr>
      <w:bookmarkStart w:id="23" w:name="BookMark4"/>
      <w:bookmarkEnd w:id="19"/>
    </w:p>
    <w:p w14:paraId="4034D573" w14:textId="77777777" w:rsidR="00B32E73" w:rsidRDefault="00B32E73">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7CEE1F6E5794413FA1F988A5729E2F4C"/>
        </w:placeholder>
      </w:sdtPr>
      <w:sdtEndPr/>
      <w:sdtContent>
        <w:p w14:paraId="45ED6874" w14:textId="77777777" w:rsidR="00B32E73" w:rsidRDefault="00BC13DA">
          <w:pPr>
            <w:pStyle w:val="afffffffffb"/>
            <w:spacing w:beforeLines="100" w:before="312" w:afterLines="220" w:after="686"/>
          </w:pPr>
          <w:r>
            <w:rPr>
              <w:rFonts w:hint="eastAsia"/>
            </w:rPr>
            <w:t>风力发电机组主传动链系统橡胶密封圈</w:t>
          </w:r>
        </w:p>
      </w:sdtContent>
    </w:sdt>
    <w:p w14:paraId="3FCD1583" w14:textId="77777777" w:rsidR="00B32E73" w:rsidRDefault="00BC13DA">
      <w:pPr>
        <w:pStyle w:val="afff5"/>
        <w:spacing w:before="312" w:after="312"/>
      </w:pPr>
      <w:bookmarkStart w:id="25" w:name="_Toc97190718"/>
      <w:bookmarkStart w:id="26" w:name="_Toc26718930"/>
      <w:bookmarkStart w:id="27" w:name="_Toc17233325"/>
      <w:bookmarkStart w:id="28" w:name="_Toc26986771"/>
      <w:bookmarkStart w:id="29" w:name="_Toc24884211"/>
      <w:bookmarkStart w:id="30" w:name="_Toc24884218"/>
      <w:bookmarkStart w:id="31" w:name="_Toc26986530"/>
      <w:bookmarkStart w:id="32" w:name="_Toc17233333"/>
      <w:bookmarkStart w:id="33" w:name="_Toc26648465"/>
      <w:bookmarkEnd w:id="24"/>
      <w:r>
        <w:rPr>
          <w:rFonts w:hint="eastAsia"/>
        </w:rPr>
        <w:t>范围</w:t>
      </w:r>
      <w:bookmarkEnd w:id="25"/>
      <w:bookmarkEnd w:id="26"/>
      <w:bookmarkEnd w:id="27"/>
      <w:bookmarkEnd w:id="28"/>
      <w:bookmarkEnd w:id="29"/>
      <w:bookmarkEnd w:id="30"/>
      <w:bookmarkEnd w:id="31"/>
      <w:bookmarkEnd w:id="32"/>
      <w:bookmarkEnd w:id="33"/>
    </w:p>
    <w:p w14:paraId="39BF2798" w14:textId="77777777" w:rsidR="00B32E73" w:rsidRDefault="00BC13DA">
      <w:pPr>
        <w:pStyle w:val="afffff8"/>
        <w:spacing w:after="0" w:line="240" w:lineRule="auto"/>
        <w:ind w:firstLine="420"/>
      </w:pPr>
      <w:bookmarkStart w:id="34" w:name="_Toc26648466"/>
      <w:bookmarkStart w:id="35" w:name="_Toc17233334"/>
      <w:bookmarkStart w:id="36" w:name="_Toc24884219"/>
      <w:bookmarkStart w:id="37" w:name="_Toc17233326"/>
      <w:bookmarkStart w:id="38" w:name="_Toc24884212"/>
      <w:r>
        <w:rPr>
          <w:rFonts w:hint="eastAsia"/>
        </w:rPr>
        <w:t>本文件规定了风力发电机组主传动链系统橡胶密封圈的术语和定义、符号、结构型式及安装沟槽、要求、检验规则、标记、包装、贮存和运输，描述了相应的试验方法。</w:t>
      </w:r>
    </w:p>
    <w:p w14:paraId="755EC65C" w14:textId="77777777" w:rsidR="00B32E73" w:rsidRDefault="00BC13DA">
      <w:pPr>
        <w:pStyle w:val="afffff8"/>
        <w:spacing w:after="0" w:line="240" w:lineRule="auto"/>
        <w:ind w:firstLine="420"/>
      </w:pPr>
      <w:r>
        <w:rPr>
          <w:rFonts w:hint="eastAsia"/>
        </w:rPr>
        <w:t>本文件适用于轴径400mm以上的风力发电机组主传动链系统用的旋转轴唇形密封圈、防尘圈和端面V形圈（以下统称为密封圈）。</w:t>
      </w:r>
    </w:p>
    <w:p w14:paraId="4FECB6F3" w14:textId="77777777" w:rsidR="00B32E73" w:rsidRDefault="00BC13DA">
      <w:pPr>
        <w:pStyle w:val="afff5"/>
        <w:spacing w:before="312" w:after="312"/>
      </w:pPr>
      <w:bookmarkStart w:id="39" w:name="_Toc26986772"/>
      <w:bookmarkStart w:id="40" w:name="_Toc97190719"/>
      <w:bookmarkStart w:id="41" w:name="_Toc26986531"/>
      <w:bookmarkStart w:id="42" w:name="_Toc267189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1A143FC81309417C8FA6078B5D69B4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733681C" w14:textId="77777777" w:rsidR="00B32E73" w:rsidRDefault="00BC13DA">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2DE03A" w14:textId="77777777" w:rsidR="00B32E73" w:rsidRDefault="00BC13DA">
      <w:pPr>
        <w:pStyle w:val="afffff8"/>
        <w:spacing w:after="0" w:line="240" w:lineRule="auto"/>
        <w:ind w:firstLine="420"/>
      </w:pPr>
      <w:r>
        <w:rPr>
          <w:rFonts w:hint="eastAsia"/>
        </w:rPr>
        <w:t>GB/T 528  硫化橡胶或热塑性橡胶 拉伸应力应变性能的测定</w:t>
      </w:r>
    </w:p>
    <w:p w14:paraId="6CFFD3AE" w14:textId="77777777" w:rsidR="00B32E73" w:rsidRDefault="00BC13DA">
      <w:pPr>
        <w:pStyle w:val="afffff8"/>
        <w:spacing w:after="0" w:line="240" w:lineRule="auto"/>
        <w:ind w:firstLine="420"/>
      </w:pPr>
      <w:r>
        <w:rPr>
          <w:rFonts w:hint="eastAsia"/>
        </w:rPr>
        <w:t>GB/T 529  硫化橡胶或热塑性橡胶撕裂强度的测定（裤形、直角形和新月形试样）</w:t>
      </w:r>
    </w:p>
    <w:p w14:paraId="2D68A669" w14:textId="77777777" w:rsidR="00B32E73" w:rsidRDefault="00BC13DA">
      <w:pPr>
        <w:pStyle w:val="afffff8"/>
        <w:spacing w:after="0" w:line="240" w:lineRule="auto"/>
        <w:ind w:firstLine="420"/>
      </w:pPr>
      <w:r>
        <w:rPr>
          <w:rFonts w:hint="eastAsia"/>
        </w:rPr>
        <w:t>GB/T 532  硫化橡胶或热塑性橡胶与织物粘合强度的测定</w:t>
      </w:r>
    </w:p>
    <w:p w14:paraId="22C4C8B6" w14:textId="77777777" w:rsidR="00B32E73" w:rsidRDefault="00BC13DA">
      <w:pPr>
        <w:pStyle w:val="afffff8"/>
        <w:spacing w:after="0" w:line="240" w:lineRule="auto"/>
        <w:ind w:firstLine="420"/>
      </w:pPr>
      <w:r>
        <w:rPr>
          <w:rFonts w:hint="eastAsia"/>
        </w:rPr>
        <w:t>GB/T 1682  硫化橡胶低温脆性的测定 单试样法</w:t>
      </w:r>
    </w:p>
    <w:p w14:paraId="7254BB4A" w14:textId="77777777" w:rsidR="00B32E73" w:rsidRDefault="00BC13DA">
      <w:pPr>
        <w:pStyle w:val="afffff8"/>
        <w:spacing w:after="0" w:line="240" w:lineRule="auto"/>
        <w:ind w:firstLine="420"/>
      </w:pPr>
      <w:r>
        <w:rPr>
          <w:rFonts w:hint="eastAsia"/>
        </w:rPr>
        <w:t>GB/T 1690  硫化橡胶或热塑性橡胶 耐液体试验方法</w:t>
      </w:r>
    </w:p>
    <w:p w14:paraId="37A20988" w14:textId="77777777" w:rsidR="00B32E73" w:rsidRDefault="00BC13DA">
      <w:pPr>
        <w:pStyle w:val="afffff8"/>
        <w:spacing w:after="0" w:line="240" w:lineRule="auto"/>
        <w:ind w:firstLine="420"/>
      </w:pPr>
      <w:r>
        <w:rPr>
          <w:rFonts w:hint="eastAsia"/>
        </w:rPr>
        <w:t>GB/T 2941  橡胶物理试验方法试样制备和调节通用程序</w:t>
      </w:r>
    </w:p>
    <w:p w14:paraId="5E5485CA" w14:textId="77777777" w:rsidR="00B32E73" w:rsidRDefault="00BC13DA">
      <w:pPr>
        <w:pStyle w:val="afffff8"/>
        <w:spacing w:after="0" w:line="240" w:lineRule="auto"/>
        <w:ind w:firstLine="420"/>
      </w:pPr>
      <w:r>
        <w:rPr>
          <w:rFonts w:hint="eastAsia"/>
        </w:rPr>
        <w:t>GB/T 3512  硫化橡胶或热塑性橡胶 热空气加速老化和耐热试验</w:t>
      </w:r>
    </w:p>
    <w:p w14:paraId="6B9D78FC" w14:textId="77777777" w:rsidR="00B32E73" w:rsidRDefault="00BC13DA">
      <w:pPr>
        <w:pStyle w:val="afffff8"/>
        <w:spacing w:after="0" w:line="240" w:lineRule="auto"/>
        <w:ind w:firstLine="420"/>
      </w:pPr>
      <w:r>
        <w:rPr>
          <w:rFonts w:hint="eastAsia"/>
        </w:rPr>
        <w:t>GB/T 7759.1  硫化橡胶或热塑性橡胶 压缩永久变形的测定  第1部分：在常温及高温条件下</w:t>
      </w:r>
    </w:p>
    <w:p w14:paraId="13375D40" w14:textId="77777777" w:rsidR="00B32E73" w:rsidRDefault="00BC13DA">
      <w:pPr>
        <w:pStyle w:val="afffff8"/>
        <w:spacing w:after="0" w:line="240" w:lineRule="auto"/>
        <w:ind w:firstLine="420"/>
      </w:pPr>
      <w:r>
        <w:rPr>
          <w:rFonts w:hint="eastAsia"/>
        </w:rPr>
        <w:t>GB/T 7762  硫化橡胶或热塑性橡胶 耐臭氧龟裂 静态拉伸试验</w:t>
      </w:r>
    </w:p>
    <w:p w14:paraId="4E0123E9" w14:textId="77777777" w:rsidR="00B32E73" w:rsidRDefault="00BC13DA">
      <w:pPr>
        <w:pStyle w:val="afffff8"/>
        <w:spacing w:after="0" w:line="240" w:lineRule="auto"/>
        <w:ind w:firstLine="420"/>
      </w:pPr>
      <w:r>
        <w:rPr>
          <w:rFonts w:hint="eastAsia"/>
        </w:rPr>
        <w:t>GB/T 10125  人造气氛腐蚀试验 盐雾试验</w:t>
      </w:r>
    </w:p>
    <w:p w14:paraId="1CCB7C4F" w14:textId="77777777" w:rsidR="00B32E73" w:rsidRDefault="00BC13DA">
      <w:pPr>
        <w:pStyle w:val="afffff8"/>
        <w:spacing w:after="0" w:line="240" w:lineRule="auto"/>
        <w:ind w:firstLine="420"/>
      </w:pPr>
      <w:r>
        <w:rPr>
          <w:rFonts w:hint="eastAsia"/>
        </w:rPr>
        <w:t>GB/T 13871.2  密封元件为弹性体材料的旋转轴唇形密封圈  第2部分：词汇</w:t>
      </w:r>
    </w:p>
    <w:p w14:paraId="456CB44C" w14:textId="77777777" w:rsidR="00B32E73" w:rsidRDefault="00BC13DA">
      <w:pPr>
        <w:pStyle w:val="afffff8"/>
        <w:spacing w:after="0" w:line="240" w:lineRule="auto"/>
        <w:ind w:firstLine="420"/>
      </w:pPr>
      <w:r>
        <w:rPr>
          <w:rFonts w:hint="eastAsia"/>
        </w:rPr>
        <w:t>GB/T 13871.5  密封元件为弹性体材料的旋转轴唇形密封圈  第5部分：外观缺陷的识别</w:t>
      </w:r>
    </w:p>
    <w:p w14:paraId="764D9A07" w14:textId="77777777" w:rsidR="00B32E73" w:rsidRDefault="00BC13DA">
      <w:pPr>
        <w:pStyle w:val="afffff8"/>
        <w:spacing w:after="0" w:line="240" w:lineRule="auto"/>
        <w:ind w:firstLine="420"/>
        <w:rPr>
          <w:szCs w:val="22"/>
        </w:rPr>
      </w:pPr>
      <w:r>
        <w:rPr>
          <w:rFonts w:hint="eastAsia"/>
          <w:szCs w:val="22"/>
        </w:rPr>
        <w:t>GB/T 15326  旋转轴唇形密封圈外观质量</w:t>
      </w:r>
    </w:p>
    <w:p w14:paraId="1A1AF741" w14:textId="77777777" w:rsidR="00B32E73" w:rsidRDefault="00BC13DA">
      <w:pPr>
        <w:pStyle w:val="afffff8"/>
        <w:spacing w:after="0" w:line="240" w:lineRule="auto"/>
        <w:ind w:firstLine="420"/>
        <w:rPr>
          <w:szCs w:val="22"/>
        </w:rPr>
      </w:pPr>
      <w:r>
        <w:rPr>
          <w:rFonts w:hint="eastAsia"/>
          <w:szCs w:val="22"/>
        </w:rPr>
        <w:t>GB/T 16585  硫化橡胶人工气候老化（荧光紫外灯）试验方法</w:t>
      </w:r>
    </w:p>
    <w:p w14:paraId="178C4412" w14:textId="77777777" w:rsidR="00B32E73" w:rsidRDefault="00BC13DA">
      <w:pPr>
        <w:pStyle w:val="afffff8"/>
        <w:spacing w:after="0" w:line="240" w:lineRule="auto"/>
        <w:ind w:firstLine="420"/>
        <w:rPr>
          <w:szCs w:val="22"/>
        </w:rPr>
      </w:pPr>
      <w:r>
        <w:rPr>
          <w:rFonts w:hint="eastAsia"/>
          <w:szCs w:val="22"/>
        </w:rPr>
        <w:t>GB/T 17446  流体传动系统及元件 词汇</w:t>
      </w:r>
    </w:p>
    <w:p w14:paraId="7B1C16A4" w14:textId="77777777" w:rsidR="00B32E73" w:rsidRDefault="00BC13DA">
      <w:pPr>
        <w:pStyle w:val="afffff8"/>
        <w:spacing w:after="0" w:line="240" w:lineRule="auto"/>
        <w:ind w:firstLine="420"/>
        <w:rPr>
          <w:szCs w:val="22"/>
        </w:rPr>
      </w:pPr>
      <w:r>
        <w:rPr>
          <w:rFonts w:hint="eastAsia"/>
          <w:szCs w:val="22"/>
        </w:rPr>
        <w:t xml:space="preserve">GB/T </w:t>
      </w:r>
      <w:bookmarkStart w:id="43" w:name="OLE_LINK13"/>
      <w:r>
        <w:rPr>
          <w:rFonts w:hint="eastAsia"/>
          <w:szCs w:val="22"/>
        </w:rPr>
        <w:t>39693.4</w:t>
      </w:r>
      <w:bookmarkEnd w:id="43"/>
      <w:r>
        <w:rPr>
          <w:rFonts w:hint="eastAsia"/>
          <w:szCs w:val="22"/>
        </w:rPr>
        <w:t xml:space="preserve">  硫化橡胶或热塑性橡胶  硬度的测定 第4部分：用邵氏硬度计法(邵尔硬度)测定压入硬度</w:t>
      </w:r>
    </w:p>
    <w:p w14:paraId="7F9D82F1" w14:textId="77777777" w:rsidR="00B32E73" w:rsidRDefault="00BC13DA">
      <w:pPr>
        <w:pStyle w:val="afffff8"/>
        <w:spacing w:after="0" w:line="240" w:lineRule="auto"/>
        <w:ind w:firstLine="420"/>
        <w:rPr>
          <w:szCs w:val="22"/>
        </w:rPr>
      </w:pPr>
      <w:r>
        <w:rPr>
          <w:rFonts w:hint="eastAsia"/>
          <w:szCs w:val="22"/>
        </w:rPr>
        <w:t>HG/T 2580  橡胶或塑料涂覆织物拉伸强度和拉断伸长率的测定</w:t>
      </w:r>
    </w:p>
    <w:p w14:paraId="58B55102" w14:textId="77777777" w:rsidR="00B32E73" w:rsidRDefault="00BC13DA">
      <w:pPr>
        <w:pStyle w:val="afffff8"/>
        <w:spacing w:after="0" w:line="240" w:lineRule="auto"/>
        <w:ind w:firstLine="420"/>
        <w:rPr>
          <w:szCs w:val="22"/>
        </w:rPr>
      </w:pPr>
      <w:r>
        <w:rPr>
          <w:rFonts w:hint="eastAsia"/>
          <w:szCs w:val="22"/>
        </w:rPr>
        <w:t>HG/T 2729  硫化橡胶与薄片摩擦系数的测定 滑动法</w:t>
      </w:r>
    </w:p>
    <w:p w14:paraId="3EF1A480" w14:textId="77777777" w:rsidR="00B32E73" w:rsidRDefault="00BC13DA">
      <w:pPr>
        <w:pStyle w:val="afff5"/>
        <w:spacing w:before="312" w:after="312"/>
      </w:pPr>
      <w:bookmarkStart w:id="44" w:name="_Toc97190720"/>
      <w:r>
        <w:rPr>
          <w:rFonts w:hint="eastAsia"/>
          <w:szCs w:val="21"/>
        </w:rPr>
        <w:t>术语和定义</w:t>
      </w:r>
      <w:bookmarkEnd w:id="44"/>
    </w:p>
    <w:p w14:paraId="5740961E" w14:textId="77777777" w:rsidR="00B32E73" w:rsidRDefault="00BC13DA">
      <w:pPr>
        <w:pStyle w:val="afffff8"/>
        <w:ind w:firstLine="420"/>
      </w:pPr>
      <w:r>
        <w:rPr>
          <w:rFonts w:hint="eastAsia"/>
        </w:rPr>
        <w:t>GB/T 13871.2 和 GB/T 17446界定的以及下列术语和定义适用于本文件。</w:t>
      </w:r>
    </w:p>
    <w:p w14:paraId="63CBF202" w14:textId="77777777" w:rsidR="00B32E73" w:rsidRDefault="00B32E73">
      <w:pPr>
        <w:pStyle w:val="afffffffffff7"/>
        <w:adjustRightInd w:val="0"/>
        <w:snapToGrid w:val="0"/>
        <w:spacing w:beforeLines="50" w:before="156" w:line="360" w:lineRule="auto"/>
        <w:ind w:left="420" w:hangingChars="200" w:hanging="420"/>
        <w:rPr>
          <w:rFonts w:ascii="黑体" w:eastAsia="黑体" w:hAnsi="黑体"/>
        </w:rPr>
      </w:pPr>
    </w:p>
    <w:p w14:paraId="22103342" w14:textId="77777777" w:rsidR="00B32E73" w:rsidRDefault="00BC13DA">
      <w:pPr>
        <w:pStyle w:val="afffffffffffc"/>
        <w:spacing w:after="0" w:line="240" w:lineRule="auto"/>
        <w:rPr>
          <w:color w:val="000000"/>
        </w:rPr>
      </w:pPr>
      <w:r>
        <w:rPr>
          <w:rFonts w:ascii="黑体" w:eastAsia="黑体" w:hAnsi="黑体" w:hint="eastAsia"/>
          <w:color w:val="000000"/>
          <w:szCs w:val="21"/>
        </w:rPr>
        <w:t xml:space="preserve">风力发电机组   </w:t>
      </w:r>
      <w:r>
        <w:rPr>
          <w:rFonts w:ascii="Times New Roman"/>
          <w:color w:val="000000"/>
        </w:rPr>
        <w:t>wind</w:t>
      </w:r>
      <w:r>
        <w:rPr>
          <w:rFonts w:ascii="Times New Roman" w:hint="eastAsia"/>
          <w:color w:val="000000"/>
          <w:vertAlign w:val="subscript"/>
        </w:rPr>
        <w:t xml:space="preserve"> </w:t>
      </w:r>
      <w:r>
        <w:rPr>
          <w:rFonts w:ascii="Times New Roman"/>
          <w:color w:val="000000"/>
          <w:vertAlign w:val="subscript"/>
        </w:rPr>
        <w:t xml:space="preserve"> </w:t>
      </w:r>
      <w:r>
        <w:rPr>
          <w:rFonts w:ascii="Times New Roman"/>
          <w:color w:val="000000"/>
        </w:rPr>
        <w:t>turbine</w:t>
      </w:r>
      <w:r>
        <w:rPr>
          <w:rFonts w:ascii="Times New Roman" w:hint="eastAsia"/>
          <w:color w:val="000000"/>
          <w:vertAlign w:val="subscript"/>
        </w:rPr>
        <w:t xml:space="preserve"> </w:t>
      </w:r>
      <w:r>
        <w:rPr>
          <w:rFonts w:ascii="Times New Roman"/>
          <w:color w:val="000000"/>
          <w:vertAlign w:val="subscript"/>
        </w:rPr>
        <w:t xml:space="preserve"> </w:t>
      </w:r>
      <w:r>
        <w:rPr>
          <w:rFonts w:ascii="Times New Roman"/>
          <w:color w:val="000000"/>
        </w:rPr>
        <w:t>generator</w:t>
      </w:r>
      <w:r>
        <w:rPr>
          <w:rFonts w:ascii="Times New Roman" w:hint="eastAsia"/>
          <w:color w:val="000000"/>
          <w:vertAlign w:val="subscript"/>
        </w:rPr>
        <w:t xml:space="preserve"> </w:t>
      </w:r>
      <w:r>
        <w:rPr>
          <w:rFonts w:ascii="Times New Roman"/>
          <w:color w:val="000000"/>
          <w:vertAlign w:val="subscript"/>
        </w:rPr>
        <w:t xml:space="preserve"> </w:t>
      </w:r>
      <w:r>
        <w:rPr>
          <w:rFonts w:ascii="Times New Roman"/>
          <w:color w:val="000000"/>
        </w:rPr>
        <w:t>system</w:t>
      </w:r>
      <w:r>
        <w:rPr>
          <w:rFonts w:ascii="Times New Roman" w:hint="eastAsia"/>
          <w:color w:val="000000"/>
        </w:rPr>
        <w:t>；</w:t>
      </w:r>
      <w:r>
        <w:rPr>
          <w:rFonts w:ascii="Times New Roman" w:hint="eastAsia"/>
          <w:color w:val="000000"/>
        </w:rPr>
        <w:t>WTGS</w:t>
      </w:r>
    </w:p>
    <w:p w14:paraId="628B4078" w14:textId="77777777" w:rsidR="00B32E73" w:rsidRDefault="00BC13DA">
      <w:pPr>
        <w:pStyle w:val="afffffffffffc"/>
        <w:spacing w:after="0" w:line="240" w:lineRule="auto"/>
        <w:rPr>
          <w:rFonts w:hAnsi="宋体" w:cs="Arial"/>
          <w:color w:val="000000"/>
          <w:szCs w:val="21"/>
        </w:rPr>
      </w:pPr>
      <w:r>
        <w:rPr>
          <w:rFonts w:hAnsi="宋体" w:cs="SimSun-Identity-H" w:hint="eastAsia"/>
          <w:color w:val="000000"/>
          <w:szCs w:val="21"/>
        </w:rPr>
        <w:t>将风的动能转换为电能的系统</w:t>
      </w:r>
      <w:r>
        <w:rPr>
          <w:rFonts w:hAnsi="宋体" w:cs="Arial" w:hint="eastAsia"/>
          <w:color w:val="000000"/>
          <w:szCs w:val="21"/>
        </w:rPr>
        <w:t>。</w:t>
      </w:r>
    </w:p>
    <w:p w14:paraId="13351F1A" w14:textId="77777777" w:rsidR="00B32E73" w:rsidRDefault="00B32E73">
      <w:pPr>
        <w:pStyle w:val="afffffffffff7"/>
        <w:adjustRightInd w:val="0"/>
        <w:snapToGrid w:val="0"/>
        <w:spacing w:line="360" w:lineRule="auto"/>
        <w:ind w:left="420" w:hangingChars="200" w:hanging="420"/>
        <w:rPr>
          <w:rFonts w:ascii="黑体" w:eastAsia="黑体" w:hAnsi="黑体"/>
        </w:rPr>
      </w:pPr>
    </w:p>
    <w:p w14:paraId="77F6E44F" w14:textId="77777777" w:rsidR="00B32E73" w:rsidRDefault="00BC13DA">
      <w:pPr>
        <w:pStyle w:val="afffffffffffc"/>
        <w:spacing w:after="0" w:line="240" w:lineRule="auto"/>
        <w:rPr>
          <w:rStyle w:val="high-light-bg4"/>
          <w:rFonts w:ascii="Times New Roman"/>
          <w:color w:val="000000" w:themeColor="text1"/>
          <w:szCs w:val="21"/>
        </w:rPr>
      </w:pPr>
      <w:r>
        <w:rPr>
          <w:rFonts w:ascii="黑体" w:eastAsia="黑体" w:hAnsi="黑体" w:hint="eastAsia"/>
          <w:color w:val="000000" w:themeColor="text1"/>
        </w:rPr>
        <w:t>无防护唇旋转轴唇形密封圈</w:t>
      </w:r>
      <w:r>
        <w:rPr>
          <w:rFonts w:hint="eastAsia"/>
          <w:color w:val="000000" w:themeColor="text1"/>
        </w:rPr>
        <w:t xml:space="preserve">    </w:t>
      </w:r>
      <w:r>
        <w:rPr>
          <w:rFonts w:ascii="Times New Roman" w:hint="eastAsia"/>
          <w:color w:val="000000" w:themeColor="text1"/>
        </w:rPr>
        <w:t>rotary  shaft  lip-type  seal  with</w:t>
      </w:r>
      <w:r>
        <w:rPr>
          <w:rFonts w:ascii="Times New Roman" w:hint="eastAsia"/>
          <w:color w:val="000000" w:themeColor="text1"/>
          <w:vertAlign w:val="subscript"/>
        </w:rPr>
        <w:t xml:space="preserve">  </w:t>
      </w:r>
      <w:r>
        <w:rPr>
          <w:rFonts w:ascii="Times New Roman" w:hint="eastAsia"/>
          <w:color w:val="000000" w:themeColor="text1"/>
        </w:rPr>
        <w:t>no</w:t>
      </w:r>
      <w:r>
        <w:rPr>
          <w:rFonts w:ascii="Times New Roman" w:hint="eastAsia"/>
          <w:color w:val="000000" w:themeColor="text1"/>
          <w:vertAlign w:val="subscript"/>
        </w:rPr>
        <w:t xml:space="preserve">  </w:t>
      </w:r>
      <w:r>
        <w:rPr>
          <w:rFonts w:ascii="Times New Roman" w:hint="eastAsia"/>
          <w:color w:val="000000" w:themeColor="text1"/>
        </w:rPr>
        <w:t>protection  lip</w:t>
      </w:r>
      <w:r>
        <w:rPr>
          <w:rFonts w:ascii="Times New Roman" w:hint="eastAsia"/>
          <w:color w:val="000000"/>
        </w:rPr>
        <w:t>；</w:t>
      </w:r>
      <w:r>
        <w:rPr>
          <w:rFonts w:ascii="Times New Roman" w:hint="eastAsia"/>
          <w:color w:val="000000" w:themeColor="text1"/>
        </w:rPr>
        <w:t>NPL-RSLS</w:t>
      </w:r>
      <w:r>
        <w:rPr>
          <w:color w:val="000000" w:themeColor="text1"/>
        </w:rPr>
        <w:t>；</w:t>
      </w:r>
    </w:p>
    <w:p w14:paraId="55A1AFEC" w14:textId="77777777" w:rsidR="00B32E73" w:rsidRDefault="00BC13DA">
      <w:pPr>
        <w:pStyle w:val="afffffffffffc"/>
        <w:spacing w:after="0" w:line="240" w:lineRule="auto"/>
        <w:rPr>
          <w:rFonts w:hAnsi="宋体" w:cs="Arial"/>
          <w:color w:val="000000" w:themeColor="text1"/>
          <w:szCs w:val="21"/>
        </w:rPr>
      </w:pPr>
      <w:r>
        <w:rPr>
          <w:rFonts w:hint="eastAsia"/>
          <w:color w:val="000000" w:themeColor="text1"/>
        </w:rPr>
        <w:t>不带防护唇、</w:t>
      </w:r>
      <w:r>
        <w:rPr>
          <w:color w:val="000000" w:themeColor="text1"/>
        </w:rPr>
        <w:t>具有可变形截面，靠密封</w:t>
      </w:r>
      <w:r>
        <w:rPr>
          <w:rFonts w:hint="eastAsia"/>
          <w:color w:val="000000" w:themeColor="text1"/>
        </w:rPr>
        <w:t>唇</w:t>
      </w:r>
      <w:r>
        <w:rPr>
          <w:color w:val="000000" w:themeColor="text1"/>
        </w:rPr>
        <w:t>口施加的径向力防止流体泄漏的密封圈。</w:t>
      </w:r>
    </w:p>
    <w:p w14:paraId="36E6C913" w14:textId="77777777" w:rsidR="00B32E73" w:rsidRDefault="00B32E73">
      <w:pPr>
        <w:pStyle w:val="afffffffffff7"/>
        <w:adjustRightInd w:val="0"/>
        <w:snapToGrid w:val="0"/>
        <w:spacing w:line="360" w:lineRule="auto"/>
        <w:ind w:left="420" w:hangingChars="200" w:hanging="420"/>
        <w:rPr>
          <w:rFonts w:ascii="黑体" w:eastAsia="黑体" w:hAnsi="黑体"/>
        </w:rPr>
      </w:pPr>
    </w:p>
    <w:p w14:paraId="4EBCBDA9" w14:textId="77777777" w:rsidR="00B32E73" w:rsidRDefault="00BC13DA">
      <w:pPr>
        <w:pStyle w:val="afffffffffffc"/>
        <w:spacing w:after="0" w:line="240" w:lineRule="auto"/>
        <w:rPr>
          <w:rStyle w:val="high-light-bg4"/>
          <w:rFonts w:ascii="Times New Roman"/>
          <w:color w:val="000000" w:themeColor="text1"/>
          <w:szCs w:val="21"/>
        </w:rPr>
      </w:pPr>
      <w:r>
        <w:rPr>
          <w:rFonts w:ascii="黑体" w:eastAsia="黑体" w:hAnsi="黑体" w:hint="eastAsia"/>
          <w:color w:val="000000" w:themeColor="text1"/>
        </w:rPr>
        <w:t>带防护唇旋转轴唇形密封圈</w:t>
      </w:r>
      <w:r>
        <w:rPr>
          <w:rFonts w:hint="eastAsia"/>
          <w:color w:val="000000" w:themeColor="text1"/>
        </w:rPr>
        <w:t xml:space="preserve">    </w:t>
      </w:r>
      <w:r>
        <w:rPr>
          <w:rFonts w:ascii="Times New Roman"/>
          <w:color w:val="000000" w:themeColor="text1"/>
        </w:rPr>
        <w:t>rotary </w:t>
      </w:r>
      <w:r>
        <w:rPr>
          <w:rFonts w:ascii="Times New Roman" w:hint="eastAsia"/>
          <w:color w:val="000000" w:themeColor="text1"/>
          <w:szCs w:val="21"/>
          <w:vertAlign w:val="subscript"/>
        </w:rPr>
        <w:t xml:space="preserve"> </w:t>
      </w:r>
      <w:r>
        <w:rPr>
          <w:rFonts w:ascii="Times New Roman"/>
          <w:color w:val="000000" w:themeColor="text1"/>
        </w:rPr>
        <w:t>shaft</w:t>
      </w:r>
      <w:r>
        <w:rPr>
          <w:rFonts w:ascii="Times New Roman" w:hint="eastAsia"/>
          <w:color w:val="000000" w:themeColor="text1"/>
          <w:vertAlign w:val="subscript"/>
        </w:rPr>
        <w:t xml:space="preserve"> </w:t>
      </w:r>
      <w:r>
        <w:rPr>
          <w:rFonts w:ascii="Times New Roman"/>
          <w:color w:val="000000" w:themeColor="text1"/>
          <w:vertAlign w:val="subscript"/>
        </w:rPr>
        <w:t> </w:t>
      </w:r>
      <w:r>
        <w:rPr>
          <w:rFonts w:ascii="Times New Roman"/>
          <w:color w:val="000000" w:themeColor="text1"/>
        </w:rPr>
        <w:t>lip-type</w:t>
      </w:r>
      <w:r>
        <w:rPr>
          <w:rFonts w:ascii="Times New Roman" w:hint="eastAsia"/>
          <w:color w:val="000000" w:themeColor="text1"/>
          <w:vertAlign w:val="subscript"/>
        </w:rPr>
        <w:t xml:space="preserve"> </w:t>
      </w:r>
      <w:r>
        <w:rPr>
          <w:rFonts w:ascii="Times New Roman"/>
          <w:color w:val="000000" w:themeColor="text1"/>
          <w:vertAlign w:val="subscript"/>
        </w:rPr>
        <w:t> </w:t>
      </w:r>
      <w:r>
        <w:rPr>
          <w:rFonts w:ascii="Times New Roman"/>
          <w:color w:val="000000" w:themeColor="text1"/>
        </w:rPr>
        <w:t>seal</w:t>
      </w:r>
      <w:r>
        <w:rPr>
          <w:rFonts w:ascii="Times New Roman" w:hint="eastAsia"/>
          <w:color w:val="000000" w:themeColor="text1"/>
          <w:vertAlign w:val="subscript"/>
        </w:rPr>
        <w:t xml:space="preserve">  </w:t>
      </w:r>
      <w:r>
        <w:rPr>
          <w:rFonts w:ascii="Times New Roman" w:hint="eastAsia"/>
          <w:color w:val="000000" w:themeColor="text1"/>
        </w:rPr>
        <w:t>with</w:t>
      </w:r>
      <w:r>
        <w:rPr>
          <w:rFonts w:ascii="Times New Roman" w:hint="eastAsia"/>
          <w:color w:val="000000" w:themeColor="text1"/>
          <w:vertAlign w:val="subscript"/>
        </w:rPr>
        <w:t xml:space="preserve">  </w:t>
      </w:r>
      <w:r>
        <w:rPr>
          <w:rFonts w:ascii="Times New Roman"/>
          <w:color w:val="000000" w:themeColor="text1"/>
        </w:rPr>
        <w:t>protection</w:t>
      </w:r>
      <w:r>
        <w:rPr>
          <w:rFonts w:ascii="Times New Roman" w:hint="eastAsia"/>
          <w:color w:val="000000" w:themeColor="text1"/>
        </w:rPr>
        <w:t xml:space="preserve"> </w:t>
      </w:r>
      <w:r>
        <w:rPr>
          <w:rFonts w:ascii="Times New Roman"/>
          <w:color w:val="000000" w:themeColor="text1"/>
        </w:rPr>
        <w:t> lip</w:t>
      </w:r>
      <w:r>
        <w:rPr>
          <w:color w:val="000000" w:themeColor="text1"/>
        </w:rPr>
        <w:t>；</w:t>
      </w:r>
      <w:r>
        <w:rPr>
          <w:rFonts w:ascii="Times New Roman" w:hint="eastAsia"/>
          <w:color w:val="000000" w:themeColor="text1"/>
          <w:szCs w:val="21"/>
        </w:rPr>
        <w:t xml:space="preserve">PL-RSLS </w:t>
      </w:r>
    </w:p>
    <w:p w14:paraId="39C4DB7B" w14:textId="77777777" w:rsidR="00B32E73" w:rsidRDefault="00BC13DA">
      <w:pPr>
        <w:pStyle w:val="afffffffffffc"/>
        <w:spacing w:after="0" w:line="240" w:lineRule="auto"/>
        <w:rPr>
          <w:rFonts w:hAnsi="宋体" w:cs="Arial"/>
          <w:color w:val="000000" w:themeColor="text1"/>
          <w:szCs w:val="21"/>
        </w:rPr>
      </w:pPr>
      <w:r>
        <w:rPr>
          <w:rFonts w:hint="eastAsia"/>
          <w:color w:val="000000" w:themeColor="text1"/>
        </w:rPr>
        <w:t>带防护唇、</w:t>
      </w:r>
      <w:r>
        <w:rPr>
          <w:color w:val="000000" w:themeColor="text1"/>
        </w:rPr>
        <w:t>具有可变形截面，靠密封</w:t>
      </w:r>
      <w:r>
        <w:rPr>
          <w:rFonts w:hint="eastAsia"/>
          <w:color w:val="000000" w:themeColor="text1"/>
        </w:rPr>
        <w:t>唇</w:t>
      </w:r>
      <w:r>
        <w:rPr>
          <w:color w:val="000000" w:themeColor="text1"/>
        </w:rPr>
        <w:t>口施加的径向力防止流体泄漏的密封圈。</w:t>
      </w:r>
    </w:p>
    <w:p w14:paraId="5024C46A" w14:textId="77777777" w:rsidR="00B32E73" w:rsidRDefault="00B32E73">
      <w:pPr>
        <w:pStyle w:val="afffffffffff7"/>
        <w:adjustRightInd w:val="0"/>
        <w:snapToGrid w:val="0"/>
        <w:spacing w:line="360" w:lineRule="auto"/>
        <w:ind w:left="420" w:hangingChars="200" w:hanging="420"/>
        <w:rPr>
          <w:rFonts w:ascii="黑体" w:eastAsia="黑体" w:hAnsi="黑体"/>
        </w:rPr>
      </w:pPr>
    </w:p>
    <w:p w14:paraId="2D900255" w14:textId="77777777" w:rsidR="00B32E73" w:rsidRDefault="00BC13DA">
      <w:pPr>
        <w:pStyle w:val="afffffffffffc"/>
        <w:spacing w:after="0" w:line="240" w:lineRule="auto"/>
        <w:rPr>
          <w:rStyle w:val="high-light-bg4"/>
          <w:rFonts w:ascii="Times New Roman"/>
          <w:color w:val="000000" w:themeColor="text1"/>
          <w:szCs w:val="21"/>
        </w:rPr>
      </w:pPr>
      <w:r>
        <w:rPr>
          <w:rFonts w:ascii="黑体" w:eastAsia="黑体" w:hAnsi="黑体" w:hint="eastAsia"/>
          <w:color w:val="000000" w:themeColor="text1"/>
        </w:rPr>
        <w:t>异形防尘圈</w:t>
      </w:r>
      <w:r>
        <w:rPr>
          <w:rFonts w:hint="eastAsia"/>
          <w:color w:val="000000" w:themeColor="text1"/>
        </w:rPr>
        <w:t xml:space="preserve">   </w:t>
      </w:r>
      <w:r>
        <w:rPr>
          <w:rStyle w:val="high-light-bg4"/>
          <w:rFonts w:ascii="Times New Roman"/>
          <w:color w:val="000000" w:themeColor="text1"/>
        </w:rPr>
        <w:t>special-shaped</w:t>
      </w:r>
      <w:r>
        <w:rPr>
          <w:rStyle w:val="high-light-bg4"/>
          <w:rFonts w:ascii="Times New Roman"/>
          <w:color w:val="000000" w:themeColor="text1"/>
          <w:vertAlign w:val="subscript"/>
        </w:rPr>
        <w:t xml:space="preserve">  </w:t>
      </w:r>
      <w:r>
        <w:rPr>
          <w:rStyle w:val="high-light-bg4"/>
          <w:rFonts w:ascii="Times New Roman"/>
          <w:color w:val="000000" w:themeColor="text1"/>
        </w:rPr>
        <w:t>wiper</w:t>
      </w:r>
      <w:r>
        <w:rPr>
          <w:rStyle w:val="high-light-bg4"/>
          <w:rFonts w:ascii="Times New Roman"/>
          <w:color w:val="000000" w:themeColor="text1"/>
          <w:vertAlign w:val="subscript"/>
        </w:rPr>
        <w:t xml:space="preserve">  </w:t>
      </w:r>
      <w:r>
        <w:rPr>
          <w:rStyle w:val="high-light-bg4"/>
          <w:rFonts w:ascii="Times New Roman"/>
          <w:color w:val="000000" w:themeColor="text1"/>
        </w:rPr>
        <w:t>ring</w:t>
      </w:r>
      <w:r>
        <w:rPr>
          <w:rFonts w:ascii="Times New Roman"/>
          <w:color w:val="000000" w:themeColor="text1"/>
          <w:szCs w:val="21"/>
        </w:rPr>
        <w:t>；</w:t>
      </w:r>
      <w:r>
        <w:rPr>
          <w:rFonts w:ascii="Times New Roman"/>
          <w:color w:val="000000" w:themeColor="text1"/>
          <w:sz w:val="18"/>
          <w:szCs w:val="18"/>
        </w:rPr>
        <w:t xml:space="preserve"> </w:t>
      </w:r>
      <w:r>
        <w:rPr>
          <w:rFonts w:ascii="Times New Roman"/>
          <w:color w:val="000000" w:themeColor="text1"/>
          <w:szCs w:val="21"/>
        </w:rPr>
        <w:t>SWR</w:t>
      </w:r>
    </w:p>
    <w:p w14:paraId="08B638F8" w14:textId="77777777" w:rsidR="00B32E73" w:rsidRDefault="00BC13DA">
      <w:pPr>
        <w:pStyle w:val="afffffffffffc"/>
        <w:spacing w:after="0" w:line="240" w:lineRule="auto"/>
        <w:rPr>
          <w:rFonts w:hAnsi="宋体" w:cs="Arial"/>
          <w:color w:val="000000" w:themeColor="text1"/>
          <w:szCs w:val="21"/>
        </w:rPr>
      </w:pPr>
      <w:r>
        <w:rPr>
          <w:rFonts w:hAnsi="宋体" w:cs="Arial" w:hint="eastAsia"/>
          <w:color w:val="000000" w:themeColor="text1"/>
          <w:szCs w:val="21"/>
        </w:rPr>
        <w:t>具有特殊结构，用于防止外界灰尘等污染物侵入的密封圈。</w:t>
      </w:r>
    </w:p>
    <w:p w14:paraId="51B43D83" w14:textId="77777777" w:rsidR="00B32E73" w:rsidRDefault="00B32E73">
      <w:pPr>
        <w:pStyle w:val="afffffffffff7"/>
        <w:ind w:left="420" w:hangingChars="200" w:hanging="420"/>
        <w:rPr>
          <w:rFonts w:ascii="黑体" w:eastAsia="黑体" w:hAnsi="黑体"/>
        </w:rPr>
      </w:pPr>
    </w:p>
    <w:p w14:paraId="0AA8A602" w14:textId="77777777" w:rsidR="00B32E73" w:rsidRDefault="00BC13DA">
      <w:pPr>
        <w:pStyle w:val="afffffffffffc"/>
        <w:spacing w:after="0" w:line="240" w:lineRule="auto"/>
        <w:rPr>
          <w:rFonts w:ascii="黑体" w:eastAsia="黑体" w:hAnsi="黑体"/>
          <w:color w:val="000000" w:themeColor="text1"/>
        </w:rPr>
      </w:pPr>
      <w:r>
        <w:rPr>
          <w:rFonts w:ascii="黑体" w:eastAsia="黑体" w:hAnsi="黑体" w:hint="eastAsia"/>
          <w:color w:val="000000" w:themeColor="text1"/>
        </w:rPr>
        <w:t xml:space="preserve">端面V形圈   </w:t>
      </w:r>
      <w:r>
        <w:rPr>
          <w:rFonts w:ascii="Times New Roman" w:eastAsia="黑体"/>
          <w:color w:val="000000" w:themeColor="text1"/>
        </w:rPr>
        <w:t>end</w:t>
      </w:r>
      <w:r>
        <w:rPr>
          <w:rFonts w:ascii="黑体" w:eastAsia="黑体" w:hAnsi="黑体" w:hint="eastAsia"/>
          <w:color w:val="000000" w:themeColor="text1"/>
          <w:vertAlign w:val="subscript"/>
        </w:rPr>
        <w:t xml:space="preserve">  </w:t>
      </w:r>
      <w:r>
        <w:rPr>
          <w:rFonts w:ascii="Times New Roman" w:eastAsia="黑体"/>
          <w:color w:val="000000" w:themeColor="text1"/>
        </w:rPr>
        <w:t>face</w:t>
      </w:r>
      <w:r>
        <w:rPr>
          <w:rFonts w:ascii="Times New Roman" w:eastAsia="黑体" w:hint="eastAsia"/>
          <w:color w:val="000000" w:themeColor="text1"/>
          <w:vertAlign w:val="subscript"/>
        </w:rPr>
        <w:t xml:space="preserve"> </w:t>
      </w:r>
      <w:r>
        <w:rPr>
          <w:rFonts w:ascii="Times New Roman" w:eastAsia="黑体"/>
          <w:color w:val="000000" w:themeColor="text1"/>
          <w:vertAlign w:val="subscript"/>
        </w:rPr>
        <w:t xml:space="preserve"> </w:t>
      </w:r>
      <w:r>
        <w:rPr>
          <w:rFonts w:ascii="Times New Roman" w:eastAsia="黑体"/>
          <w:color w:val="000000" w:themeColor="text1"/>
        </w:rPr>
        <w:t>v-ring</w:t>
      </w:r>
      <w:r>
        <w:rPr>
          <w:rFonts w:ascii="Times New Roman" w:hint="eastAsia"/>
          <w:color w:val="000000"/>
        </w:rPr>
        <w:t>；</w:t>
      </w:r>
      <w:r>
        <w:rPr>
          <w:rFonts w:ascii="Times New Roman" w:eastAsia="黑体" w:hint="eastAsia"/>
          <w:color w:val="000000" w:themeColor="text1"/>
        </w:rPr>
        <w:t xml:space="preserve"> FV</w:t>
      </w:r>
    </w:p>
    <w:p w14:paraId="02F53EEC" w14:textId="77777777" w:rsidR="00B32E73" w:rsidRDefault="00BC13DA">
      <w:pPr>
        <w:pStyle w:val="afffffffffffc"/>
        <w:spacing w:after="0" w:line="240" w:lineRule="auto"/>
        <w:rPr>
          <w:rFonts w:hAnsi="宋体" w:cs="Arial"/>
          <w:color w:val="000000" w:themeColor="text1"/>
          <w:szCs w:val="21"/>
        </w:rPr>
      </w:pPr>
      <w:r>
        <w:rPr>
          <w:rFonts w:hAnsi="宋体" w:cs="Arial" w:hint="eastAsia"/>
          <w:color w:val="000000" w:themeColor="text1"/>
          <w:szCs w:val="21"/>
        </w:rPr>
        <w:t>截面为V形的旋转端面用密封圈。</w:t>
      </w:r>
    </w:p>
    <w:p w14:paraId="157B8CF3" w14:textId="77777777" w:rsidR="00B32E73" w:rsidRDefault="00B32E73">
      <w:pPr>
        <w:pStyle w:val="afffffffffff7"/>
        <w:ind w:left="420" w:hangingChars="200" w:hanging="420"/>
        <w:rPr>
          <w:rFonts w:ascii="黑体" w:eastAsia="黑体" w:hAnsi="黑体"/>
        </w:rPr>
      </w:pPr>
    </w:p>
    <w:p w14:paraId="3FDAF602" w14:textId="77777777" w:rsidR="00B32E73" w:rsidRPr="00A35B2D" w:rsidRDefault="00BC13DA">
      <w:pPr>
        <w:pStyle w:val="afffffffffffc"/>
        <w:spacing w:after="0" w:line="240" w:lineRule="auto"/>
        <w:rPr>
          <w:rFonts w:ascii="Times New Roman" w:eastAsia="黑体"/>
          <w:color w:val="000000" w:themeColor="text1"/>
        </w:rPr>
      </w:pPr>
      <w:r>
        <w:rPr>
          <w:rFonts w:ascii="黑体" w:eastAsia="黑体" w:hAnsi="黑体" w:hint="eastAsia"/>
          <w:color w:val="000000" w:themeColor="text1"/>
        </w:rPr>
        <w:t xml:space="preserve">无凹槽端面V形圈   </w:t>
      </w:r>
      <w:r w:rsidRPr="00A35B2D">
        <w:rPr>
          <w:rFonts w:ascii="Times New Roman" w:eastAsia="黑体"/>
          <w:color w:val="000000" w:themeColor="text1"/>
        </w:rPr>
        <w:t>no groove  end  face  v-ring</w:t>
      </w:r>
      <w:r w:rsidRPr="00A35B2D">
        <w:rPr>
          <w:rFonts w:ascii="Times New Roman" w:eastAsia="黑体"/>
          <w:color w:val="000000" w:themeColor="text1"/>
        </w:rPr>
        <w:t>；</w:t>
      </w:r>
      <w:r w:rsidRPr="00A35B2D">
        <w:rPr>
          <w:rFonts w:ascii="Times New Roman" w:eastAsia="黑体"/>
          <w:color w:val="000000" w:themeColor="text1"/>
        </w:rPr>
        <w:t>NGFV</w:t>
      </w:r>
    </w:p>
    <w:p w14:paraId="4E1C9041" w14:textId="3A02005D" w:rsidR="00B32E73" w:rsidRDefault="00BC13DA">
      <w:pPr>
        <w:pStyle w:val="afffffffffffc"/>
        <w:spacing w:after="0" w:line="240" w:lineRule="auto"/>
        <w:rPr>
          <w:rFonts w:ascii="黑体" w:eastAsia="黑体" w:hAnsi="黑体"/>
          <w:color w:val="000000" w:themeColor="text1"/>
          <w:highlight w:val="yellow"/>
        </w:rPr>
      </w:pPr>
      <w:r w:rsidRPr="00CA690B">
        <w:rPr>
          <w:rFonts w:hAnsi="宋体" w:cs="Arial" w:hint="eastAsia"/>
          <w:color w:val="000000" w:themeColor="text1"/>
          <w:szCs w:val="21"/>
        </w:rPr>
        <w:t>端面平整无凹槽端面V形圈。</w:t>
      </w:r>
    </w:p>
    <w:p w14:paraId="38D6EC2C" w14:textId="77777777" w:rsidR="00B32E73" w:rsidRDefault="00B32E73">
      <w:pPr>
        <w:pStyle w:val="afffffffffff7"/>
        <w:ind w:left="420" w:hangingChars="200" w:hanging="420"/>
        <w:rPr>
          <w:rFonts w:ascii="黑体" w:eastAsia="黑体" w:hAnsi="黑体"/>
        </w:rPr>
      </w:pPr>
    </w:p>
    <w:p w14:paraId="282F36AB" w14:textId="77777777" w:rsidR="00B32E73" w:rsidRDefault="00BC13DA">
      <w:pPr>
        <w:pStyle w:val="afffffffffffc"/>
        <w:spacing w:after="0" w:line="240" w:lineRule="auto"/>
        <w:rPr>
          <w:rFonts w:ascii="黑体" w:eastAsia="黑体" w:hAnsi="黑体"/>
          <w:color w:val="000000" w:themeColor="text1"/>
        </w:rPr>
      </w:pPr>
      <w:r>
        <w:rPr>
          <w:rFonts w:ascii="黑体" w:eastAsia="黑体" w:hAnsi="黑体" w:hint="eastAsia"/>
          <w:color w:val="000000" w:themeColor="text1"/>
        </w:rPr>
        <w:t xml:space="preserve">带凹槽端面V形圈   </w:t>
      </w:r>
      <w:r w:rsidRPr="00A35B2D">
        <w:rPr>
          <w:rFonts w:ascii="Times New Roman" w:eastAsia="黑体"/>
          <w:color w:val="000000" w:themeColor="text1"/>
        </w:rPr>
        <w:t>grooved  end  face  v-ring</w:t>
      </w:r>
      <w:r w:rsidRPr="00A35B2D">
        <w:rPr>
          <w:rFonts w:ascii="Times New Roman" w:eastAsia="黑体"/>
          <w:color w:val="000000" w:themeColor="text1"/>
        </w:rPr>
        <w:t>；</w:t>
      </w:r>
      <w:r w:rsidRPr="00A35B2D">
        <w:rPr>
          <w:rFonts w:ascii="Times New Roman" w:eastAsia="黑体"/>
          <w:color w:val="000000" w:themeColor="text1"/>
        </w:rPr>
        <w:t>GFV</w:t>
      </w:r>
    </w:p>
    <w:p w14:paraId="3650FA11" w14:textId="253AD13E" w:rsidR="00B32E73" w:rsidRPr="00CA690B" w:rsidRDefault="00BC13DA">
      <w:pPr>
        <w:pStyle w:val="afffffffffffc"/>
        <w:spacing w:after="0" w:line="240" w:lineRule="auto"/>
        <w:rPr>
          <w:rFonts w:hAnsi="宋体" w:cs="Arial"/>
          <w:color w:val="000000" w:themeColor="text1"/>
          <w:szCs w:val="21"/>
        </w:rPr>
      </w:pPr>
      <w:r w:rsidRPr="00CA690B">
        <w:rPr>
          <w:rFonts w:hAnsi="宋体" w:cs="Arial" w:hint="eastAsia"/>
          <w:color w:val="000000" w:themeColor="text1"/>
          <w:szCs w:val="21"/>
        </w:rPr>
        <w:t>端面带凹槽的端面V形圈。</w:t>
      </w:r>
    </w:p>
    <w:p w14:paraId="5B961DA4" w14:textId="77777777" w:rsidR="00B32E73" w:rsidRDefault="00BC13DA">
      <w:pPr>
        <w:pStyle w:val="afff5"/>
        <w:spacing w:before="312" w:after="312"/>
      </w:pPr>
      <w:r>
        <w:t>符号</w:t>
      </w:r>
    </w:p>
    <w:p w14:paraId="28FBF0A6" w14:textId="77777777" w:rsidR="00B32E73" w:rsidRDefault="00BC13DA">
      <w:pPr>
        <w:pStyle w:val="afffff8"/>
        <w:ind w:firstLine="420"/>
      </w:pPr>
      <w:r>
        <w:rPr>
          <w:rFonts w:hint="eastAsia"/>
        </w:rPr>
        <w:t>下列符号适用于本文件。</w:t>
      </w:r>
    </w:p>
    <w:p w14:paraId="644BE280"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b</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密封圈的沟槽宽度；</w:t>
      </w:r>
    </w:p>
    <w:p w14:paraId="4E3D2C4E"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hint="eastAsia"/>
          <w:i/>
          <w:color w:val="000000"/>
          <w:kern w:val="0"/>
          <w:szCs w:val="20"/>
        </w:rPr>
        <w:t>C</w:t>
      </w:r>
      <w:r>
        <w:rPr>
          <w:rFonts w:ascii="Times New Roman" w:hAnsi="Times New Roman" w:hint="eastAsia"/>
          <w:color w:val="000000"/>
          <w:kern w:val="0"/>
          <w:szCs w:val="20"/>
          <w:vertAlign w:val="subscript"/>
        </w:rPr>
        <w:t xml:space="preserve">1    </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沟槽台阶高度；</w:t>
      </w:r>
    </w:p>
    <w:p w14:paraId="1BD98414"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hint="eastAsia"/>
          <w:i/>
          <w:color w:val="000000"/>
          <w:kern w:val="0"/>
          <w:szCs w:val="20"/>
        </w:rPr>
        <w:t>C</w:t>
      </w:r>
      <w:r>
        <w:rPr>
          <w:rFonts w:ascii="Times New Roman" w:hAnsi="Times New Roman" w:hint="eastAsia"/>
          <w:color w:val="000000"/>
          <w:kern w:val="0"/>
          <w:szCs w:val="20"/>
          <w:vertAlign w:val="subscript"/>
        </w:rPr>
        <w:t xml:space="preserve">2    </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最小滑动</w:t>
      </w:r>
      <w:r>
        <w:rPr>
          <w:rFonts w:ascii="宋体" w:hAnsi="Times New Roman"/>
          <w:color w:val="000000"/>
          <w:kern w:val="0"/>
          <w:szCs w:val="20"/>
        </w:rPr>
        <w:t>面宽</w:t>
      </w:r>
      <w:r>
        <w:rPr>
          <w:rFonts w:ascii="宋体" w:hAnsi="Times New Roman" w:hint="eastAsia"/>
          <w:color w:val="000000"/>
          <w:kern w:val="0"/>
          <w:szCs w:val="20"/>
        </w:rPr>
        <w:t>度；</w:t>
      </w:r>
    </w:p>
    <w:p w14:paraId="02ACC1A5"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D</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腔体内孔直径（即腔体孔径）；</w:t>
      </w:r>
    </w:p>
    <w:p w14:paraId="388D8A45"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d</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与密封圈相配合的旋转轴轴径；</w:t>
      </w:r>
    </w:p>
    <w:p w14:paraId="28FE3CCE"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D</w:t>
      </w:r>
      <w:r>
        <w:rPr>
          <w:rFonts w:ascii="Times New Roman" w:eastAsia="华文宋体" w:hAnsi="Times New Roman"/>
          <w:color w:val="000000"/>
          <w:kern w:val="0"/>
          <w:szCs w:val="20"/>
          <w:vertAlign w:val="subscript"/>
        </w:rPr>
        <w:t>1</w:t>
      </w:r>
      <w:r>
        <w:rPr>
          <w:rFonts w:ascii="Times New Roman" w:eastAsia="华文宋体" w:hAnsi="Times New Roman" w:hint="eastAsia"/>
          <w:color w:val="000000"/>
          <w:kern w:val="0"/>
          <w:szCs w:val="20"/>
          <w:vertAlign w:val="subscript"/>
        </w:rPr>
        <w:t xml:space="preserve">    </w:t>
      </w:r>
      <w:r>
        <w:rPr>
          <w:rFonts w:ascii="Times New Roman" w:eastAsia="华文宋体" w:hAnsi="Times New Roman" w:hint="eastAsia"/>
          <w:color w:val="000000"/>
          <w:kern w:val="0"/>
          <w:szCs w:val="20"/>
        </w:rPr>
        <w:t xml:space="preserve"> </w:t>
      </w:r>
      <w:r>
        <w:rPr>
          <w:rFonts w:ascii="Times New Roman" w:eastAsia="华文宋体" w:hAnsi="Times New Roman" w:hint="eastAsia"/>
          <w:color w:val="000000"/>
          <w:kern w:val="0"/>
          <w:szCs w:val="20"/>
        </w:rPr>
        <w:t>——</w:t>
      </w:r>
      <w:r>
        <w:rPr>
          <w:rFonts w:ascii="宋体" w:hAnsi="Times New Roman" w:hint="eastAsia"/>
          <w:kern w:val="0"/>
          <w:szCs w:val="20"/>
        </w:rPr>
        <w:t>密封圈的外径</w:t>
      </w:r>
      <w:r>
        <w:rPr>
          <w:rFonts w:ascii="宋体" w:hAnsi="宋体" w:hint="eastAsia"/>
          <w:color w:val="000000"/>
          <w:kern w:val="0"/>
        </w:rPr>
        <w:t>；</w:t>
      </w:r>
    </w:p>
    <w:p w14:paraId="3C6F7D1C"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d</w:t>
      </w:r>
      <w:r>
        <w:rPr>
          <w:rFonts w:ascii="Times New Roman" w:eastAsia="华文宋体" w:hAnsi="Times New Roman"/>
          <w:color w:val="000000"/>
          <w:kern w:val="0"/>
          <w:szCs w:val="20"/>
          <w:vertAlign w:val="subscript"/>
        </w:rPr>
        <w:t>1</w:t>
      </w:r>
      <w:r>
        <w:rPr>
          <w:rFonts w:ascii="Times New Roman" w:eastAsia="华文宋体" w:hAnsi="Times New Roman" w:hint="eastAsia"/>
          <w:color w:val="000000"/>
          <w:kern w:val="0"/>
          <w:szCs w:val="20"/>
        </w:rPr>
        <w:t xml:space="preserve">    </w:t>
      </w:r>
      <w:r>
        <w:rPr>
          <w:rFonts w:ascii="Times New Roman" w:eastAsia="华文宋体" w:hAnsi="Times New Roman" w:hint="eastAsia"/>
          <w:color w:val="000000"/>
          <w:kern w:val="0"/>
          <w:szCs w:val="20"/>
        </w:rPr>
        <w:t>——</w:t>
      </w:r>
      <w:r>
        <w:rPr>
          <w:rFonts w:ascii="宋体" w:hAnsi="Times New Roman" w:hint="eastAsia"/>
          <w:kern w:val="0"/>
          <w:szCs w:val="20"/>
        </w:rPr>
        <w:t>密封圈的内径</w:t>
      </w:r>
      <w:r>
        <w:rPr>
          <w:rFonts w:ascii="宋体" w:hAnsi="Times New Roman" w:hint="eastAsia"/>
          <w:color w:val="000000"/>
          <w:kern w:val="0"/>
        </w:rPr>
        <w:t>；</w:t>
      </w:r>
    </w:p>
    <w:p w14:paraId="1C1F5F95"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hint="eastAsia"/>
          <w:i/>
          <w:color w:val="000000"/>
          <w:kern w:val="0"/>
        </w:rPr>
        <w:t xml:space="preserve">E , F </w:t>
      </w:r>
      <w:r>
        <w:rPr>
          <w:rFonts w:ascii="宋体" w:hAnsi="Times New Roman" w:hint="eastAsia"/>
          <w:i/>
          <w:color w:val="000000"/>
          <w:kern w:val="0"/>
          <w:szCs w:val="20"/>
        </w:rPr>
        <w:t xml:space="preserve"> </w:t>
      </w:r>
      <w:r>
        <w:rPr>
          <w:rFonts w:ascii="宋体" w:hAnsi="Times New Roman" w:hint="eastAsia"/>
          <w:color w:val="000000"/>
          <w:kern w:val="0"/>
          <w:szCs w:val="20"/>
        </w:rPr>
        <w:t>——安装间隙；</w:t>
      </w:r>
    </w:p>
    <w:p w14:paraId="7AA2AABF"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eastAsia="华文宋体" w:hAnsi="Times New Roman" w:hint="eastAsia"/>
          <w:i/>
          <w:color w:val="000000"/>
          <w:kern w:val="0"/>
        </w:rPr>
        <w:t>h</w:t>
      </w:r>
      <w:r>
        <w:rPr>
          <w:rFonts w:ascii="Times New Roman" w:eastAsia="华文宋体" w:hAnsi="Times New Roman" w:hint="eastAsia"/>
          <w:iCs/>
          <w:color w:val="000000"/>
          <w:kern w:val="0"/>
          <w:vertAlign w:val="subscript"/>
        </w:rPr>
        <w:t>1</w:t>
      </w:r>
      <w:r>
        <w:rPr>
          <w:rFonts w:ascii="Times New Roman" w:eastAsia="华文宋体" w:hAnsi="Times New Roman" w:hint="eastAsia"/>
          <w:iCs/>
          <w:color w:val="000000"/>
          <w:kern w:val="0"/>
        </w:rPr>
        <w:t xml:space="preserve"> </w:t>
      </w:r>
      <w:r>
        <w:rPr>
          <w:rFonts w:ascii="Times New Roman" w:hAnsi="Times New Roman" w:hint="eastAsia"/>
          <w:color w:val="000000"/>
          <w:kern w:val="0"/>
        </w:rPr>
        <w:t xml:space="preserve">, </w:t>
      </w:r>
      <w:r>
        <w:rPr>
          <w:rFonts w:ascii="Times New Roman" w:eastAsia="华文宋体" w:hAnsi="Times New Roman" w:hint="eastAsia"/>
          <w:i/>
          <w:color w:val="000000"/>
          <w:kern w:val="0"/>
        </w:rPr>
        <w:t>h</w:t>
      </w:r>
      <w:r>
        <w:rPr>
          <w:rFonts w:ascii="Times New Roman" w:eastAsia="华文宋体" w:hAnsi="Times New Roman" w:hint="eastAsia"/>
          <w:iCs/>
          <w:color w:val="000000"/>
          <w:kern w:val="0"/>
          <w:vertAlign w:val="subscript"/>
        </w:rPr>
        <w:t>2</w:t>
      </w:r>
      <w:r>
        <w:rPr>
          <w:rFonts w:ascii="宋体" w:eastAsia="华文宋体" w:hAnsi="Times New Roman" w:hint="eastAsia"/>
          <w:iCs/>
          <w:color w:val="000000"/>
          <w:kern w:val="0"/>
          <w:szCs w:val="20"/>
        </w:rPr>
        <w:t xml:space="preserve"> </w:t>
      </w:r>
      <w:r>
        <w:rPr>
          <w:rFonts w:ascii="宋体" w:eastAsia="华文宋体" w:hAnsi="Times New Roman" w:hint="eastAsia"/>
          <w:color w:val="000000"/>
          <w:kern w:val="0"/>
          <w:szCs w:val="20"/>
        </w:rPr>
        <w:t>——</w:t>
      </w:r>
      <w:r>
        <w:rPr>
          <w:rFonts w:ascii="宋体" w:hAnsi="Times New Roman" w:hint="eastAsia"/>
          <w:color w:val="000000"/>
          <w:kern w:val="0"/>
        </w:rPr>
        <w:t>密封圈的高</w:t>
      </w:r>
      <w:r>
        <w:rPr>
          <w:rFonts w:ascii="宋体" w:hAnsi="Times New Roman" w:hint="eastAsia"/>
          <w:color w:val="000000"/>
          <w:kern w:val="0"/>
          <w:szCs w:val="20"/>
        </w:rPr>
        <w:t>度；</w:t>
      </w:r>
    </w:p>
    <w:p w14:paraId="4D7D5680"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L</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轴的导向长度；</w:t>
      </w:r>
    </w:p>
    <w:p w14:paraId="5C6C42BE"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hint="eastAsia"/>
          <w:i/>
          <w:color w:val="000000"/>
          <w:kern w:val="0"/>
          <w:szCs w:val="20"/>
        </w:rPr>
        <w:t>l</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腔</w:t>
      </w:r>
      <w:r>
        <w:rPr>
          <w:rFonts w:ascii="宋体" w:hAnsi="Times New Roman"/>
          <w:color w:val="000000"/>
          <w:kern w:val="0"/>
          <w:szCs w:val="20"/>
        </w:rPr>
        <w:t>体</w:t>
      </w:r>
      <w:r>
        <w:rPr>
          <w:rFonts w:ascii="宋体" w:hAnsi="Times New Roman" w:hint="eastAsia"/>
          <w:color w:val="000000"/>
          <w:kern w:val="0"/>
          <w:szCs w:val="20"/>
        </w:rPr>
        <w:t>倒角长度；</w:t>
      </w:r>
    </w:p>
    <w:p w14:paraId="40494F7C"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hAnsi="Times New Roman"/>
          <w:i/>
          <w:color w:val="000000"/>
          <w:kern w:val="0"/>
          <w:szCs w:val="20"/>
        </w:rPr>
        <w:t>r</w:t>
      </w:r>
      <w:r>
        <w:rPr>
          <w:rFonts w:ascii="Times New Roman" w:hAnsi="Times New Roman" w:hint="eastAsia"/>
          <w:i/>
          <w:color w:val="000000"/>
          <w:kern w:val="0"/>
          <w:szCs w:val="20"/>
        </w:rPr>
        <w:t xml:space="preserve">    </w:t>
      </w:r>
      <w:r>
        <w:rPr>
          <w:rFonts w:ascii="Times New Roman" w:hAnsi="Times New Roman" w:hint="eastAsia"/>
          <w:color w:val="000000"/>
          <w:kern w:val="0"/>
          <w:szCs w:val="20"/>
        </w:rPr>
        <w:t xml:space="preserve"> </w:t>
      </w:r>
      <w:r>
        <w:rPr>
          <w:rFonts w:ascii="Times New Roman" w:hAnsi="Times New Roman" w:hint="eastAsia"/>
          <w:color w:val="000000"/>
          <w:kern w:val="0"/>
          <w:szCs w:val="20"/>
        </w:rPr>
        <w:t>——</w:t>
      </w:r>
      <w:r>
        <w:rPr>
          <w:rFonts w:ascii="宋体" w:hAnsi="Times New Roman" w:hint="eastAsia"/>
          <w:color w:val="000000"/>
          <w:kern w:val="0"/>
          <w:szCs w:val="20"/>
        </w:rPr>
        <w:t>圆角半径；</w:t>
      </w:r>
    </w:p>
    <w:p w14:paraId="577B276E" w14:textId="77777777" w:rsidR="00B32E73" w:rsidRDefault="00BC13DA">
      <w:pPr>
        <w:widowControl/>
        <w:tabs>
          <w:tab w:val="center" w:pos="4201"/>
          <w:tab w:val="right" w:leader="dot" w:pos="9298"/>
        </w:tabs>
        <w:autoSpaceDE w:val="0"/>
        <w:autoSpaceDN w:val="0"/>
        <w:adjustRightInd/>
        <w:spacing w:after="0" w:line="240" w:lineRule="auto"/>
        <w:ind w:firstLineChars="200" w:firstLine="420"/>
        <w:rPr>
          <w:rFonts w:ascii="宋体" w:hAnsi="Times New Roman"/>
          <w:color w:val="000000"/>
          <w:kern w:val="0"/>
          <w:szCs w:val="20"/>
        </w:rPr>
      </w:pPr>
      <w:r>
        <w:rPr>
          <w:rFonts w:ascii="Times New Roman" w:eastAsia="华文宋体" w:hAnsi="Times New Roman"/>
          <w:i/>
          <w:color w:val="000000"/>
          <w:kern w:val="0"/>
          <w:szCs w:val="20"/>
        </w:rPr>
        <w:t>δ</w:t>
      </w:r>
      <w:r>
        <w:rPr>
          <w:rFonts w:ascii="Times New Roman" w:eastAsia="华文宋体" w:hAnsi="Times New Roman" w:hint="eastAsia"/>
          <w:color w:val="000000"/>
          <w:kern w:val="0"/>
          <w:szCs w:val="20"/>
        </w:rPr>
        <w:t xml:space="preserve">     </w:t>
      </w:r>
      <w:r>
        <w:rPr>
          <w:rFonts w:ascii="Times New Roman" w:eastAsia="华文宋体" w:hAnsi="Times New Roman" w:hint="eastAsia"/>
          <w:color w:val="000000"/>
          <w:kern w:val="0"/>
          <w:szCs w:val="20"/>
        </w:rPr>
        <w:t>——</w:t>
      </w:r>
      <w:r>
        <w:rPr>
          <w:rFonts w:ascii="宋体" w:hAnsi="Times New Roman" w:hint="eastAsia"/>
          <w:color w:val="000000"/>
          <w:kern w:val="0"/>
          <w:szCs w:val="20"/>
        </w:rPr>
        <w:t>密封圈的截面厚度。</w:t>
      </w:r>
    </w:p>
    <w:p w14:paraId="2AA48991" w14:textId="7F144280" w:rsidR="00B32E73" w:rsidRPr="00E8413C" w:rsidRDefault="00BC13DA">
      <w:pPr>
        <w:pStyle w:val="afff5"/>
        <w:spacing w:before="312" w:after="312"/>
      </w:pPr>
      <w:r w:rsidRPr="00E8413C">
        <w:rPr>
          <w:rFonts w:hint="eastAsia"/>
        </w:rPr>
        <w:t>结构型式及</w:t>
      </w:r>
      <w:r w:rsidRPr="00E8413C">
        <w:t>安</w:t>
      </w:r>
      <w:r w:rsidRPr="00E8413C">
        <w:rPr>
          <w:rFonts w:hint="eastAsia"/>
        </w:rPr>
        <w:t>装沟</w:t>
      </w:r>
      <w:r w:rsidRPr="00E8413C">
        <w:t>槽</w:t>
      </w:r>
    </w:p>
    <w:p w14:paraId="4748136C" w14:textId="49850E49" w:rsidR="00CA690B" w:rsidRPr="00CA690B" w:rsidRDefault="0007457F" w:rsidP="0007457F">
      <w:pPr>
        <w:pStyle w:val="afffffffff1"/>
      </w:pPr>
      <w:r w:rsidRPr="0007457F">
        <w:rPr>
          <w:rFonts w:ascii="Times New Roman" w:eastAsia="仿宋"/>
        </w:rPr>
        <w:lastRenderedPageBreak/>
        <w:t>5.2~5.6</w:t>
      </w:r>
      <w:r w:rsidR="00CA690B" w:rsidRPr="00CA690B">
        <w:rPr>
          <w:rFonts w:hint="eastAsia"/>
        </w:rPr>
        <w:t>为典型结构</w:t>
      </w:r>
      <w:r w:rsidR="00CA690B">
        <w:rPr>
          <w:rFonts w:hint="eastAsia"/>
        </w:rPr>
        <w:t>型式</w:t>
      </w:r>
      <w:r w:rsidR="00CA690B" w:rsidRPr="00CA690B">
        <w:rPr>
          <w:rFonts w:hint="eastAsia"/>
        </w:rPr>
        <w:t>，</w:t>
      </w:r>
      <w:r>
        <w:rPr>
          <w:rFonts w:hint="eastAsia"/>
        </w:rPr>
        <w:t>也</w:t>
      </w:r>
      <w:r w:rsidR="00CA690B" w:rsidRPr="00CA690B">
        <w:rPr>
          <w:rFonts w:hint="eastAsia"/>
        </w:rPr>
        <w:t>可根据</w:t>
      </w:r>
      <w:r w:rsidR="00CA690B">
        <w:rPr>
          <w:rFonts w:hint="eastAsia"/>
        </w:rPr>
        <w:t>实际情况，</w:t>
      </w:r>
      <w:r>
        <w:rPr>
          <w:rFonts w:hint="eastAsia"/>
        </w:rPr>
        <w:t>由</w:t>
      </w:r>
      <w:r w:rsidR="00CA690B">
        <w:rPr>
          <w:rFonts w:hint="eastAsia"/>
        </w:rPr>
        <w:t>供需双方</w:t>
      </w:r>
      <w:r w:rsidR="00CA690B" w:rsidRPr="00CA690B">
        <w:rPr>
          <w:rFonts w:hint="eastAsia"/>
        </w:rPr>
        <w:t>确认</w:t>
      </w:r>
      <w:r w:rsidR="00CA690B">
        <w:rPr>
          <w:rFonts w:hint="eastAsia"/>
        </w:rPr>
        <w:t>具体</w:t>
      </w:r>
      <w:r w:rsidR="00CA690B" w:rsidRPr="00CA690B">
        <w:rPr>
          <w:rFonts w:hint="eastAsia"/>
        </w:rPr>
        <w:t>结构</w:t>
      </w:r>
      <w:r w:rsidR="00CA690B">
        <w:rPr>
          <w:rFonts w:hint="eastAsia"/>
        </w:rPr>
        <w:t>。</w:t>
      </w:r>
    </w:p>
    <w:p w14:paraId="053E5B04" w14:textId="77777777" w:rsidR="00B32E73" w:rsidRDefault="00BC13DA">
      <w:pPr>
        <w:pStyle w:val="afffffffff1"/>
        <w:spacing w:afterLines="50" w:after="156"/>
        <w:rPr>
          <w:color w:val="000000"/>
          <w14:scene3d>
            <w14:camera w14:prst="orthographicFront"/>
            <w14:lightRig w14:rig="threePt" w14:dir="t">
              <w14:rot w14:lat="0" w14:lon="0" w14:rev="0"/>
            </w14:lightRig>
          </w14:scene3d>
        </w:rPr>
      </w:pPr>
      <w:r>
        <w:rPr>
          <w:rFonts w:hint="eastAsia"/>
          <w:color w:val="000000"/>
          <w14:scene3d>
            <w14:camera w14:prst="orthographicFront"/>
            <w14:lightRig w14:rig="threePt" w14:dir="t">
              <w14:rot w14:lat="0" w14:lon="0" w14:rev="0"/>
            </w14:lightRig>
          </w14:scene3d>
        </w:rPr>
        <w:t>NPL-RSLS的结构型式</w:t>
      </w:r>
      <w:r>
        <w:rPr>
          <w:rFonts w:hint="eastAsia"/>
        </w:rPr>
        <w:t>见图1的a)、b)、c），安装沟槽示意图见图1</w:t>
      </w:r>
      <w:r>
        <w:rPr>
          <w:rFonts w:hint="eastAsia"/>
          <w:vertAlign w:val="subscript"/>
        </w:rPr>
        <w:t xml:space="preserve"> </w:t>
      </w:r>
      <w:r>
        <w:rPr>
          <w:rFonts w:hint="eastAsia"/>
        </w:rPr>
        <w:t>d)。</w:t>
      </w:r>
    </w:p>
    <w:p w14:paraId="44366C0A" w14:textId="77777777" w:rsidR="00B32E73" w:rsidRDefault="00BC13DA">
      <w:pPr>
        <w:widowControl/>
        <w:snapToGrid w:val="0"/>
        <w:spacing w:line="240" w:lineRule="auto"/>
        <w:jc w:val="center"/>
        <w:outlineLvl w:val="3"/>
        <w:rPr>
          <w:rFonts w:ascii="宋体" w:eastAsia="黑体" w:hAnsi="Times New Roman"/>
          <w:kern w:val="0"/>
        </w:rPr>
      </w:pPr>
      <w:r>
        <w:rPr>
          <w:noProof/>
        </w:rPr>
        <w:drawing>
          <wp:inline distT="0" distB="0" distL="114300" distR="114300" wp14:anchorId="750FC3BD" wp14:editId="78D514F4">
            <wp:extent cx="2851785" cy="1878330"/>
            <wp:effectExtent l="0" t="0" r="5715" b="762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9"/>
                    <a:stretch>
                      <a:fillRect/>
                    </a:stretch>
                  </pic:blipFill>
                  <pic:spPr>
                    <a:xfrm>
                      <a:off x="0" y="0"/>
                      <a:ext cx="2851785" cy="1878330"/>
                    </a:xfrm>
                    <a:prstGeom prst="rect">
                      <a:avLst/>
                    </a:prstGeom>
                    <a:noFill/>
                    <a:ln>
                      <a:noFill/>
                    </a:ln>
                  </pic:spPr>
                </pic:pic>
              </a:graphicData>
            </a:graphic>
          </wp:inline>
        </w:drawing>
      </w:r>
      <w:r>
        <w:rPr>
          <w:noProof/>
        </w:rPr>
        <w:drawing>
          <wp:inline distT="0" distB="0" distL="114300" distR="114300" wp14:anchorId="2191D90B" wp14:editId="73402CF8">
            <wp:extent cx="1562100" cy="1769745"/>
            <wp:effectExtent l="0" t="0" r="0" b="1905"/>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20"/>
                    <a:srcRect l="4346" t="5357" r="3598" b="4492"/>
                    <a:stretch>
                      <a:fillRect/>
                    </a:stretch>
                  </pic:blipFill>
                  <pic:spPr>
                    <a:xfrm>
                      <a:off x="0" y="0"/>
                      <a:ext cx="1562100" cy="1769745"/>
                    </a:xfrm>
                    <a:prstGeom prst="rect">
                      <a:avLst/>
                    </a:prstGeom>
                    <a:noFill/>
                    <a:ln>
                      <a:noFill/>
                    </a:ln>
                  </pic:spPr>
                </pic:pic>
              </a:graphicData>
            </a:graphic>
          </wp:inline>
        </w:drawing>
      </w:r>
    </w:p>
    <w:p w14:paraId="76DB8F53" w14:textId="77777777" w:rsidR="00B32E73" w:rsidRDefault="00BC13DA">
      <w:pPr>
        <w:widowControl/>
        <w:numPr>
          <w:ilvl w:val="2"/>
          <w:numId w:val="0"/>
        </w:numPr>
        <w:snapToGrid w:val="0"/>
        <w:spacing w:beforeLines="50" w:before="156" w:line="360" w:lineRule="auto"/>
        <w:ind w:firstLineChars="1023" w:firstLine="1841"/>
        <w:jc w:val="left"/>
        <w:outlineLvl w:val="3"/>
        <w:rPr>
          <w:rFonts w:ascii="宋体" w:eastAsia="黑体" w:hAnsi="宋体"/>
          <w:color w:val="000000"/>
          <w:kern w:val="0"/>
          <w:sz w:val="18"/>
          <w:szCs w:val="18"/>
        </w:rPr>
      </w:pPr>
      <w:bookmarkStart w:id="45" w:name="OLE_LINK1"/>
      <w:r>
        <w:rPr>
          <w:rFonts w:ascii="宋体" w:eastAsia="黑体" w:hAnsi="宋体" w:hint="eastAsia"/>
          <w:color w:val="000000"/>
          <w:kern w:val="0"/>
          <w:sz w:val="18"/>
          <w:szCs w:val="18"/>
        </w:rPr>
        <w:t>a</w:t>
      </w:r>
      <w:r>
        <w:rPr>
          <w:rFonts w:ascii="宋体" w:eastAsia="黑体" w:hAnsi="宋体" w:hint="eastAsia"/>
          <w:color w:val="000000"/>
          <w:kern w:val="0"/>
          <w:sz w:val="18"/>
          <w:szCs w:val="18"/>
        </w:rPr>
        <w:t>）紧箍弹簧</w:t>
      </w:r>
      <w:r>
        <w:rPr>
          <w:rFonts w:ascii="宋体" w:eastAsia="黑体" w:hAnsi="宋体" w:hint="eastAsia"/>
          <w:color w:val="000000"/>
          <w:kern w:val="0"/>
          <w:sz w:val="18"/>
          <w:szCs w:val="18"/>
        </w:rPr>
        <w:t>I</w:t>
      </w:r>
      <w:r>
        <w:rPr>
          <w:rFonts w:ascii="宋体" w:eastAsia="黑体" w:hAnsi="宋体" w:hint="eastAsia"/>
          <w:color w:val="000000"/>
          <w:kern w:val="0"/>
          <w:sz w:val="18"/>
          <w:szCs w:val="18"/>
        </w:rPr>
        <w:t>类</w:t>
      </w:r>
      <w:r>
        <w:rPr>
          <w:rFonts w:ascii="宋体" w:eastAsia="黑体" w:hAnsi="宋体" w:hint="eastAsia"/>
          <w:color w:val="000000"/>
          <w:kern w:val="0"/>
          <w:sz w:val="18"/>
          <w:szCs w:val="18"/>
        </w:rPr>
        <w:t xml:space="preserve">    </w:t>
      </w:r>
      <w:r>
        <w:rPr>
          <w:rFonts w:ascii="宋体" w:eastAsia="黑体" w:hAnsi="宋体"/>
          <w:color w:val="000000"/>
          <w:kern w:val="0"/>
          <w:sz w:val="18"/>
          <w:szCs w:val="18"/>
        </w:rPr>
        <w:t xml:space="preserve"> </w:t>
      </w:r>
      <w:r>
        <w:rPr>
          <w:rFonts w:ascii="宋体" w:eastAsia="黑体" w:hAnsi="宋体" w:hint="eastAsia"/>
          <w:color w:val="000000"/>
          <w:kern w:val="0"/>
          <w:sz w:val="18"/>
          <w:szCs w:val="18"/>
        </w:rPr>
        <w:t xml:space="preserve">   b) </w:t>
      </w:r>
      <w:r>
        <w:rPr>
          <w:rFonts w:ascii="宋体" w:eastAsia="黑体" w:hAnsi="宋体" w:hint="eastAsia"/>
          <w:color w:val="000000"/>
          <w:kern w:val="0"/>
          <w:sz w:val="18"/>
          <w:szCs w:val="18"/>
        </w:rPr>
        <w:t>紧箍弹簧</w:t>
      </w:r>
      <w:r>
        <w:rPr>
          <w:rFonts w:ascii="宋体" w:eastAsia="黑体" w:hAnsi="宋体" w:hint="eastAsia"/>
          <w:color w:val="000000"/>
          <w:kern w:val="0"/>
          <w:sz w:val="18"/>
          <w:szCs w:val="18"/>
        </w:rPr>
        <w:t>II</w:t>
      </w:r>
      <w:r>
        <w:rPr>
          <w:rFonts w:ascii="宋体" w:eastAsia="黑体" w:hAnsi="宋体" w:hint="eastAsia"/>
          <w:color w:val="000000"/>
          <w:kern w:val="0"/>
          <w:sz w:val="18"/>
          <w:szCs w:val="18"/>
        </w:rPr>
        <w:t>类</w:t>
      </w:r>
      <w:r>
        <w:rPr>
          <w:rFonts w:ascii="宋体" w:eastAsia="黑体" w:hAnsi="宋体" w:hint="eastAsia"/>
          <w:color w:val="000000"/>
          <w:kern w:val="0"/>
          <w:sz w:val="18"/>
          <w:szCs w:val="18"/>
        </w:rPr>
        <w:t xml:space="preserve">           c</w:t>
      </w:r>
      <w:r>
        <w:rPr>
          <w:rFonts w:ascii="宋体" w:eastAsia="黑体" w:hAnsi="宋体" w:hint="eastAsia"/>
          <w:color w:val="000000"/>
          <w:kern w:val="0"/>
          <w:sz w:val="18"/>
          <w:szCs w:val="18"/>
        </w:rPr>
        <w:t>）片簧类</w:t>
      </w:r>
    </w:p>
    <w:bookmarkEnd w:id="45"/>
    <w:p w14:paraId="60165F3B" w14:textId="77777777" w:rsidR="00B32E73" w:rsidRDefault="00BC13DA">
      <w:pPr>
        <w:widowControl/>
        <w:numPr>
          <w:ilvl w:val="2"/>
          <w:numId w:val="0"/>
        </w:numPr>
        <w:adjustRightInd/>
        <w:spacing w:line="240" w:lineRule="auto"/>
        <w:jc w:val="center"/>
        <w:outlineLvl w:val="3"/>
        <w:rPr>
          <w:rFonts w:ascii="宋体" w:eastAsia="黑体" w:hAnsi="宋体"/>
          <w:color w:val="000000"/>
          <w:kern w:val="0"/>
          <w:sz w:val="18"/>
          <w:szCs w:val="18"/>
        </w:rPr>
      </w:pPr>
      <w:r>
        <w:rPr>
          <w:rFonts w:ascii="宋体" w:eastAsia="黑体" w:hAnsi="宋体"/>
          <w:noProof/>
          <w:color w:val="000000"/>
          <w:kern w:val="0"/>
          <w:sz w:val="18"/>
          <w:szCs w:val="18"/>
        </w:rPr>
        <w:drawing>
          <wp:inline distT="0" distB="0" distL="114300" distR="114300" wp14:anchorId="000A2C38" wp14:editId="214F1937">
            <wp:extent cx="2827020" cy="1541780"/>
            <wp:effectExtent l="0" t="0" r="11430" b="12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stretch>
                      <a:fillRect/>
                    </a:stretch>
                  </pic:blipFill>
                  <pic:spPr>
                    <a:xfrm>
                      <a:off x="0" y="0"/>
                      <a:ext cx="2827020" cy="1541780"/>
                    </a:xfrm>
                    <a:prstGeom prst="rect">
                      <a:avLst/>
                    </a:prstGeom>
                    <a:noFill/>
                    <a:ln>
                      <a:noFill/>
                    </a:ln>
                  </pic:spPr>
                </pic:pic>
              </a:graphicData>
            </a:graphic>
          </wp:inline>
        </w:drawing>
      </w:r>
    </w:p>
    <w:p w14:paraId="555052D8" w14:textId="77777777" w:rsidR="00B32E73" w:rsidRDefault="00BC13DA">
      <w:pPr>
        <w:widowControl/>
        <w:numPr>
          <w:ilvl w:val="2"/>
          <w:numId w:val="0"/>
        </w:numPr>
        <w:snapToGrid w:val="0"/>
        <w:spacing w:line="240" w:lineRule="auto"/>
        <w:jc w:val="center"/>
        <w:outlineLvl w:val="3"/>
        <w:rPr>
          <w:rFonts w:ascii="黑体" w:eastAsia="黑体" w:hAnsi="黑体" w:cs="黑体"/>
          <w:kern w:val="0"/>
        </w:rPr>
      </w:pPr>
      <w:r>
        <w:rPr>
          <w:rFonts w:ascii="黑体" w:eastAsia="黑体" w:hAnsi="黑体" w:cs="黑体" w:hint="eastAsia"/>
          <w:kern w:val="0"/>
          <w:sz w:val="18"/>
          <w:szCs w:val="18"/>
        </w:rPr>
        <w:t>d) 安装沟槽示意图</w:t>
      </w:r>
    </w:p>
    <w:p w14:paraId="0586FE57"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Times New Roman"/>
          <w:kern w:val="0"/>
          <w:sz w:val="18"/>
          <w:szCs w:val="18"/>
        </w:rPr>
      </w:pPr>
      <w:r>
        <w:rPr>
          <w:rFonts w:ascii="宋体" w:hAnsi="Times New Roman" w:hint="eastAsia"/>
          <w:kern w:val="0"/>
          <w:sz w:val="18"/>
          <w:szCs w:val="18"/>
        </w:rPr>
        <w:t>标引序号说明：</w:t>
      </w:r>
    </w:p>
    <w:p w14:paraId="26D8093A" w14:textId="13793321"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1 ——肩部支撑</w:t>
      </w:r>
      <w:bookmarkStart w:id="46" w:name="OLE_LINK2"/>
      <w:r>
        <w:rPr>
          <w:rFonts w:ascii="宋体" w:hAnsi="宋体" w:cs="宋体" w:hint="eastAsia"/>
          <w:kern w:val="0"/>
          <w:sz w:val="18"/>
          <w:szCs w:val="18"/>
        </w:rPr>
        <w:t>，材料为</w:t>
      </w:r>
      <w:r>
        <w:rPr>
          <w:rFonts w:ascii="宋体" w:hAnsi="宋体" w:cs="宋体" w:hint="eastAsia"/>
          <w:color w:val="000000"/>
          <w:kern w:val="0"/>
          <w:sz w:val="18"/>
          <w:szCs w:val="18"/>
        </w:rPr>
        <w:t>涂覆织物</w:t>
      </w:r>
      <w:r w:rsidRPr="00CA690B">
        <w:rPr>
          <w:rFonts w:ascii="宋体" w:hAnsi="宋体" w:cs="宋体" w:hint="eastAsia"/>
          <w:kern w:val="0"/>
          <w:sz w:val="18"/>
          <w:szCs w:val="18"/>
        </w:rPr>
        <w:t>胶布、纤维或钢</w:t>
      </w:r>
      <w:r w:rsidR="00CA690B" w:rsidRPr="00CA690B">
        <w:rPr>
          <w:rFonts w:ascii="宋体" w:hAnsi="宋体" w:cs="宋体" w:hint="eastAsia"/>
          <w:kern w:val="0"/>
          <w:sz w:val="18"/>
          <w:szCs w:val="18"/>
        </w:rPr>
        <w:t>丝</w:t>
      </w:r>
      <w:r w:rsidRPr="00CA690B">
        <w:rPr>
          <w:rFonts w:ascii="宋体" w:hAnsi="宋体" w:cs="宋体" w:hint="eastAsia"/>
          <w:kern w:val="0"/>
          <w:sz w:val="18"/>
          <w:szCs w:val="18"/>
        </w:rPr>
        <w:t>增加橡胶</w:t>
      </w:r>
      <w:r w:rsidR="00CA690B" w:rsidRPr="00CA690B">
        <w:rPr>
          <w:rFonts w:ascii="宋体" w:hAnsi="宋体" w:cs="宋体" w:hint="eastAsia"/>
          <w:kern w:val="0"/>
          <w:sz w:val="18"/>
          <w:szCs w:val="18"/>
        </w:rPr>
        <w:t>（橡胶可为丁腈橡胶、氢化丁腈橡胶或氟橡胶）</w:t>
      </w:r>
      <w:bookmarkEnd w:id="46"/>
      <w:r>
        <w:rPr>
          <w:rFonts w:ascii="宋体" w:hAnsi="宋体" w:cs="宋体" w:hint="eastAsia"/>
          <w:kern w:val="0"/>
          <w:sz w:val="18"/>
          <w:szCs w:val="18"/>
        </w:rPr>
        <w:t>；</w:t>
      </w:r>
    </w:p>
    <w:p w14:paraId="48E6C3B2" w14:textId="60390625"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color w:val="000000"/>
          <w:kern w:val="0"/>
          <w:sz w:val="18"/>
          <w:szCs w:val="18"/>
        </w:rPr>
      </w:pPr>
      <w:r>
        <w:rPr>
          <w:rFonts w:ascii="宋体" w:hAnsi="宋体" w:cs="宋体" w:hint="eastAsia"/>
          <w:kern w:val="0"/>
          <w:sz w:val="18"/>
          <w:szCs w:val="18"/>
        </w:rPr>
        <w:t>2 ——密封唇口，材料为</w:t>
      </w:r>
      <w:r w:rsidRPr="00CA690B">
        <w:rPr>
          <w:rFonts w:ascii="宋体" w:hAnsi="宋体" w:cs="宋体" w:hint="eastAsia"/>
          <w:kern w:val="0"/>
          <w:sz w:val="18"/>
          <w:szCs w:val="18"/>
        </w:rPr>
        <w:t>丁腈橡胶、氢化丁腈橡胶或</w:t>
      </w:r>
      <w:r>
        <w:rPr>
          <w:rFonts w:ascii="宋体" w:hAnsi="宋体" w:cs="宋体" w:hint="eastAsia"/>
          <w:color w:val="000000"/>
          <w:kern w:val="0"/>
          <w:sz w:val="18"/>
          <w:szCs w:val="18"/>
        </w:rPr>
        <w:t>氟橡胶；</w:t>
      </w:r>
    </w:p>
    <w:p w14:paraId="57EE6465"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3 ——整体型，材料为聚氨酯弹性体；</w:t>
      </w:r>
    </w:p>
    <w:p w14:paraId="6F8E63A2"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4 ——紧箍弹簧；</w:t>
      </w:r>
    </w:p>
    <w:p w14:paraId="4491421A"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5 ——片簧。</w:t>
      </w:r>
    </w:p>
    <w:p w14:paraId="13A1A9DA" w14:textId="77777777" w:rsidR="00B32E73" w:rsidRDefault="00BC13DA">
      <w:pPr>
        <w:pStyle w:val="afffb"/>
        <w:spacing w:after="0" w:line="240" w:lineRule="auto"/>
        <w:ind w:left="0" w:firstLineChars="200" w:firstLine="360"/>
      </w:pPr>
      <w:r>
        <w:rPr>
          <w:rFonts w:hint="eastAsia"/>
        </w:rPr>
        <w:t>轴和腔体的要求见附录A。</w:t>
      </w:r>
    </w:p>
    <w:p w14:paraId="3BFDD1D5" w14:textId="77777777" w:rsidR="00B32E73" w:rsidRDefault="00BC13DA">
      <w:pPr>
        <w:pStyle w:val="aff2"/>
        <w:spacing w:before="156" w:afterLines="100" w:after="312" w:line="360" w:lineRule="auto"/>
      </w:pPr>
      <w:r>
        <w:rPr>
          <w:rFonts w:hint="eastAsia"/>
        </w:rPr>
        <w:t>NPL-RSLS的结构型式及</w:t>
      </w:r>
      <w:r>
        <w:t>安</w:t>
      </w:r>
      <w:r>
        <w:rPr>
          <w:rFonts w:hint="eastAsia"/>
        </w:rPr>
        <w:t>装</w:t>
      </w:r>
      <w:r>
        <w:t>沟槽</w:t>
      </w:r>
      <w:r>
        <w:rPr>
          <w:rFonts w:hint="eastAsia"/>
        </w:rPr>
        <w:t>示意图</w:t>
      </w:r>
    </w:p>
    <w:p w14:paraId="1367B6B7" w14:textId="77777777" w:rsidR="00B32E73" w:rsidRDefault="00BC13DA">
      <w:pPr>
        <w:pStyle w:val="afffffffff1"/>
        <w:spacing w:afterLines="50" w:after="156"/>
        <w:rPr>
          <w:color w:val="000000"/>
          <w14:scene3d>
            <w14:camera w14:prst="orthographicFront"/>
            <w14:lightRig w14:rig="threePt" w14:dir="t">
              <w14:rot w14:lat="0" w14:lon="0" w14:rev="0"/>
            </w14:lightRig>
          </w14:scene3d>
        </w:rPr>
      </w:pPr>
      <w:r>
        <w:rPr>
          <w:rFonts w:hint="eastAsia"/>
        </w:rPr>
        <w:t>PL-RSLS的结构型式见图2的a)、b)、c），安装沟槽示意图见图2</w:t>
      </w:r>
      <w:r>
        <w:rPr>
          <w:rFonts w:hint="eastAsia"/>
          <w:vertAlign w:val="subscript"/>
        </w:rPr>
        <w:t xml:space="preserve"> </w:t>
      </w:r>
      <w:r>
        <w:rPr>
          <w:rFonts w:hint="eastAsia"/>
        </w:rPr>
        <w:t>d)。</w:t>
      </w:r>
    </w:p>
    <w:p w14:paraId="0CD95842" w14:textId="77777777" w:rsidR="00B32E73" w:rsidRDefault="00BC13DA">
      <w:pPr>
        <w:widowControl/>
        <w:adjustRightInd/>
        <w:spacing w:line="240" w:lineRule="auto"/>
        <w:jc w:val="center"/>
        <w:outlineLvl w:val="3"/>
        <w:rPr>
          <w:rFonts w:ascii="宋体" w:eastAsia="黑体" w:hAnsi="Times New Roman"/>
          <w:kern w:val="0"/>
        </w:rPr>
      </w:pPr>
      <w:r>
        <w:rPr>
          <w:noProof/>
        </w:rPr>
        <w:lastRenderedPageBreak/>
        <w:drawing>
          <wp:inline distT="0" distB="0" distL="0" distR="0" wp14:anchorId="728727A6" wp14:editId="4608FC85">
            <wp:extent cx="1169035" cy="1445260"/>
            <wp:effectExtent l="0" t="0" r="0" b="2540"/>
            <wp:docPr id="2810229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22958" name="图片 1"/>
                    <pic:cNvPicPr>
                      <a:picLocks noChangeAspect="1"/>
                    </pic:cNvPicPr>
                  </pic:nvPicPr>
                  <pic:blipFill>
                    <a:blip r:embed="rId22"/>
                    <a:stretch>
                      <a:fillRect/>
                    </a:stretch>
                  </pic:blipFill>
                  <pic:spPr>
                    <a:xfrm>
                      <a:off x="0" y="0"/>
                      <a:ext cx="1172363" cy="1448774"/>
                    </a:xfrm>
                    <a:prstGeom prst="rect">
                      <a:avLst/>
                    </a:prstGeom>
                  </pic:spPr>
                </pic:pic>
              </a:graphicData>
            </a:graphic>
          </wp:inline>
        </w:drawing>
      </w:r>
      <w:r>
        <w:rPr>
          <w:rFonts w:ascii="宋体" w:eastAsia="黑体" w:hAnsi="Times New Roman" w:hint="eastAsia"/>
          <w:kern w:val="0"/>
        </w:rPr>
        <w:t xml:space="preserve">    </w:t>
      </w:r>
      <w:r>
        <w:rPr>
          <w:noProof/>
        </w:rPr>
        <w:drawing>
          <wp:inline distT="0" distB="0" distL="0" distR="0" wp14:anchorId="61CC65D6" wp14:editId="796BB5AE">
            <wp:extent cx="1163955" cy="1424305"/>
            <wp:effectExtent l="0" t="0" r="0" b="4445"/>
            <wp:docPr id="6738108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10827" name="图片 1"/>
                    <pic:cNvPicPr>
                      <a:picLocks noChangeAspect="1"/>
                    </pic:cNvPicPr>
                  </pic:nvPicPr>
                  <pic:blipFill>
                    <a:blip r:embed="rId23"/>
                    <a:stretch>
                      <a:fillRect/>
                    </a:stretch>
                  </pic:blipFill>
                  <pic:spPr>
                    <a:xfrm>
                      <a:off x="0" y="0"/>
                      <a:ext cx="1169895" cy="1431401"/>
                    </a:xfrm>
                    <a:prstGeom prst="rect">
                      <a:avLst/>
                    </a:prstGeom>
                  </pic:spPr>
                </pic:pic>
              </a:graphicData>
            </a:graphic>
          </wp:inline>
        </w:drawing>
      </w:r>
      <w:r>
        <w:rPr>
          <w:rFonts w:ascii="宋体" w:eastAsia="黑体" w:hAnsi="Times New Roman" w:hint="eastAsia"/>
          <w:kern w:val="0"/>
        </w:rPr>
        <w:t xml:space="preserve">    </w:t>
      </w:r>
      <w:r>
        <w:rPr>
          <w:noProof/>
        </w:rPr>
        <w:drawing>
          <wp:inline distT="0" distB="0" distL="0" distR="0" wp14:anchorId="3425C67A" wp14:editId="283C1050">
            <wp:extent cx="1318895" cy="1486535"/>
            <wp:effectExtent l="0" t="0" r="0" b="0"/>
            <wp:docPr id="17186298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29881" name="图片 1"/>
                    <pic:cNvPicPr>
                      <a:picLocks noChangeAspect="1"/>
                    </pic:cNvPicPr>
                  </pic:nvPicPr>
                  <pic:blipFill>
                    <a:blip r:embed="rId24"/>
                    <a:stretch>
                      <a:fillRect/>
                    </a:stretch>
                  </pic:blipFill>
                  <pic:spPr>
                    <a:xfrm>
                      <a:off x="0" y="0"/>
                      <a:ext cx="1331933" cy="1500960"/>
                    </a:xfrm>
                    <a:prstGeom prst="rect">
                      <a:avLst/>
                    </a:prstGeom>
                  </pic:spPr>
                </pic:pic>
              </a:graphicData>
            </a:graphic>
          </wp:inline>
        </w:drawing>
      </w:r>
    </w:p>
    <w:p w14:paraId="091BA449" w14:textId="77777777" w:rsidR="00B32E73" w:rsidRDefault="00BC13DA">
      <w:pPr>
        <w:widowControl/>
        <w:numPr>
          <w:ilvl w:val="2"/>
          <w:numId w:val="0"/>
        </w:numPr>
        <w:snapToGrid w:val="0"/>
        <w:spacing w:beforeLines="50" w:before="156" w:line="360" w:lineRule="auto"/>
        <w:ind w:leftChars="-135" w:hangingChars="157" w:hanging="283"/>
        <w:jc w:val="center"/>
        <w:outlineLvl w:val="3"/>
        <w:rPr>
          <w:rFonts w:ascii="宋体" w:eastAsia="黑体" w:hAnsi="Times New Roman"/>
          <w:kern w:val="0"/>
        </w:rPr>
      </w:pPr>
      <w:r>
        <w:rPr>
          <w:rFonts w:ascii="宋体" w:eastAsia="黑体" w:hAnsi="宋体" w:hint="eastAsia"/>
          <w:color w:val="000000"/>
          <w:kern w:val="0"/>
          <w:sz w:val="18"/>
          <w:szCs w:val="18"/>
        </w:rPr>
        <w:t>a</w:t>
      </w:r>
      <w:r>
        <w:rPr>
          <w:rFonts w:ascii="宋体" w:eastAsia="黑体" w:hAnsi="宋体" w:hint="eastAsia"/>
          <w:color w:val="000000"/>
          <w:kern w:val="0"/>
          <w:sz w:val="18"/>
          <w:szCs w:val="18"/>
        </w:rPr>
        <w:t>）紧箍弹簧</w:t>
      </w:r>
      <w:r>
        <w:rPr>
          <w:rFonts w:ascii="宋体" w:eastAsia="黑体" w:hAnsi="宋体" w:hint="eastAsia"/>
          <w:color w:val="000000"/>
          <w:kern w:val="0"/>
          <w:sz w:val="18"/>
          <w:szCs w:val="18"/>
        </w:rPr>
        <w:t>I</w:t>
      </w:r>
      <w:r>
        <w:rPr>
          <w:rFonts w:ascii="宋体" w:eastAsia="黑体" w:hAnsi="宋体" w:hint="eastAsia"/>
          <w:color w:val="000000"/>
          <w:kern w:val="0"/>
          <w:sz w:val="18"/>
          <w:szCs w:val="18"/>
        </w:rPr>
        <w:t>类</w:t>
      </w:r>
      <w:r>
        <w:rPr>
          <w:rFonts w:ascii="宋体" w:eastAsia="黑体" w:hAnsi="宋体" w:hint="eastAsia"/>
          <w:color w:val="000000"/>
          <w:kern w:val="0"/>
          <w:sz w:val="18"/>
          <w:szCs w:val="18"/>
        </w:rPr>
        <w:t xml:space="preserve">    </w:t>
      </w:r>
      <w:r>
        <w:rPr>
          <w:rFonts w:ascii="宋体" w:eastAsia="黑体" w:hAnsi="宋体"/>
          <w:color w:val="000000"/>
          <w:kern w:val="0"/>
          <w:sz w:val="18"/>
          <w:szCs w:val="18"/>
        </w:rPr>
        <w:t xml:space="preserve"> </w:t>
      </w:r>
      <w:r>
        <w:rPr>
          <w:rFonts w:ascii="宋体" w:eastAsia="黑体" w:hAnsi="宋体" w:hint="eastAsia"/>
          <w:color w:val="000000"/>
          <w:kern w:val="0"/>
          <w:sz w:val="18"/>
          <w:szCs w:val="18"/>
        </w:rPr>
        <w:t xml:space="preserve">     b)</w:t>
      </w:r>
      <w:r>
        <w:rPr>
          <w:rFonts w:ascii="宋体" w:eastAsia="黑体" w:hAnsi="宋体" w:hint="eastAsia"/>
          <w:color w:val="000000"/>
          <w:kern w:val="0"/>
          <w:sz w:val="18"/>
          <w:szCs w:val="18"/>
        </w:rPr>
        <w:t>紧箍弹簧</w:t>
      </w:r>
      <w:r>
        <w:rPr>
          <w:rFonts w:ascii="宋体" w:eastAsia="黑体" w:hAnsi="宋体" w:hint="eastAsia"/>
          <w:color w:val="000000"/>
          <w:kern w:val="0"/>
          <w:sz w:val="18"/>
          <w:szCs w:val="18"/>
        </w:rPr>
        <w:t>II</w:t>
      </w:r>
      <w:r>
        <w:rPr>
          <w:rFonts w:ascii="宋体" w:eastAsia="黑体" w:hAnsi="宋体" w:hint="eastAsia"/>
          <w:color w:val="000000"/>
          <w:kern w:val="0"/>
          <w:sz w:val="18"/>
          <w:szCs w:val="18"/>
        </w:rPr>
        <w:t>类</w:t>
      </w:r>
      <w:r>
        <w:rPr>
          <w:rFonts w:ascii="宋体" w:eastAsia="黑体" w:hAnsi="宋体" w:hint="eastAsia"/>
          <w:color w:val="000000"/>
          <w:kern w:val="0"/>
          <w:sz w:val="18"/>
          <w:szCs w:val="18"/>
        </w:rPr>
        <w:t xml:space="preserve">         c</w:t>
      </w:r>
      <w:r>
        <w:rPr>
          <w:rFonts w:ascii="宋体" w:eastAsia="黑体" w:hAnsi="宋体" w:hint="eastAsia"/>
          <w:color w:val="000000"/>
          <w:kern w:val="0"/>
          <w:sz w:val="18"/>
          <w:szCs w:val="18"/>
        </w:rPr>
        <w:t>）片簧类</w:t>
      </w:r>
    </w:p>
    <w:p w14:paraId="047A42DD" w14:textId="77777777" w:rsidR="00B32E73" w:rsidRDefault="00BC13DA">
      <w:pPr>
        <w:widowControl/>
        <w:tabs>
          <w:tab w:val="center" w:pos="4201"/>
          <w:tab w:val="right" w:leader="dot" w:pos="9298"/>
        </w:tabs>
        <w:autoSpaceDE w:val="0"/>
        <w:autoSpaceDN w:val="0"/>
        <w:adjustRightInd/>
        <w:snapToGrid w:val="0"/>
        <w:spacing w:line="240" w:lineRule="auto"/>
        <w:ind w:firstLineChars="233" w:firstLine="489"/>
        <w:jc w:val="center"/>
        <w:rPr>
          <w:rFonts w:ascii="宋体" w:hAnsi="Times New Roman"/>
          <w:kern w:val="0"/>
          <w:szCs w:val="20"/>
        </w:rPr>
      </w:pPr>
      <w:r>
        <w:rPr>
          <w:rFonts w:ascii="宋体" w:hAnsi="Times New Roman"/>
          <w:noProof/>
          <w:kern w:val="0"/>
          <w:szCs w:val="20"/>
        </w:rPr>
        <w:drawing>
          <wp:inline distT="0" distB="0" distL="114300" distR="114300" wp14:anchorId="234A864F" wp14:editId="7D0F55D8">
            <wp:extent cx="2722245" cy="1410970"/>
            <wp:effectExtent l="0" t="0" r="1905" b="1778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5"/>
                    <a:stretch>
                      <a:fillRect/>
                    </a:stretch>
                  </pic:blipFill>
                  <pic:spPr>
                    <a:xfrm>
                      <a:off x="0" y="0"/>
                      <a:ext cx="2722245" cy="1410970"/>
                    </a:xfrm>
                    <a:prstGeom prst="rect">
                      <a:avLst/>
                    </a:prstGeom>
                    <a:noFill/>
                    <a:ln>
                      <a:noFill/>
                    </a:ln>
                  </pic:spPr>
                </pic:pic>
              </a:graphicData>
            </a:graphic>
          </wp:inline>
        </w:drawing>
      </w:r>
    </w:p>
    <w:p w14:paraId="6163D08E" w14:textId="77777777" w:rsidR="00B32E73" w:rsidRDefault="00BC13DA">
      <w:pPr>
        <w:widowControl/>
        <w:tabs>
          <w:tab w:val="center" w:pos="4201"/>
          <w:tab w:val="right" w:leader="dot" w:pos="9298"/>
        </w:tabs>
        <w:autoSpaceDE w:val="0"/>
        <w:autoSpaceDN w:val="0"/>
        <w:snapToGrid w:val="0"/>
        <w:spacing w:line="240" w:lineRule="auto"/>
        <w:ind w:firstLineChars="233" w:firstLine="419"/>
        <w:jc w:val="center"/>
        <w:rPr>
          <w:rFonts w:ascii="黑体" w:eastAsia="黑体" w:hAnsi="黑体" w:cs="黑体"/>
          <w:kern w:val="0"/>
          <w:szCs w:val="20"/>
        </w:rPr>
      </w:pPr>
      <w:r>
        <w:rPr>
          <w:rFonts w:ascii="黑体" w:eastAsia="黑体" w:hAnsi="黑体" w:cs="黑体" w:hint="eastAsia"/>
          <w:color w:val="000000"/>
          <w:kern w:val="0"/>
          <w:sz w:val="18"/>
          <w:szCs w:val="18"/>
        </w:rPr>
        <w:t>d）</w:t>
      </w:r>
      <w:r>
        <w:rPr>
          <w:rFonts w:ascii="黑体" w:eastAsia="黑体" w:hAnsi="黑体" w:cs="黑体" w:hint="eastAsia"/>
          <w:kern w:val="0"/>
          <w:sz w:val="18"/>
          <w:szCs w:val="18"/>
        </w:rPr>
        <w:t>安装沟槽示意图</w:t>
      </w:r>
    </w:p>
    <w:p w14:paraId="4D44C13C"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Times New Roman"/>
          <w:kern w:val="0"/>
          <w:sz w:val="18"/>
          <w:szCs w:val="18"/>
        </w:rPr>
      </w:pPr>
      <w:r>
        <w:rPr>
          <w:rFonts w:ascii="宋体" w:hAnsi="Times New Roman" w:hint="eastAsia"/>
          <w:kern w:val="0"/>
          <w:sz w:val="18"/>
          <w:szCs w:val="18"/>
        </w:rPr>
        <w:t>标引序号说明：</w:t>
      </w:r>
    </w:p>
    <w:p w14:paraId="61B5F8FB" w14:textId="353FF4DC"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1 ——肩部支撑，材料为</w:t>
      </w:r>
      <w:r>
        <w:rPr>
          <w:rFonts w:ascii="宋体" w:hAnsi="宋体" w:cs="宋体" w:hint="eastAsia"/>
          <w:color w:val="000000"/>
          <w:kern w:val="0"/>
          <w:sz w:val="18"/>
          <w:szCs w:val="18"/>
        </w:rPr>
        <w:t>涂覆织物胶布、</w:t>
      </w:r>
      <w:r w:rsidR="00CA690B" w:rsidRPr="00CA690B">
        <w:rPr>
          <w:rFonts w:ascii="宋体" w:hAnsi="宋体" w:cs="宋体" w:hint="eastAsia"/>
          <w:kern w:val="0"/>
          <w:sz w:val="18"/>
          <w:szCs w:val="18"/>
        </w:rPr>
        <w:t>纤维或钢丝增加橡胶（橡胶可为丁腈橡胶、氢化丁腈橡胶或氟橡胶）</w:t>
      </w:r>
      <w:r>
        <w:rPr>
          <w:rFonts w:ascii="宋体" w:hAnsi="宋体" w:cs="宋体" w:hint="eastAsia"/>
          <w:kern w:val="0"/>
          <w:sz w:val="18"/>
          <w:szCs w:val="18"/>
        </w:rPr>
        <w:t>；</w:t>
      </w:r>
    </w:p>
    <w:p w14:paraId="1D1D9B63" w14:textId="735AFEE1"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color w:val="000000"/>
          <w:kern w:val="0"/>
          <w:sz w:val="18"/>
          <w:szCs w:val="18"/>
        </w:rPr>
      </w:pPr>
      <w:r>
        <w:rPr>
          <w:rFonts w:ascii="宋体" w:hAnsi="宋体" w:cs="宋体" w:hint="eastAsia"/>
          <w:kern w:val="0"/>
          <w:sz w:val="18"/>
          <w:szCs w:val="18"/>
        </w:rPr>
        <w:t>2 ——密封唇口，</w:t>
      </w:r>
      <w:r w:rsidR="00CA690B">
        <w:rPr>
          <w:rFonts w:ascii="宋体" w:hAnsi="宋体" w:cs="宋体" w:hint="eastAsia"/>
          <w:kern w:val="0"/>
          <w:sz w:val="18"/>
          <w:szCs w:val="18"/>
        </w:rPr>
        <w:t>材料为</w:t>
      </w:r>
      <w:r w:rsidR="00CA690B" w:rsidRPr="00CA690B">
        <w:rPr>
          <w:rFonts w:ascii="宋体" w:hAnsi="宋体" w:cs="宋体" w:hint="eastAsia"/>
          <w:kern w:val="0"/>
          <w:sz w:val="18"/>
          <w:szCs w:val="18"/>
        </w:rPr>
        <w:t>丁腈橡胶、氢化丁腈橡胶或</w:t>
      </w:r>
      <w:r w:rsidR="00CA690B">
        <w:rPr>
          <w:rFonts w:ascii="宋体" w:hAnsi="宋体" w:cs="宋体" w:hint="eastAsia"/>
          <w:color w:val="000000"/>
          <w:kern w:val="0"/>
          <w:sz w:val="18"/>
          <w:szCs w:val="18"/>
        </w:rPr>
        <w:t>氟橡胶</w:t>
      </w:r>
      <w:r>
        <w:rPr>
          <w:rFonts w:ascii="宋体" w:hAnsi="宋体" w:cs="宋体" w:hint="eastAsia"/>
          <w:color w:val="000000"/>
          <w:kern w:val="0"/>
          <w:sz w:val="18"/>
          <w:szCs w:val="18"/>
        </w:rPr>
        <w:t>；</w:t>
      </w:r>
    </w:p>
    <w:p w14:paraId="13DEF584"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3 ——整体型，材料为聚氨酯弹性体；</w:t>
      </w:r>
    </w:p>
    <w:p w14:paraId="6B7D868B"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4 ——紧箍弹簧；</w:t>
      </w:r>
    </w:p>
    <w:p w14:paraId="499F682C" w14:textId="77777777" w:rsidR="00B32E73" w:rsidRDefault="00BC13DA">
      <w:pPr>
        <w:widowControl/>
        <w:tabs>
          <w:tab w:val="center" w:pos="4201"/>
          <w:tab w:val="right" w:leader="dot" w:pos="9298"/>
        </w:tabs>
        <w:autoSpaceDE w:val="0"/>
        <w:autoSpaceDN w:val="0"/>
        <w:adjustRightInd/>
        <w:spacing w:after="0" w:line="240" w:lineRule="auto"/>
        <w:ind w:firstLineChars="200" w:firstLine="360"/>
        <w:rPr>
          <w:rFonts w:ascii="宋体" w:hAnsi="宋体" w:cs="宋体"/>
          <w:kern w:val="0"/>
          <w:sz w:val="18"/>
          <w:szCs w:val="18"/>
        </w:rPr>
      </w:pPr>
      <w:r>
        <w:rPr>
          <w:rFonts w:ascii="宋体" w:hAnsi="宋体" w:cs="宋体" w:hint="eastAsia"/>
          <w:kern w:val="0"/>
          <w:sz w:val="18"/>
          <w:szCs w:val="18"/>
        </w:rPr>
        <w:t>5 ——片簧。</w:t>
      </w:r>
    </w:p>
    <w:p w14:paraId="036C4C8F" w14:textId="77777777" w:rsidR="00B32E73" w:rsidRDefault="00BC13DA">
      <w:pPr>
        <w:pStyle w:val="afffb"/>
        <w:spacing w:after="0" w:line="240" w:lineRule="auto"/>
      </w:pPr>
      <w:r>
        <w:rPr>
          <w:rFonts w:hint="eastAsia"/>
        </w:rPr>
        <w:t>轴和腔体的要求见附录A。</w:t>
      </w:r>
    </w:p>
    <w:p w14:paraId="6CC1C4FE" w14:textId="77777777" w:rsidR="00B32E73" w:rsidRDefault="00BC13DA">
      <w:pPr>
        <w:pStyle w:val="aff2"/>
        <w:spacing w:before="156" w:afterLines="100" w:after="312"/>
      </w:pPr>
      <w:r>
        <w:rPr>
          <w:rFonts w:hint="eastAsia"/>
        </w:rPr>
        <w:t>PL-RSLS的结构型式及</w:t>
      </w:r>
      <w:r>
        <w:t>安装</w:t>
      </w:r>
      <w:r>
        <w:rPr>
          <w:rFonts w:hint="eastAsia"/>
        </w:rPr>
        <w:t>沟槽示意图</w:t>
      </w:r>
    </w:p>
    <w:p w14:paraId="60AF2335" w14:textId="77777777" w:rsidR="00B32E73" w:rsidRDefault="00BC13DA">
      <w:pPr>
        <w:pStyle w:val="afffffffff1"/>
      </w:pPr>
      <w:r>
        <w:rPr>
          <w:rFonts w:hint="eastAsia"/>
        </w:rPr>
        <w:t>SWR的结构型式见图3a)和图3b)，SWR与NPL-RSLS组合配套使用，组合示意图见图3c), 组合安装沟槽示意图见图3d)。</w:t>
      </w:r>
    </w:p>
    <w:p w14:paraId="39E6877D" w14:textId="77777777" w:rsidR="00B32E73" w:rsidRDefault="00BC13DA">
      <w:pPr>
        <w:widowControl/>
        <w:snapToGrid w:val="0"/>
        <w:spacing w:line="240" w:lineRule="auto"/>
        <w:ind w:left="210" w:hangingChars="100" w:hanging="210"/>
        <w:jc w:val="center"/>
        <w:outlineLvl w:val="3"/>
        <w:rPr>
          <w:rFonts w:ascii="黑体" w:eastAsia="黑体" w:hAnsi="Times New Roman"/>
          <w:kern w:val="0"/>
        </w:rPr>
      </w:pPr>
      <w:r>
        <w:rPr>
          <w:rFonts w:ascii="黑体" w:eastAsia="黑体" w:hAnsi="Times New Roman"/>
          <w:noProof/>
          <w:kern w:val="0"/>
        </w:rPr>
        <w:drawing>
          <wp:inline distT="0" distB="0" distL="114300" distR="114300" wp14:anchorId="505D34CE" wp14:editId="22BFAE0F">
            <wp:extent cx="6125845" cy="1807845"/>
            <wp:effectExtent l="0" t="0" r="8255" b="19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6"/>
                    <a:stretch>
                      <a:fillRect/>
                    </a:stretch>
                  </pic:blipFill>
                  <pic:spPr>
                    <a:xfrm>
                      <a:off x="0" y="0"/>
                      <a:ext cx="6125845" cy="1807845"/>
                    </a:xfrm>
                    <a:prstGeom prst="rect">
                      <a:avLst/>
                    </a:prstGeom>
                    <a:noFill/>
                    <a:ln>
                      <a:noFill/>
                    </a:ln>
                  </pic:spPr>
                </pic:pic>
              </a:graphicData>
            </a:graphic>
          </wp:inline>
        </w:drawing>
      </w:r>
    </w:p>
    <w:p w14:paraId="5BE89B14" w14:textId="77777777" w:rsidR="00B32E73" w:rsidRDefault="00BC13DA">
      <w:pPr>
        <w:widowControl/>
        <w:snapToGrid w:val="0"/>
        <w:spacing w:beforeLines="50" w:before="156" w:line="360" w:lineRule="auto"/>
        <w:ind w:leftChars="85" w:left="178" w:firstLineChars="200" w:firstLine="360"/>
        <w:jc w:val="left"/>
        <w:outlineLvl w:val="3"/>
        <w:rPr>
          <w:rFonts w:ascii="黑体" w:eastAsia="黑体" w:hAnsi="黑体" w:cs="黑体"/>
          <w:kern w:val="0"/>
          <w:sz w:val="18"/>
          <w:szCs w:val="18"/>
        </w:rPr>
      </w:pPr>
      <w:r>
        <w:rPr>
          <w:rFonts w:ascii="黑体" w:eastAsia="黑体" w:hAnsi="Times New Roman" w:hint="eastAsia"/>
          <w:kern w:val="0"/>
          <w:sz w:val="18"/>
          <w:szCs w:val="18"/>
        </w:rPr>
        <w:t>a) 夹布类</w:t>
      </w:r>
      <w:r>
        <w:rPr>
          <w:rFonts w:ascii="黑体" w:eastAsia="黑体" w:hAnsi="黑体" w:cs="黑体" w:hint="eastAsia"/>
          <w:color w:val="000000"/>
          <w:kern w:val="0"/>
          <w:sz w:val="18"/>
          <w:szCs w:val="18"/>
        </w:rPr>
        <w:t xml:space="preserve">     b) 纯胶类    c) 组合示意图                      d) 安装沟槽示意图</w:t>
      </w:r>
    </w:p>
    <w:p w14:paraId="059231D9" w14:textId="77777777" w:rsidR="00B32E73" w:rsidRDefault="00BC13DA">
      <w:pPr>
        <w:pStyle w:val="afffffffffd"/>
        <w:spacing w:after="0" w:line="240" w:lineRule="auto"/>
        <w:ind w:firstLine="360"/>
      </w:pPr>
      <w:r>
        <w:rPr>
          <w:rFonts w:hint="eastAsia"/>
        </w:rPr>
        <w:lastRenderedPageBreak/>
        <w:t>标引序号说明：</w:t>
      </w:r>
    </w:p>
    <w:p w14:paraId="548F14AB" w14:textId="77777777" w:rsidR="00B32E73" w:rsidRDefault="00BC13DA">
      <w:pPr>
        <w:pStyle w:val="afffffffffd"/>
        <w:spacing w:after="0" w:line="240" w:lineRule="auto"/>
        <w:ind w:firstLine="360"/>
      </w:pPr>
      <w:r>
        <w:rPr>
          <w:rFonts w:hint="eastAsia"/>
        </w:rPr>
        <w:t xml:space="preserve">1 </w:t>
      </w:r>
      <w:r>
        <w:rPr>
          <w:rFonts w:ascii="Times New Roman" w:hint="eastAsia"/>
        </w:rPr>
        <w:t>——肩部支撑，为</w:t>
      </w:r>
      <w:r>
        <w:rPr>
          <w:rFonts w:hAnsi="宋体" w:hint="eastAsia"/>
          <w:color w:val="000000"/>
        </w:rPr>
        <w:t>涂覆织物胶布</w:t>
      </w:r>
      <w:r>
        <w:rPr>
          <w:rFonts w:hint="eastAsia"/>
        </w:rPr>
        <w:t>；</w:t>
      </w:r>
    </w:p>
    <w:p w14:paraId="1018BEDD" w14:textId="77777777" w:rsidR="00B32E73" w:rsidRDefault="00BC13DA">
      <w:pPr>
        <w:pStyle w:val="afffffffffd"/>
        <w:spacing w:after="0" w:line="240" w:lineRule="auto"/>
        <w:ind w:firstLine="360"/>
      </w:pPr>
      <w:r>
        <w:rPr>
          <w:rFonts w:hint="eastAsia"/>
        </w:rPr>
        <w:t>2</w:t>
      </w:r>
      <w:r>
        <w:rPr>
          <w:rFonts w:hint="eastAsia"/>
          <w:color w:val="000000"/>
        </w:rPr>
        <w:t xml:space="preserve"> </w:t>
      </w:r>
      <w:r>
        <w:rPr>
          <w:rFonts w:ascii="Times New Roman" w:hint="eastAsia"/>
          <w:color w:val="000000"/>
        </w:rPr>
        <w:t>——防护唇，材料</w:t>
      </w:r>
      <w:r w:rsidRPr="00CA690B">
        <w:rPr>
          <w:rFonts w:hAnsi="宋体" w:hint="eastAsia"/>
          <w:color w:val="000000"/>
        </w:rPr>
        <w:t>为丁腈橡胶、氢</w:t>
      </w:r>
      <w:r>
        <w:rPr>
          <w:rFonts w:hAnsi="宋体" w:cs="宋体" w:hint="eastAsia"/>
          <w:color w:val="000000"/>
        </w:rPr>
        <w:t>化丁腈橡胶或者氟橡胶</w:t>
      </w:r>
      <w:r>
        <w:rPr>
          <w:rFonts w:hint="eastAsia"/>
        </w:rPr>
        <w:t>；</w:t>
      </w:r>
    </w:p>
    <w:p w14:paraId="205ED67D" w14:textId="77777777" w:rsidR="00B32E73" w:rsidRDefault="00BC13DA">
      <w:pPr>
        <w:pStyle w:val="afffffffffd"/>
        <w:spacing w:after="0" w:line="240" w:lineRule="auto"/>
        <w:ind w:firstLine="360"/>
        <w:rPr>
          <w:rFonts w:ascii="Times New Roman"/>
        </w:rPr>
      </w:pPr>
      <w:r>
        <w:rPr>
          <w:rFonts w:hint="eastAsia"/>
        </w:rPr>
        <w:t xml:space="preserve">3 </w:t>
      </w:r>
      <w:r>
        <w:rPr>
          <w:rFonts w:ascii="Times New Roman" w:hint="eastAsia"/>
        </w:rPr>
        <w:t>——整体型，材料为聚氨酯弹性体、氢化丁</w:t>
      </w:r>
      <w:r>
        <w:rPr>
          <w:rFonts w:hAnsi="宋体" w:cs="宋体" w:hint="eastAsia"/>
          <w:color w:val="000000"/>
        </w:rPr>
        <w:t>腈橡胶或者氟橡胶</w:t>
      </w:r>
      <w:r>
        <w:rPr>
          <w:rFonts w:ascii="Times New Roman" w:hint="eastAsia"/>
        </w:rPr>
        <w:t>。</w:t>
      </w:r>
    </w:p>
    <w:p w14:paraId="715747B5" w14:textId="77777777" w:rsidR="00B32E73" w:rsidRDefault="00BC13DA">
      <w:pPr>
        <w:pStyle w:val="afffb"/>
        <w:spacing w:after="0" w:line="240" w:lineRule="auto"/>
      </w:pPr>
      <w:r>
        <w:rPr>
          <w:rFonts w:hint="eastAsia"/>
        </w:rPr>
        <w:t>轴和腔体的要求见附录A。</w:t>
      </w:r>
    </w:p>
    <w:p w14:paraId="3C66E3D7" w14:textId="77777777" w:rsidR="00B32E73" w:rsidRDefault="00BC13DA">
      <w:pPr>
        <w:pStyle w:val="aff2"/>
        <w:spacing w:before="156" w:after="156"/>
      </w:pPr>
      <w:r>
        <w:rPr>
          <w:rFonts w:hint="eastAsia"/>
        </w:rPr>
        <w:t>SWR的结构型式、组合示意图及</w:t>
      </w:r>
      <w:r>
        <w:t>安装沟槽</w:t>
      </w:r>
      <w:r>
        <w:rPr>
          <w:rFonts w:hint="eastAsia"/>
        </w:rPr>
        <w:t>示意图</w:t>
      </w:r>
    </w:p>
    <w:p w14:paraId="523F76F6" w14:textId="77777777" w:rsidR="00B32E73" w:rsidRDefault="00BC13DA">
      <w:pPr>
        <w:pStyle w:val="afffffffff1"/>
      </w:pPr>
      <w:r>
        <w:rPr>
          <w:rFonts w:hint="eastAsia"/>
        </w:rPr>
        <w:t>NGFV的结构型式见图4a)，安装沟槽示意图见图4b)。</w:t>
      </w:r>
    </w:p>
    <w:p w14:paraId="67C39C9F" w14:textId="77777777" w:rsidR="00B32E73" w:rsidRDefault="00BC13DA">
      <w:pPr>
        <w:widowControl/>
        <w:tabs>
          <w:tab w:val="left" w:pos="360"/>
        </w:tabs>
        <w:snapToGrid w:val="0"/>
        <w:spacing w:afterLines="50" w:after="156" w:line="240" w:lineRule="auto"/>
        <w:jc w:val="center"/>
        <w:outlineLvl w:val="3"/>
        <w:rPr>
          <w:rFonts w:ascii="黑体" w:eastAsia="黑体" w:hAnsi="黑体" w:cs="黑体"/>
          <w:color w:val="000000"/>
          <w:kern w:val="0"/>
          <w:sz w:val="18"/>
          <w:szCs w:val="18"/>
        </w:rPr>
      </w:pPr>
      <w:r>
        <w:rPr>
          <w:rFonts w:ascii="黑体" w:eastAsia="黑体" w:hAnsi="黑体" w:cs="黑体" w:hint="eastAsia"/>
          <w:noProof/>
          <w:color w:val="000000"/>
          <w:kern w:val="0"/>
          <w:sz w:val="18"/>
          <w:szCs w:val="18"/>
        </w:rPr>
        <w:drawing>
          <wp:inline distT="0" distB="0" distL="114300" distR="114300" wp14:anchorId="2E854C84" wp14:editId="4AD54057">
            <wp:extent cx="3353435" cy="1400810"/>
            <wp:effectExtent l="0" t="0" r="18415" b="889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27"/>
                    <a:stretch>
                      <a:fillRect/>
                    </a:stretch>
                  </pic:blipFill>
                  <pic:spPr>
                    <a:xfrm>
                      <a:off x="0" y="0"/>
                      <a:ext cx="3353435" cy="1400810"/>
                    </a:xfrm>
                    <a:prstGeom prst="rect">
                      <a:avLst/>
                    </a:prstGeom>
                    <a:noFill/>
                    <a:ln>
                      <a:noFill/>
                    </a:ln>
                  </pic:spPr>
                </pic:pic>
              </a:graphicData>
            </a:graphic>
          </wp:inline>
        </w:drawing>
      </w:r>
    </w:p>
    <w:p w14:paraId="565C771F" w14:textId="77777777" w:rsidR="00B32E73" w:rsidRDefault="00BC13DA">
      <w:pPr>
        <w:widowControl/>
        <w:tabs>
          <w:tab w:val="left" w:pos="360"/>
        </w:tabs>
        <w:snapToGrid w:val="0"/>
        <w:spacing w:afterLines="50" w:after="156" w:line="240" w:lineRule="auto"/>
        <w:ind w:firstLineChars="1300" w:firstLine="2340"/>
        <w:outlineLvl w:val="3"/>
        <w:rPr>
          <w:rFonts w:ascii="黑体" w:eastAsia="黑体" w:hAnsi="黑体" w:cs="黑体"/>
          <w:color w:val="000000"/>
          <w:kern w:val="0"/>
          <w:sz w:val="18"/>
          <w:szCs w:val="18"/>
        </w:rPr>
      </w:pPr>
      <w:r>
        <w:rPr>
          <w:rFonts w:ascii="黑体" w:eastAsia="黑体" w:hAnsi="黑体" w:cs="黑体" w:hint="eastAsia"/>
          <w:color w:val="000000"/>
          <w:kern w:val="0"/>
          <w:sz w:val="18"/>
          <w:szCs w:val="18"/>
        </w:rPr>
        <w:t>a) NGFV                     b) 安装沟槽示意图</w:t>
      </w:r>
    </w:p>
    <w:p w14:paraId="3452C7AA" w14:textId="77777777" w:rsidR="00B32E73" w:rsidRDefault="00BC13DA">
      <w:pPr>
        <w:pStyle w:val="afffb"/>
        <w:spacing w:after="0" w:line="240" w:lineRule="auto"/>
      </w:pPr>
      <w:r>
        <w:rPr>
          <w:rFonts w:hint="eastAsia"/>
        </w:rPr>
        <w:t>1.密封端面的要求见附录A；</w:t>
      </w:r>
    </w:p>
    <w:p w14:paraId="66C291B5" w14:textId="77777777" w:rsidR="00B32E73" w:rsidRDefault="00BC13DA">
      <w:pPr>
        <w:pStyle w:val="afffb"/>
        <w:numPr>
          <w:ilvl w:val="0"/>
          <w:numId w:val="0"/>
        </w:numPr>
        <w:spacing w:after="0" w:line="240" w:lineRule="auto"/>
        <w:ind w:left="363" w:firstLineChars="200" w:firstLine="360"/>
      </w:pPr>
      <w:r>
        <w:rPr>
          <w:rFonts w:hint="eastAsia"/>
        </w:rPr>
        <w:t>2.特殊情况可根据实际带喉箍使用。</w:t>
      </w:r>
    </w:p>
    <w:p w14:paraId="515CBB7F" w14:textId="77777777" w:rsidR="00B32E73" w:rsidRDefault="00BC13DA">
      <w:pPr>
        <w:pStyle w:val="aff2"/>
        <w:spacing w:before="156" w:afterLines="100" w:after="312"/>
      </w:pPr>
      <w:r>
        <w:rPr>
          <w:rFonts w:hint="eastAsia"/>
        </w:rPr>
        <w:t>NGFV的结构型式及</w:t>
      </w:r>
      <w:r>
        <w:t>安装沟槽</w:t>
      </w:r>
      <w:r>
        <w:rPr>
          <w:rFonts w:hint="eastAsia"/>
        </w:rPr>
        <w:t>示意图</w:t>
      </w:r>
    </w:p>
    <w:p w14:paraId="6D91E2CE" w14:textId="77777777" w:rsidR="00B32E73" w:rsidRDefault="00BC13DA">
      <w:pPr>
        <w:pStyle w:val="afffffffff1"/>
      </w:pPr>
      <w:r>
        <w:rPr>
          <w:rFonts w:hint="eastAsia"/>
        </w:rPr>
        <w:t>GFV的结构型式见图 5a), 可与喉箍配套使用，组合示意图见图 5b)，安装沟槽示意图见图 5c)，</w:t>
      </w:r>
    </w:p>
    <w:p w14:paraId="10B6F9B7" w14:textId="77777777" w:rsidR="00B32E73" w:rsidRDefault="00BC13DA">
      <w:pPr>
        <w:pStyle w:val="afffffffff1"/>
        <w:numPr>
          <w:ilvl w:val="2"/>
          <w:numId w:val="0"/>
        </w:numPr>
      </w:pPr>
      <w:r>
        <w:rPr>
          <w:rFonts w:hint="eastAsia"/>
        </w:rPr>
        <w:t>特殊情况可根据实际不带喉箍使用。</w:t>
      </w:r>
    </w:p>
    <w:p w14:paraId="5696A524" w14:textId="77777777" w:rsidR="00B32E73" w:rsidRDefault="00BC13DA">
      <w:pPr>
        <w:widowControl/>
        <w:tabs>
          <w:tab w:val="center" w:pos="4201"/>
          <w:tab w:val="right" w:leader="dot" w:pos="9298"/>
        </w:tabs>
        <w:autoSpaceDE w:val="0"/>
        <w:autoSpaceDN w:val="0"/>
        <w:snapToGrid w:val="0"/>
        <w:spacing w:line="240" w:lineRule="auto"/>
        <w:ind w:firstLineChars="200" w:firstLine="420"/>
        <w:jc w:val="center"/>
        <w:rPr>
          <w:rFonts w:ascii="宋体" w:hAnsi="Times New Roman"/>
          <w:kern w:val="0"/>
          <w:szCs w:val="20"/>
        </w:rPr>
      </w:pPr>
      <w:r>
        <w:rPr>
          <w:rFonts w:ascii="宋体" w:hAnsi="Times New Roman"/>
          <w:noProof/>
          <w:kern w:val="0"/>
          <w:szCs w:val="20"/>
        </w:rPr>
        <w:drawing>
          <wp:inline distT="0" distB="0" distL="114300" distR="114300" wp14:anchorId="72122205" wp14:editId="3CB0008B">
            <wp:extent cx="4922520" cy="1494790"/>
            <wp:effectExtent l="0" t="0" r="11430" b="1016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8"/>
                    <a:stretch>
                      <a:fillRect/>
                    </a:stretch>
                  </pic:blipFill>
                  <pic:spPr>
                    <a:xfrm>
                      <a:off x="0" y="0"/>
                      <a:ext cx="4922520" cy="1494790"/>
                    </a:xfrm>
                    <a:prstGeom prst="rect">
                      <a:avLst/>
                    </a:prstGeom>
                    <a:noFill/>
                    <a:ln>
                      <a:noFill/>
                    </a:ln>
                  </pic:spPr>
                </pic:pic>
              </a:graphicData>
            </a:graphic>
          </wp:inline>
        </w:drawing>
      </w:r>
    </w:p>
    <w:p w14:paraId="6C4A30BD" w14:textId="77777777" w:rsidR="00B32E73" w:rsidRDefault="00BC13DA">
      <w:pPr>
        <w:widowControl/>
        <w:tabs>
          <w:tab w:val="center" w:pos="4201"/>
          <w:tab w:val="right" w:leader="dot" w:pos="9298"/>
        </w:tabs>
        <w:autoSpaceDE w:val="0"/>
        <w:autoSpaceDN w:val="0"/>
        <w:adjustRightInd/>
        <w:spacing w:line="240" w:lineRule="auto"/>
        <w:ind w:firstLineChars="1000" w:firstLine="1800"/>
        <w:rPr>
          <w:rFonts w:ascii="宋体" w:hAnsi="宋体"/>
          <w:color w:val="000000"/>
          <w:kern w:val="0"/>
          <w:sz w:val="18"/>
          <w:szCs w:val="18"/>
        </w:rPr>
      </w:pPr>
      <w:r>
        <w:rPr>
          <w:rFonts w:ascii="宋体" w:hAnsi="宋体" w:hint="eastAsia"/>
          <w:color w:val="000000"/>
          <w:kern w:val="0"/>
          <w:sz w:val="18"/>
          <w:szCs w:val="18"/>
        </w:rPr>
        <w:t>a) GFV              b) 组合示意图             c) 安装沟槽示意图</w:t>
      </w:r>
    </w:p>
    <w:p w14:paraId="753CBA9E" w14:textId="77777777" w:rsidR="00B32E73" w:rsidRDefault="00BC13DA" w:rsidP="007F6D7A">
      <w:pPr>
        <w:pStyle w:val="afffffffffd"/>
        <w:spacing w:after="0" w:line="240" w:lineRule="auto"/>
        <w:ind w:firstLine="360"/>
      </w:pPr>
      <w:r>
        <w:rPr>
          <w:rFonts w:hint="eastAsia"/>
        </w:rPr>
        <w:t>标引序号说明：</w:t>
      </w:r>
    </w:p>
    <w:p w14:paraId="35D03842" w14:textId="0C5E3B0A" w:rsidR="00B32E73" w:rsidRPr="007F6D7A" w:rsidRDefault="00BC13DA" w:rsidP="007F6D7A">
      <w:pPr>
        <w:pStyle w:val="afffffffffd"/>
        <w:spacing w:after="0" w:line="240" w:lineRule="auto"/>
        <w:ind w:firstLine="360"/>
      </w:pPr>
      <w:r w:rsidRPr="007F6D7A">
        <w:rPr>
          <w:rFonts w:hint="eastAsia"/>
        </w:rPr>
        <w:t>1</w:t>
      </w:r>
      <w:r w:rsidR="007F6D7A">
        <w:t>——</w:t>
      </w:r>
      <w:r w:rsidRPr="007F6D7A">
        <w:rPr>
          <w:rFonts w:hint="eastAsia"/>
        </w:rPr>
        <w:t xml:space="preserve">喉箍；  </w:t>
      </w:r>
    </w:p>
    <w:p w14:paraId="100B155F" w14:textId="55F54DC0" w:rsidR="00B32E73" w:rsidRPr="007F6D7A" w:rsidRDefault="00BC13DA" w:rsidP="007F6D7A">
      <w:pPr>
        <w:pStyle w:val="afffffffffd"/>
        <w:spacing w:after="0" w:line="240" w:lineRule="auto"/>
        <w:ind w:firstLine="360"/>
      </w:pPr>
      <w:r w:rsidRPr="007F6D7A">
        <w:rPr>
          <w:rFonts w:hint="eastAsia"/>
        </w:rPr>
        <w:t>2</w:t>
      </w:r>
      <w:r w:rsidR="007F6D7A">
        <w:t>——</w:t>
      </w:r>
      <w:r w:rsidRPr="007F6D7A">
        <w:rPr>
          <w:rFonts w:hint="eastAsia"/>
        </w:rPr>
        <w:t>GFV。</w:t>
      </w:r>
    </w:p>
    <w:p w14:paraId="143F8560" w14:textId="77777777" w:rsidR="00B32E73" w:rsidRDefault="00BC13DA">
      <w:pPr>
        <w:pStyle w:val="afffb"/>
        <w:spacing w:after="0" w:line="240" w:lineRule="auto"/>
      </w:pPr>
      <w:r>
        <w:rPr>
          <w:rFonts w:hint="eastAsia"/>
        </w:rPr>
        <w:t>1.密封端面的要求见附录A；</w:t>
      </w:r>
    </w:p>
    <w:p w14:paraId="63EC7FA0" w14:textId="77777777" w:rsidR="00B32E73" w:rsidRDefault="00BC13DA">
      <w:pPr>
        <w:pStyle w:val="afffb"/>
        <w:numPr>
          <w:ilvl w:val="0"/>
          <w:numId w:val="0"/>
        </w:numPr>
        <w:spacing w:after="0" w:line="240" w:lineRule="auto"/>
        <w:ind w:left="363" w:firstLineChars="200" w:firstLine="360"/>
      </w:pPr>
      <w:r>
        <w:rPr>
          <w:rFonts w:hint="eastAsia"/>
        </w:rPr>
        <w:t>2.特殊情况可根据实际不带喉箍使用。</w:t>
      </w:r>
    </w:p>
    <w:p w14:paraId="02E90F78" w14:textId="77777777" w:rsidR="00B32E73" w:rsidRDefault="00BC13DA">
      <w:pPr>
        <w:pStyle w:val="aff2"/>
        <w:spacing w:before="156" w:after="156" w:line="360" w:lineRule="auto"/>
      </w:pPr>
      <w:r>
        <w:rPr>
          <w:rFonts w:hAnsi="黑体" w:hint="eastAsia"/>
        </w:rPr>
        <w:t>GFV</w:t>
      </w:r>
      <w:r>
        <w:rPr>
          <w:rFonts w:hint="eastAsia"/>
        </w:rPr>
        <w:t>的结构型式、组合示意图及</w:t>
      </w:r>
      <w:r>
        <w:t>安装沟槽</w:t>
      </w:r>
      <w:r>
        <w:rPr>
          <w:rFonts w:hint="eastAsia"/>
        </w:rPr>
        <w:t>示意图</w:t>
      </w:r>
    </w:p>
    <w:p w14:paraId="4203291D" w14:textId="77777777" w:rsidR="00B32E73" w:rsidRDefault="00BC13DA">
      <w:pPr>
        <w:pStyle w:val="afff5"/>
        <w:spacing w:before="312" w:after="312"/>
        <w:rPr>
          <w:szCs w:val="22"/>
        </w:rPr>
      </w:pPr>
      <w:r>
        <w:rPr>
          <w:rFonts w:hint="eastAsia"/>
          <w:szCs w:val="22"/>
        </w:rPr>
        <w:lastRenderedPageBreak/>
        <w:t>要求</w:t>
      </w:r>
    </w:p>
    <w:p w14:paraId="0E4D120F" w14:textId="77777777" w:rsidR="00B32E73" w:rsidRDefault="00BC13DA">
      <w:pPr>
        <w:pStyle w:val="afff6"/>
        <w:spacing w:before="156" w:after="156"/>
      </w:pPr>
      <w:r>
        <w:rPr>
          <w:rFonts w:hint="eastAsia"/>
        </w:rPr>
        <w:t>外观</w:t>
      </w:r>
    </w:p>
    <w:p w14:paraId="3DBA8FBC" w14:textId="57D45A34" w:rsidR="00B32E73" w:rsidRDefault="00BC13DA">
      <w:pPr>
        <w:pStyle w:val="afffff8"/>
        <w:ind w:firstLine="420"/>
      </w:pPr>
      <w:r>
        <w:rPr>
          <w:rFonts w:hint="eastAsia"/>
        </w:rPr>
        <w:t>密封圈的外观缺陷的识别</w:t>
      </w:r>
      <w:r>
        <w:rPr>
          <w:rFonts w:hint="eastAsia"/>
          <w:color w:val="000000"/>
        </w:rPr>
        <w:t>见</w:t>
      </w:r>
      <w:r>
        <w:rPr>
          <w:rFonts w:hint="eastAsia"/>
          <w:color w:val="000000"/>
          <w:vertAlign w:val="subscript"/>
        </w:rPr>
        <w:t xml:space="preserve"> </w:t>
      </w:r>
      <w:r>
        <w:rPr>
          <w:rFonts w:hAnsi="宋体" w:hint="eastAsia"/>
        </w:rPr>
        <w:t>GB/T 13871.5</w:t>
      </w:r>
      <w:r>
        <w:rPr>
          <w:rFonts w:hint="eastAsia"/>
        </w:rPr>
        <w:t>，外观质量</w:t>
      </w:r>
      <w:r w:rsidRPr="00CA690B">
        <w:rPr>
          <w:rFonts w:hint="eastAsia"/>
        </w:rPr>
        <w:t>应</w:t>
      </w:r>
      <w:r>
        <w:rPr>
          <w:rFonts w:hint="eastAsia"/>
        </w:rPr>
        <w:t>符</w:t>
      </w:r>
      <w:r w:rsidRPr="00CA690B">
        <w:rPr>
          <w:rFonts w:hint="eastAsia"/>
        </w:rPr>
        <w:t>合 GB/T 15326</w:t>
      </w:r>
      <w:r>
        <w:rPr>
          <w:rFonts w:hint="eastAsia"/>
        </w:rPr>
        <w:t>的要求。</w:t>
      </w:r>
    </w:p>
    <w:p w14:paraId="3928E14F" w14:textId="77777777" w:rsidR="00B32E73" w:rsidRDefault="00BC13DA">
      <w:pPr>
        <w:pStyle w:val="afff6"/>
        <w:spacing w:before="156" w:after="156"/>
      </w:pPr>
      <w:r>
        <w:rPr>
          <w:rFonts w:hint="eastAsia"/>
        </w:rPr>
        <w:t>尺寸和极限偏差</w:t>
      </w:r>
    </w:p>
    <w:p w14:paraId="70586E82" w14:textId="77777777" w:rsidR="00B32E73" w:rsidRDefault="00BC13DA">
      <w:pPr>
        <w:pStyle w:val="afffff8"/>
        <w:ind w:firstLine="420"/>
      </w:pPr>
      <w:r>
        <w:rPr>
          <w:rFonts w:hint="eastAsia"/>
        </w:rPr>
        <w:t>密封圈的尺寸和极限偏差要求见附录</w:t>
      </w:r>
      <w:r>
        <w:rPr>
          <w:rFonts w:hint="eastAsia"/>
          <w:vertAlign w:val="subscript"/>
        </w:rPr>
        <w:t xml:space="preserve"> </w:t>
      </w:r>
      <w:r>
        <w:rPr>
          <w:rFonts w:hint="eastAsia"/>
        </w:rPr>
        <w:t>B。</w:t>
      </w:r>
    </w:p>
    <w:p w14:paraId="0B947720" w14:textId="77777777" w:rsidR="00B32E73" w:rsidRDefault="00BC13DA">
      <w:pPr>
        <w:pStyle w:val="afff6"/>
        <w:spacing w:before="156" w:after="156"/>
      </w:pPr>
      <w:r>
        <w:rPr>
          <w:rFonts w:hint="eastAsia"/>
        </w:rPr>
        <w:t>材料性能</w:t>
      </w:r>
    </w:p>
    <w:p w14:paraId="59AAD0E1" w14:textId="77777777" w:rsidR="00B32E73" w:rsidRDefault="00BC13DA">
      <w:pPr>
        <w:pStyle w:val="afffff8"/>
        <w:ind w:firstLine="420"/>
      </w:pPr>
      <w:r>
        <w:rPr>
          <w:rFonts w:hint="eastAsia"/>
        </w:rPr>
        <w:t>密封圈的材料性能要求见表</w:t>
      </w:r>
      <w:r>
        <w:rPr>
          <w:rFonts w:hint="eastAsia"/>
          <w:vertAlign w:val="subscript"/>
        </w:rPr>
        <w:t xml:space="preserve"> </w:t>
      </w:r>
      <w:r>
        <w:rPr>
          <w:rFonts w:hint="eastAsia"/>
        </w:rPr>
        <w:t>1</w:t>
      </w:r>
      <w:r>
        <w:rPr>
          <w:rFonts w:hAnsi="宋体" w:cs="宋体" w:hint="eastAsia"/>
        </w:rPr>
        <w:t>～</w:t>
      </w:r>
      <w:r>
        <w:rPr>
          <w:rFonts w:hint="eastAsia"/>
        </w:rPr>
        <w:t>表</w:t>
      </w:r>
      <w:r>
        <w:rPr>
          <w:rFonts w:hint="eastAsia"/>
          <w:vertAlign w:val="subscript"/>
        </w:rPr>
        <w:t xml:space="preserve"> </w:t>
      </w:r>
      <w:r>
        <w:rPr>
          <w:rFonts w:hint="eastAsia"/>
        </w:rPr>
        <w:t>4。</w:t>
      </w:r>
    </w:p>
    <w:p w14:paraId="091C21CE" w14:textId="77777777" w:rsidR="00B32E73" w:rsidRDefault="00BC13DA">
      <w:r>
        <w:rPr>
          <w:rFonts w:hint="eastAsia"/>
        </w:rPr>
        <w:br w:type="page"/>
      </w:r>
    </w:p>
    <w:p w14:paraId="17499C0D" w14:textId="77777777" w:rsidR="00B32E73" w:rsidRDefault="00BC13DA">
      <w:pPr>
        <w:pStyle w:val="affb"/>
        <w:spacing w:before="156" w:after="156" w:line="360" w:lineRule="auto"/>
      </w:pPr>
      <w:r>
        <w:rPr>
          <w:rFonts w:hint="eastAsia"/>
        </w:rPr>
        <w:lastRenderedPageBreak/>
        <w:t>氢化丁腈橡胶材料性能要求</w:t>
      </w:r>
    </w:p>
    <w:tbl>
      <w:tblPr>
        <w:tblW w:w="91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0"/>
        <w:gridCol w:w="625"/>
        <w:gridCol w:w="1596"/>
        <w:gridCol w:w="2358"/>
        <w:gridCol w:w="750"/>
        <w:gridCol w:w="1165"/>
        <w:gridCol w:w="1662"/>
      </w:tblGrid>
      <w:tr w:rsidR="00B32E73" w14:paraId="4D3C4B44" w14:textId="77777777">
        <w:trPr>
          <w:trHeight w:val="425"/>
          <w:jc w:val="center"/>
        </w:trPr>
        <w:tc>
          <w:tcPr>
            <w:tcW w:w="990" w:type="dxa"/>
            <w:vAlign w:val="center"/>
          </w:tcPr>
          <w:p w14:paraId="7DF46BBF" w14:textId="77777777" w:rsidR="00B32E73" w:rsidRDefault="00BC13DA">
            <w:pPr>
              <w:snapToGrid w:val="0"/>
              <w:spacing w:after="0" w:line="240" w:lineRule="auto"/>
              <w:jc w:val="center"/>
              <w:rPr>
                <w:rFonts w:ascii="宋体"/>
                <w:sz w:val="18"/>
                <w:szCs w:val="18"/>
              </w:rPr>
            </w:pPr>
            <w:r>
              <w:rPr>
                <w:rFonts w:ascii="宋体" w:hint="eastAsia"/>
                <w:sz w:val="18"/>
                <w:szCs w:val="18"/>
              </w:rPr>
              <w:t>材料类别</w:t>
            </w:r>
          </w:p>
        </w:tc>
        <w:tc>
          <w:tcPr>
            <w:tcW w:w="625" w:type="dxa"/>
            <w:vAlign w:val="center"/>
          </w:tcPr>
          <w:p w14:paraId="24D6741A" w14:textId="77777777" w:rsidR="00B32E73" w:rsidRDefault="00BC13DA">
            <w:pPr>
              <w:snapToGrid w:val="0"/>
              <w:spacing w:after="0" w:line="240" w:lineRule="auto"/>
              <w:jc w:val="center"/>
              <w:rPr>
                <w:rFonts w:ascii="宋体"/>
                <w:sz w:val="18"/>
                <w:szCs w:val="18"/>
              </w:rPr>
            </w:pPr>
            <w:r>
              <w:rPr>
                <w:rFonts w:ascii="宋体" w:hint="eastAsia"/>
                <w:sz w:val="18"/>
                <w:szCs w:val="18"/>
              </w:rPr>
              <w:t>序号</w:t>
            </w:r>
          </w:p>
        </w:tc>
        <w:tc>
          <w:tcPr>
            <w:tcW w:w="3954" w:type="dxa"/>
            <w:gridSpan w:val="2"/>
            <w:vAlign w:val="center"/>
          </w:tcPr>
          <w:p w14:paraId="5230CAB5" w14:textId="77777777" w:rsidR="00B32E73" w:rsidRDefault="00BC13DA">
            <w:pPr>
              <w:snapToGrid w:val="0"/>
              <w:spacing w:after="0" w:line="240" w:lineRule="auto"/>
              <w:jc w:val="center"/>
              <w:rPr>
                <w:rFonts w:ascii="宋体"/>
                <w:sz w:val="18"/>
                <w:szCs w:val="18"/>
              </w:rPr>
            </w:pPr>
            <w:r>
              <w:rPr>
                <w:rFonts w:ascii="宋体" w:hAnsi="宋体" w:cs="宋体" w:hint="eastAsia"/>
                <w:kern w:val="0"/>
                <w:sz w:val="18"/>
                <w:szCs w:val="18"/>
              </w:rPr>
              <w:t>物理性能</w:t>
            </w:r>
          </w:p>
        </w:tc>
        <w:tc>
          <w:tcPr>
            <w:tcW w:w="750" w:type="dxa"/>
            <w:vAlign w:val="center"/>
          </w:tcPr>
          <w:p w14:paraId="34DD639C" w14:textId="77777777" w:rsidR="00B32E73" w:rsidRDefault="00BC13DA">
            <w:pPr>
              <w:snapToGrid w:val="0"/>
              <w:spacing w:after="0" w:line="240" w:lineRule="auto"/>
              <w:jc w:val="center"/>
              <w:rPr>
                <w:rFonts w:ascii="宋体" w:hAnsi="宋体" w:cs="宋体"/>
                <w:sz w:val="18"/>
                <w:szCs w:val="18"/>
              </w:rPr>
            </w:pPr>
            <w:r>
              <w:rPr>
                <w:rFonts w:ascii="宋体" w:hAnsi="宋体" w:cs="宋体" w:hint="eastAsia"/>
                <w:kern w:val="0"/>
                <w:sz w:val="18"/>
                <w:szCs w:val="18"/>
              </w:rPr>
              <w:t>单位</w:t>
            </w:r>
          </w:p>
        </w:tc>
        <w:tc>
          <w:tcPr>
            <w:tcW w:w="1165" w:type="dxa"/>
            <w:vAlign w:val="center"/>
          </w:tcPr>
          <w:p w14:paraId="2C433A0E" w14:textId="77777777" w:rsidR="00B32E73" w:rsidRDefault="00BC13DA">
            <w:pPr>
              <w:snapToGrid w:val="0"/>
              <w:spacing w:after="0" w:line="240" w:lineRule="auto"/>
              <w:jc w:val="center"/>
              <w:rPr>
                <w:rFonts w:ascii="宋体"/>
                <w:sz w:val="18"/>
                <w:szCs w:val="18"/>
              </w:rPr>
            </w:pPr>
            <w:r>
              <w:rPr>
                <w:rFonts w:ascii="宋体" w:hAnsi="宋体" w:cs="宋体" w:hint="eastAsia"/>
                <w:kern w:val="0"/>
                <w:sz w:val="18"/>
                <w:szCs w:val="18"/>
              </w:rPr>
              <w:t>指标</w:t>
            </w:r>
          </w:p>
        </w:tc>
        <w:tc>
          <w:tcPr>
            <w:tcW w:w="1662" w:type="dxa"/>
            <w:vAlign w:val="center"/>
          </w:tcPr>
          <w:p w14:paraId="2A16F185" w14:textId="77777777" w:rsidR="00B32E73" w:rsidRDefault="00BC13DA">
            <w:pPr>
              <w:snapToGrid w:val="0"/>
              <w:spacing w:after="0" w:line="240" w:lineRule="auto"/>
              <w:jc w:val="center"/>
              <w:rPr>
                <w:rFonts w:ascii="宋体"/>
                <w:sz w:val="18"/>
                <w:szCs w:val="18"/>
              </w:rPr>
            </w:pPr>
            <w:r>
              <w:rPr>
                <w:rFonts w:ascii="宋体" w:hint="eastAsia"/>
                <w:sz w:val="18"/>
                <w:szCs w:val="18"/>
              </w:rPr>
              <w:t>试验方法的章条号</w:t>
            </w:r>
          </w:p>
        </w:tc>
      </w:tr>
      <w:tr w:rsidR="00B32E73" w14:paraId="16156ED8" w14:textId="77777777">
        <w:trPr>
          <w:trHeight w:val="436"/>
          <w:jc w:val="center"/>
        </w:trPr>
        <w:tc>
          <w:tcPr>
            <w:tcW w:w="990" w:type="dxa"/>
            <w:vMerge w:val="restart"/>
            <w:vAlign w:val="center"/>
          </w:tcPr>
          <w:p w14:paraId="1D204247"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氢化丁腈橡胶</w:t>
            </w:r>
          </w:p>
        </w:tc>
        <w:tc>
          <w:tcPr>
            <w:tcW w:w="625" w:type="dxa"/>
            <w:vAlign w:val="center"/>
          </w:tcPr>
          <w:p w14:paraId="799B57B6"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3954" w:type="dxa"/>
            <w:gridSpan w:val="2"/>
            <w:vAlign w:val="center"/>
          </w:tcPr>
          <w:p w14:paraId="5780CA9D" w14:textId="77777777" w:rsidR="00B32E73" w:rsidRDefault="00BC13DA">
            <w:pPr>
              <w:widowControl/>
              <w:snapToGrid w:val="0"/>
              <w:spacing w:after="0" w:line="240" w:lineRule="auto"/>
              <w:jc w:val="left"/>
              <w:rPr>
                <w:rFonts w:ascii="宋体" w:hAnsi="宋体" w:cs="宋体"/>
                <w:color w:val="000000"/>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750" w:type="dxa"/>
            <w:vAlign w:val="center"/>
          </w:tcPr>
          <w:p w14:paraId="02E9DFA7"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65" w:type="dxa"/>
            <w:vAlign w:val="center"/>
          </w:tcPr>
          <w:p w14:paraId="6135AB62" w14:textId="77777777" w:rsidR="00B32E73" w:rsidRDefault="00BC13DA">
            <w:pPr>
              <w:widowControl/>
              <w:snapToGrid w:val="0"/>
              <w:spacing w:after="0" w:line="240" w:lineRule="auto"/>
              <w:jc w:val="center"/>
              <w:rPr>
                <w:rFonts w:ascii="宋体" w:hAnsi="宋体"/>
                <w:color w:val="000000"/>
                <w:kern w:val="0"/>
                <w:sz w:val="18"/>
                <w:szCs w:val="18"/>
              </w:rPr>
            </w:pPr>
            <w:r>
              <w:rPr>
                <w:rFonts w:ascii="宋体" w:hAnsi="宋体" w:hint="eastAsia"/>
                <w:color w:val="000000"/>
                <w:kern w:val="0"/>
                <w:sz w:val="18"/>
                <w:szCs w:val="18"/>
              </w:rPr>
              <w:t>75±5</w:t>
            </w:r>
          </w:p>
        </w:tc>
        <w:tc>
          <w:tcPr>
            <w:tcW w:w="1662" w:type="dxa"/>
            <w:vAlign w:val="center"/>
          </w:tcPr>
          <w:p w14:paraId="62FCC4C4" w14:textId="77777777" w:rsidR="00B32E73" w:rsidRDefault="00BC13DA">
            <w:pPr>
              <w:widowControl/>
              <w:snapToGrid w:val="0"/>
              <w:spacing w:after="0" w:line="240" w:lineRule="auto"/>
              <w:jc w:val="center"/>
              <w:rPr>
                <w:rFonts w:ascii="宋体"/>
                <w:color w:val="000000"/>
                <w:kern w:val="0"/>
                <w:sz w:val="18"/>
                <w:szCs w:val="18"/>
                <w:lang w:eastAsia="en-US"/>
              </w:rPr>
            </w:pPr>
            <w:r>
              <w:rPr>
                <w:rFonts w:ascii="宋体" w:hint="eastAsia"/>
                <w:color w:val="000000"/>
                <w:kern w:val="0"/>
                <w:sz w:val="18"/>
                <w:szCs w:val="18"/>
              </w:rPr>
              <w:t>7.3.2.1</w:t>
            </w:r>
          </w:p>
        </w:tc>
      </w:tr>
      <w:tr w:rsidR="00B32E73" w14:paraId="1850BA77" w14:textId="77777777">
        <w:trPr>
          <w:trHeight w:val="89"/>
          <w:jc w:val="center"/>
        </w:trPr>
        <w:tc>
          <w:tcPr>
            <w:tcW w:w="990" w:type="dxa"/>
            <w:vMerge/>
          </w:tcPr>
          <w:p w14:paraId="4F4A0D90"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66F736E2"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3954" w:type="dxa"/>
            <w:gridSpan w:val="2"/>
            <w:vAlign w:val="center"/>
          </w:tcPr>
          <w:p w14:paraId="350179AF" w14:textId="77777777" w:rsidR="00B32E73" w:rsidRDefault="00BC13DA">
            <w:pPr>
              <w:widowControl/>
              <w:snapToGrid w:val="0"/>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拉伸强度</w:t>
            </w:r>
            <w:r>
              <w:rPr>
                <w:rFonts w:ascii="宋体" w:hint="eastAsia"/>
                <w:color w:val="000000"/>
                <w:kern w:val="0"/>
                <w:sz w:val="18"/>
                <w:szCs w:val="18"/>
              </w:rPr>
              <w:t>，</w:t>
            </w:r>
            <w:r>
              <w:rPr>
                <w:rFonts w:ascii="宋体" w:hAnsi="宋体" w:cs="宋体" w:hint="eastAsia"/>
                <w:color w:val="000000"/>
                <w:kern w:val="0"/>
                <w:sz w:val="18"/>
                <w:szCs w:val="18"/>
              </w:rPr>
              <w:t>最小</w:t>
            </w:r>
          </w:p>
        </w:tc>
        <w:tc>
          <w:tcPr>
            <w:tcW w:w="750" w:type="dxa"/>
            <w:vAlign w:val="center"/>
          </w:tcPr>
          <w:p w14:paraId="14A5F28A"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MPa</w:t>
            </w:r>
          </w:p>
        </w:tc>
        <w:tc>
          <w:tcPr>
            <w:tcW w:w="1165" w:type="dxa"/>
            <w:vAlign w:val="center"/>
          </w:tcPr>
          <w:p w14:paraId="3D5641F1" w14:textId="77777777" w:rsidR="00B32E73" w:rsidRDefault="00BC13DA">
            <w:pPr>
              <w:widowControl/>
              <w:snapToGrid w:val="0"/>
              <w:spacing w:after="0" w:line="240" w:lineRule="auto"/>
              <w:jc w:val="center"/>
              <w:rPr>
                <w:rFonts w:ascii="宋体"/>
                <w:color w:val="000000"/>
                <w:kern w:val="0"/>
                <w:sz w:val="18"/>
                <w:szCs w:val="18"/>
              </w:rPr>
            </w:pPr>
            <w:r>
              <w:rPr>
                <w:rFonts w:ascii="宋体" w:hint="eastAsia"/>
                <w:color w:val="000000"/>
                <w:kern w:val="0"/>
                <w:sz w:val="18"/>
                <w:szCs w:val="18"/>
              </w:rPr>
              <w:t>15</w:t>
            </w:r>
          </w:p>
        </w:tc>
        <w:tc>
          <w:tcPr>
            <w:tcW w:w="1662" w:type="dxa"/>
            <w:vMerge w:val="restart"/>
            <w:vAlign w:val="center"/>
          </w:tcPr>
          <w:p w14:paraId="312CA207" w14:textId="77777777" w:rsidR="00B32E73" w:rsidRDefault="00BC13DA">
            <w:pPr>
              <w:snapToGrid w:val="0"/>
              <w:spacing w:after="0" w:line="240" w:lineRule="auto"/>
              <w:jc w:val="center"/>
              <w:rPr>
                <w:rFonts w:ascii="宋体"/>
                <w:color w:val="000000"/>
                <w:sz w:val="18"/>
                <w:szCs w:val="18"/>
              </w:rPr>
            </w:pPr>
            <w:r>
              <w:rPr>
                <w:rFonts w:ascii="宋体" w:hint="eastAsia"/>
                <w:color w:val="000000"/>
                <w:sz w:val="18"/>
                <w:szCs w:val="18"/>
              </w:rPr>
              <w:t>7.</w:t>
            </w:r>
            <w:r>
              <w:rPr>
                <w:rFonts w:ascii="宋体"/>
                <w:color w:val="000000"/>
                <w:sz w:val="18"/>
                <w:szCs w:val="18"/>
              </w:rPr>
              <w:t>3.2</w:t>
            </w:r>
            <w:r>
              <w:rPr>
                <w:rFonts w:ascii="宋体" w:hint="eastAsia"/>
                <w:color w:val="000000"/>
                <w:sz w:val="18"/>
                <w:szCs w:val="18"/>
              </w:rPr>
              <w:t>.2</w:t>
            </w:r>
          </w:p>
        </w:tc>
      </w:tr>
      <w:tr w:rsidR="00B32E73" w14:paraId="0DA5D577" w14:textId="77777777">
        <w:trPr>
          <w:trHeight w:val="449"/>
          <w:jc w:val="center"/>
        </w:trPr>
        <w:tc>
          <w:tcPr>
            <w:tcW w:w="990" w:type="dxa"/>
            <w:vMerge/>
          </w:tcPr>
          <w:p w14:paraId="6C0E2B7D"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76A74674"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3954" w:type="dxa"/>
            <w:gridSpan w:val="2"/>
            <w:vAlign w:val="center"/>
          </w:tcPr>
          <w:p w14:paraId="0A46CDA6" w14:textId="77777777" w:rsidR="00B32E73" w:rsidRPr="00CA690B" w:rsidRDefault="00BC13DA">
            <w:pPr>
              <w:widowControl/>
              <w:snapToGrid w:val="0"/>
              <w:spacing w:after="0" w:line="240" w:lineRule="auto"/>
              <w:jc w:val="left"/>
              <w:rPr>
                <w:rFonts w:ascii="宋体" w:hAnsi="宋体" w:cs="宋体"/>
                <w:color w:val="000000"/>
                <w:kern w:val="0"/>
                <w:sz w:val="18"/>
                <w:szCs w:val="18"/>
              </w:rPr>
            </w:pPr>
            <w:r w:rsidRPr="00CA690B">
              <w:rPr>
                <w:rFonts w:ascii="宋体" w:hAnsi="宋体" w:cs="宋体" w:hint="eastAsia"/>
                <w:color w:val="000000"/>
                <w:kern w:val="0"/>
                <w:sz w:val="18"/>
                <w:szCs w:val="18"/>
              </w:rPr>
              <w:t>拉断伸长率</w:t>
            </w:r>
            <w:r w:rsidRPr="00CA690B">
              <w:rPr>
                <w:rFonts w:ascii="宋体" w:hint="eastAsia"/>
                <w:color w:val="000000"/>
                <w:kern w:val="0"/>
                <w:sz w:val="18"/>
                <w:szCs w:val="18"/>
              </w:rPr>
              <w:t>，</w:t>
            </w:r>
            <w:r w:rsidRPr="00CA690B">
              <w:rPr>
                <w:rFonts w:ascii="宋体" w:hAnsi="宋体" w:cs="宋体" w:hint="eastAsia"/>
                <w:color w:val="000000"/>
                <w:kern w:val="0"/>
                <w:sz w:val="18"/>
                <w:szCs w:val="18"/>
              </w:rPr>
              <w:t>最小</w:t>
            </w:r>
          </w:p>
        </w:tc>
        <w:tc>
          <w:tcPr>
            <w:tcW w:w="750" w:type="dxa"/>
            <w:vAlign w:val="center"/>
          </w:tcPr>
          <w:p w14:paraId="594C165F"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tc>
        <w:tc>
          <w:tcPr>
            <w:tcW w:w="1165" w:type="dxa"/>
            <w:vAlign w:val="center"/>
          </w:tcPr>
          <w:p w14:paraId="570315C6" w14:textId="77777777" w:rsidR="00B32E73" w:rsidRPr="00CA690B" w:rsidRDefault="00BC13DA">
            <w:pPr>
              <w:widowControl/>
              <w:snapToGrid w:val="0"/>
              <w:spacing w:after="0" w:line="240" w:lineRule="auto"/>
              <w:jc w:val="center"/>
              <w:rPr>
                <w:rFonts w:ascii="宋体"/>
                <w:color w:val="000000"/>
                <w:kern w:val="0"/>
                <w:sz w:val="18"/>
                <w:szCs w:val="18"/>
              </w:rPr>
            </w:pPr>
            <w:r w:rsidRPr="00CA690B">
              <w:rPr>
                <w:rFonts w:ascii="宋体" w:hint="eastAsia"/>
                <w:color w:val="000000"/>
                <w:kern w:val="0"/>
                <w:sz w:val="18"/>
                <w:szCs w:val="18"/>
              </w:rPr>
              <w:t>2</w:t>
            </w:r>
            <w:r w:rsidRPr="00CA690B">
              <w:rPr>
                <w:rFonts w:ascii="宋体"/>
                <w:color w:val="000000"/>
                <w:kern w:val="0"/>
                <w:sz w:val="18"/>
                <w:szCs w:val="18"/>
              </w:rPr>
              <w:t>00</w:t>
            </w:r>
          </w:p>
        </w:tc>
        <w:tc>
          <w:tcPr>
            <w:tcW w:w="1662" w:type="dxa"/>
            <w:vMerge/>
            <w:vAlign w:val="center"/>
          </w:tcPr>
          <w:p w14:paraId="2C672FE9" w14:textId="77777777" w:rsidR="00B32E73" w:rsidRPr="00CA690B" w:rsidRDefault="00B32E73">
            <w:pPr>
              <w:widowControl/>
              <w:snapToGrid w:val="0"/>
              <w:spacing w:after="0" w:line="240" w:lineRule="auto"/>
              <w:jc w:val="center"/>
              <w:rPr>
                <w:rFonts w:ascii="宋体"/>
                <w:color w:val="000000"/>
                <w:kern w:val="0"/>
                <w:sz w:val="18"/>
                <w:szCs w:val="18"/>
              </w:rPr>
            </w:pPr>
          </w:p>
        </w:tc>
      </w:tr>
      <w:tr w:rsidR="00B32E73" w14:paraId="5562E1A7" w14:textId="77777777">
        <w:trPr>
          <w:trHeight w:val="449"/>
          <w:jc w:val="center"/>
        </w:trPr>
        <w:tc>
          <w:tcPr>
            <w:tcW w:w="990" w:type="dxa"/>
            <w:vMerge/>
          </w:tcPr>
          <w:p w14:paraId="2DFAE536"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0D381E30"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3954" w:type="dxa"/>
            <w:gridSpan w:val="2"/>
            <w:vAlign w:val="center"/>
          </w:tcPr>
          <w:p w14:paraId="3CEADB8C" w14:textId="77777777" w:rsidR="00B32E73" w:rsidRPr="00CA690B" w:rsidRDefault="00BC13DA">
            <w:pPr>
              <w:widowControl/>
              <w:snapToGrid w:val="0"/>
              <w:spacing w:after="0" w:line="240" w:lineRule="auto"/>
              <w:jc w:val="left"/>
              <w:rPr>
                <w:rFonts w:ascii="宋体" w:hAnsi="宋体" w:cs="宋体"/>
                <w:color w:val="000000"/>
                <w:kern w:val="0"/>
                <w:sz w:val="18"/>
                <w:szCs w:val="18"/>
              </w:rPr>
            </w:pPr>
            <w:r w:rsidRPr="00CA690B">
              <w:rPr>
                <w:rFonts w:ascii="宋体" w:hAnsi="宋体" w:cs="宋体" w:hint="eastAsia"/>
                <w:color w:val="000000"/>
                <w:kern w:val="0"/>
                <w:sz w:val="18"/>
                <w:szCs w:val="18"/>
              </w:rPr>
              <w:t xml:space="preserve">撕裂强度，最小   </w:t>
            </w:r>
          </w:p>
        </w:tc>
        <w:tc>
          <w:tcPr>
            <w:tcW w:w="750" w:type="dxa"/>
            <w:vAlign w:val="center"/>
          </w:tcPr>
          <w:p w14:paraId="18F567F9"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kN/m</w:t>
            </w:r>
          </w:p>
        </w:tc>
        <w:tc>
          <w:tcPr>
            <w:tcW w:w="1165" w:type="dxa"/>
            <w:vAlign w:val="center"/>
          </w:tcPr>
          <w:p w14:paraId="19A27455" w14:textId="77777777" w:rsidR="00B32E73" w:rsidRPr="00CA690B" w:rsidRDefault="00BC13DA">
            <w:pPr>
              <w:widowControl/>
              <w:snapToGrid w:val="0"/>
              <w:spacing w:after="0" w:line="240" w:lineRule="auto"/>
              <w:jc w:val="center"/>
              <w:rPr>
                <w:rFonts w:ascii="宋体"/>
                <w:color w:val="000000"/>
                <w:kern w:val="0"/>
                <w:sz w:val="18"/>
                <w:szCs w:val="18"/>
              </w:rPr>
            </w:pPr>
            <w:r w:rsidRPr="00CA690B">
              <w:rPr>
                <w:rFonts w:ascii="宋体" w:hint="eastAsia"/>
                <w:color w:val="000000"/>
                <w:kern w:val="0"/>
                <w:sz w:val="18"/>
                <w:szCs w:val="18"/>
              </w:rPr>
              <w:t>30</w:t>
            </w:r>
          </w:p>
        </w:tc>
        <w:tc>
          <w:tcPr>
            <w:tcW w:w="1662" w:type="dxa"/>
            <w:vAlign w:val="center"/>
          </w:tcPr>
          <w:p w14:paraId="08558F30" w14:textId="77777777" w:rsidR="00B32E73" w:rsidRPr="00CA690B" w:rsidRDefault="00BC13DA">
            <w:pPr>
              <w:snapToGrid w:val="0"/>
              <w:spacing w:after="0" w:line="240" w:lineRule="auto"/>
              <w:jc w:val="center"/>
              <w:rPr>
                <w:rFonts w:ascii="宋体"/>
                <w:color w:val="000000"/>
                <w:sz w:val="18"/>
                <w:szCs w:val="18"/>
              </w:rPr>
            </w:pPr>
            <w:r w:rsidRPr="00CA690B">
              <w:rPr>
                <w:rFonts w:ascii="宋体" w:hint="eastAsia"/>
                <w:color w:val="000000"/>
                <w:sz w:val="18"/>
                <w:szCs w:val="18"/>
              </w:rPr>
              <w:t>7.3.2.3</w:t>
            </w:r>
          </w:p>
        </w:tc>
      </w:tr>
      <w:tr w:rsidR="00B32E73" w14:paraId="2713E631" w14:textId="77777777">
        <w:trPr>
          <w:trHeight w:val="352"/>
          <w:jc w:val="center"/>
        </w:trPr>
        <w:tc>
          <w:tcPr>
            <w:tcW w:w="990" w:type="dxa"/>
            <w:vMerge/>
          </w:tcPr>
          <w:p w14:paraId="4D77ACDE"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032F9B64"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954" w:type="dxa"/>
            <w:gridSpan w:val="2"/>
            <w:vAlign w:val="center"/>
          </w:tcPr>
          <w:p w14:paraId="5468FD87" w14:textId="77777777" w:rsidR="00B32E73" w:rsidRPr="00CA690B" w:rsidRDefault="00BC13DA">
            <w:pPr>
              <w:widowControl/>
              <w:snapToGrid w:val="0"/>
              <w:spacing w:after="0" w:line="240" w:lineRule="auto"/>
              <w:jc w:val="left"/>
              <w:rPr>
                <w:rFonts w:ascii="宋体" w:hAnsi="宋体" w:cs="宋体"/>
                <w:color w:val="000000"/>
                <w:kern w:val="0"/>
                <w:sz w:val="18"/>
                <w:szCs w:val="18"/>
              </w:rPr>
            </w:pPr>
            <w:r w:rsidRPr="00CA690B">
              <w:rPr>
                <w:rFonts w:ascii="宋体" w:hAnsi="宋体" w:cs="宋体" w:hint="eastAsia"/>
                <w:color w:val="000000"/>
                <w:kern w:val="0"/>
                <w:sz w:val="18"/>
                <w:szCs w:val="18"/>
              </w:rPr>
              <w:t>压缩永久变形，</w:t>
            </w:r>
            <w:r w:rsidRPr="00CA690B">
              <w:rPr>
                <w:rFonts w:ascii="宋体"/>
                <w:color w:val="000000"/>
                <w:kern w:val="0"/>
                <w:sz w:val="18"/>
                <w:szCs w:val="18"/>
              </w:rPr>
              <w:t>100</w:t>
            </w:r>
            <w:r w:rsidRPr="00CA690B">
              <w:rPr>
                <w:rFonts w:ascii="宋体" w:hAnsi="宋体" w:cs="宋体" w:hint="eastAsia"/>
                <w:color w:val="000000"/>
                <w:kern w:val="0"/>
                <w:sz w:val="18"/>
                <w:szCs w:val="18"/>
              </w:rPr>
              <w:t>℃</w:t>
            </w:r>
            <w:r w:rsidRPr="00CA690B">
              <w:rPr>
                <w:rFonts w:ascii="宋体" w:hint="eastAsia"/>
                <w:color w:val="000000"/>
                <w:kern w:val="0"/>
                <w:sz w:val="18"/>
                <w:szCs w:val="18"/>
              </w:rPr>
              <w:t>×</w:t>
            </w:r>
            <w:r w:rsidRPr="00CA690B">
              <w:rPr>
                <w:rFonts w:ascii="宋体"/>
                <w:color w:val="000000"/>
                <w:kern w:val="0"/>
                <w:sz w:val="18"/>
                <w:szCs w:val="18"/>
              </w:rPr>
              <w:t>70h</w:t>
            </w:r>
            <w:r w:rsidRPr="00CA690B">
              <w:rPr>
                <w:rFonts w:ascii="宋体" w:hAnsi="宋体" w:cs="宋体" w:hint="eastAsia"/>
                <w:color w:val="000000"/>
                <w:kern w:val="0"/>
                <w:sz w:val="18"/>
                <w:szCs w:val="18"/>
              </w:rPr>
              <w:t>，最大</w:t>
            </w:r>
          </w:p>
        </w:tc>
        <w:tc>
          <w:tcPr>
            <w:tcW w:w="750" w:type="dxa"/>
            <w:vAlign w:val="center"/>
          </w:tcPr>
          <w:p w14:paraId="5AD318B5"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tc>
        <w:tc>
          <w:tcPr>
            <w:tcW w:w="1165" w:type="dxa"/>
            <w:vAlign w:val="center"/>
          </w:tcPr>
          <w:p w14:paraId="6F67C17A" w14:textId="77777777" w:rsidR="00B32E73" w:rsidRPr="00CA690B" w:rsidRDefault="00BC13DA">
            <w:pPr>
              <w:widowControl/>
              <w:snapToGrid w:val="0"/>
              <w:spacing w:after="0" w:line="240" w:lineRule="auto"/>
              <w:jc w:val="center"/>
              <w:rPr>
                <w:rFonts w:ascii="宋体"/>
                <w:color w:val="000000"/>
                <w:kern w:val="0"/>
                <w:sz w:val="18"/>
                <w:szCs w:val="18"/>
              </w:rPr>
            </w:pPr>
            <w:r w:rsidRPr="00CA690B">
              <w:rPr>
                <w:rFonts w:ascii="宋体" w:hint="eastAsia"/>
                <w:color w:val="000000"/>
                <w:kern w:val="0"/>
                <w:sz w:val="18"/>
                <w:szCs w:val="18"/>
              </w:rPr>
              <w:t>25</w:t>
            </w:r>
          </w:p>
        </w:tc>
        <w:tc>
          <w:tcPr>
            <w:tcW w:w="1662" w:type="dxa"/>
            <w:vAlign w:val="center"/>
          </w:tcPr>
          <w:p w14:paraId="7A764A78" w14:textId="77777777" w:rsidR="00B32E73" w:rsidRPr="00CA690B" w:rsidRDefault="00BC13DA">
            <w:pPr>
              <w:snapToGrid w:val="0"/>
              <w:spacing w:after="0" w:line="240" w:lineRule="auto"/>
              <w:jc w:val="center"/>
              <w:rPr>
                <w:rFonts w:ascii="宋体"/>
                <w:color w:val="000000"/>
                <w:sz w:val="18"/>
                <w:szCs w:val="18"/>
              </w:rPr>
            </w:pPr>
            <w:r w:rsidRPr="00CA690B">
              <w:rPr>
                <w:rFonts w:ascii="宋体" w:hint="eastAsia"/>
                <w:color w:val="000000"/>
                <w:sz w:val="18"/>
                <w:szCs w:val="18"/>
              </w:rPr>
              <w:t>7.3.2.4</w:t>
            </w:r>
          </w:p>
        </w:tc>
      </w:tr>
      <w:tr w:rsidR="00B32E73" w14:paraId="79568E46" w14:textId="77777777">
        <w:trPr>
          <w:trHeight w:val="1274"/>
          <w:jc w:val="center"/>
        </w:trPr>
        <w:tc>
          <w:tcPr>
            <w:tcW w:w="990" w:type="dxa"/>
            <w:vMerge/>
          </w:tcPr>
          <w:p w14:paraId="41729E5F"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653281AB"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3954" w:type="dxa"/>
            <w:gridSpan w:val="2"/>
            <w:vAlign w:val="center"/>
          </w:tcPr>
          <w:p w14:paraId="5DA5712F" w14:textId="77777777" w:rsidR="00B32E73" w:rsidRPr="00CA690B" w:rsidRDefault="00BC13DA">
            <w:pPr>
              <w:widowControl/>
              <w:snapToGrid w:val="0"/>
              <w:spacing w:after="0" w:line="240" w:lineRule="auto"/>
              <w:jc w:val="left"/>
              <w:rPr>
                <w:rFonts w:ascii="宋体" w:hAnsi="宋体" w:cs="宋体"/>
                <w:color w:val="000000"/>
                <w:kern w:val="0"/>
                <w:sz w:val="18"/>
                <w:szCs w:val="18"/>
              </w:rPr>
            </w:pPr>
            <w:r w:rsidRPr="00CA690B">
              <w:rPr>
                <w:rFonts w:ascii="宋体" w:hAnsi="宋体" w:cs="宋体" w:hint="eastAsia"/>
                <w:color w:val="000000"/>
                <w:kern w:val="0"/>
                <w:sz w:val="18"/>
                <w:szCs w:val="18"/>
              </w:rPr>
              <w:t>热空气老化100℃</w:t>
            </w:r>
            <w:r w:rsidRPr="00CA690B">
              <w:rPr>
                <w:rFonts w:ascii="宋体" w:hint="eastAsia"/>
                <w:color w:val="000000"/>
                <w:kern w:val="0"/>
                <w:sz w:val="18"/>
                <w:szCs w:val="18"/>
              </w:rPr>
              <w:t>×</w:t>
            </w:r>
            <w:r w:rsidRPr="00CA690B">
              <w:rPr>
                <w:rFonts w:ascii="宋体" w:hAnsi="宋体" w:cs="宋体"/>
                <w:color w:val="000000"/>
                <w:kern w:val="0"/>
                <w:sz w:val="18"/>
                <w:szCs w:val="18"/>
              </w:rPr>
              <w:t>70</w:t>
            </w:r>
            <w:r w:rsidRPr="00CA690B">
              <w:rPr>
                <w:rFonts w:ascii="宋体" w:hAnsi="宋体" w:cs="宋体" w:hint="eastAsia"/>
                <w:color w:val="000000"/>
                <w:kern w:val="0"/>
                <w:sz w:val="18"/>
                <w:szCs w:val="18"/>
              </w:rPr>
              <w:t>h</w:t>
            </w:r>
          </w:p>
          <w:p w14:paraId="2EF3FFC7" w14:textId="77777777" w:rsidR="00B32E73" w:rsidRPr="00CA690B" w:rsidRDefault="00BC13DA">
            <w:pPr>
              <w:widowControl/>
              <w:snapToGrid w:val="0"/>
              <w:spacing w:after="0" w:line="240" w:lineRule="auto"/>
              <w:jc w:val="left"/>
              <w:rPr>
                <w:rFonts w:ascii="宋体"/>
                <w:color w:val="000000"/>
                <w:kern w:val="0"/>
                <w:sz w:val="18"/>
                <w:szCs w:val="18"/>
              </w:rPr>
            </w:pPr>
            <w:r w:rsidRPr="00CA690B">
              <w:rPr>
                <w:rFonts w:ascii="宋体" w:hAnsi="宋体" w:hint="eastAsia"/>
                <w:color w:val="000000"/>
                <w:kern w:val="0"/>
                <w:sz w:val="18"/>
                <w:szCs w:val="18"/>
              </w:rPr>
              <w:t>硬度变化</w:t>
            </w:r>
            <w:r w:rsidRPr="00CA690B">
              <w:rPr>
                <w:rFonts w:ascii="宋体" w:hAnsi="宋体" w:cs="宋体" w:hint="eastAsia"/>
                <w:kern w:val="0"/>
                <w:sz w:val="18"/>
                <w:szCs w:val="18"/>
              </w:rPr>
              <w:t>，</w:t>
            </w:r>
            <w:r w:rsidRPr="00CA690B">
              <w:rPr>
                <w:rFonts w:ascii="宋体" w:hAnsi="宋体" w:hint="eastAsia"/>
                <w:sz w:val="18"/>
                <w:szCs w:val="18"/>
              </w:rPr>
              <w:t>Shore A</w:t>
            </w:r>
            <w:r w:rsidRPr="00CA690B">
              <w:rPr>
                <w:rFonts w:ascii="宋体" w:hint="eastAsia"/>
                <w:color w:val="000000"/>
                <w:kern w:val="0"/>
                <w:sz w:val="18"/>
                <w:szCs w:val="18"/>
              </w:rPr>
              <w:t>，</w:t>
            </w:r>
            <w:r w:rsidRPr="00CA690B">
              <w:rPr>
                <w:rFonts w:ascii="宋体" w:hAnsi="宋体" w:cs="宋体" w:hint="eastAsia"/>
                <w:color w:val="000000"/>
                <w:kern w:val="0"/>
                <w:sz w:val="18"/>
                <w:szCs w:val="18"/>
              </w:rPr>
              <w:t>最大</w:t>
            </w:r>
          </w:p>
          <w:p w14:paraId="61A837C1" w14:textId="77777777" w:rsidR="00B32E73" w:rsidRPr="00CA690B" w:rsidRDefault="00BC13DA">
            <w:pPr>
              <w:widowControl/>
              <w:snapToGrid w:val="0"/>
              <w:spacing w:after="0" w:line="240" w:lineRule="auto"/>
              <w:jc w:val="left"/>
              <w:rPr>
                <w:rFonts w:ascii="宋体"/>
                <w:color w:val="FF0000"/>
                <w:kern w:val="0"/>
                <w:sz w:val="18"/>
                <w:szCs w:val="18"/>
              </w:rPr>
            </w:pPr>
            <w:r w:rsidRPr="00CA690B">
              <w:rPr>
                <w:rFonts w:ascii="宋体" w:hAnsi="宋体" w:cs="宋体" w:hint="eastAsia"/>
                <w:color w:val="000000"/>
                <w:kern w:val="0"/>
                <w:sz w:val="18"/>
                <w:szCs w:val="18"/>
              </w:rPr>
              <w:t>拉</w:t>
            </w:r>
            <w:r w:rsidRPr="00CA690B">
              <w:rPr>
                <w:rFonts w:ascii="宋体" w:hAnsi="宋体" w:hint="eastAsia"/>
                <w:color w:val="000000"/>
                <w:kern w:val="0"/>
                <w:sz w:val="18"/>
                <w:szCs w:val="18"/>
              </w:rPr>
              <w:t>伸强度变化率</w:t>
            </w:r>
            <w:r w:rsidRPr="00CA690B">
              <w:rPr>
                <w:rFonts w:ascii="宋体" w:hint="eastAsia"/>
                <w:color w:val="000000"/>
                <w:kern w:val="0"/>
                <w:sz w:val="18"/>
                <w:szCs w:val="18"/>
              </w:rPr>
              <w:t>，</w:t>
            </w:r>
            <w:r w:rsidRPr="00CA690B">
              <w:rPr>
                <w:rFonts w:ascii="宋体" w:hAnsi="宋体" w:cs="宋体" w:hint="eastAsia"/>
                <w:color w:val="000000"/>
                <w:kern w:val="0"/>
                <w:sz w:val="18"/>
                <w:szCs w:val="18"/>
              </w:rPr>
              <w:t>最大</w:t>
            </w:r>
          </w:p>
          <w:p w14:paraId="0D6FC560" w14:textId="77777777" w:rsidR="00B32E73" w:rsidRPr="00CA690B" w:rsidRDefault="00BC13DA">
            <w:pPr>
              <w:snapToGrid w:val="0"/>
              <w:spacing w:after="0" w:line="240" w:lineRule="auto"/>
              <w:jc w:val="left"/>
              <w:rPr>
                <w:rFonts w:ascii="宋体" w:hAnsi="宋体" w:cs="宋体"/>
                <w:color w:val="000000"/>
                <w:kern w:val="0"/>
                <w:sz w:val="18"/>
                <w:szCs w:val="18"/>
              </w:rPr>
            </w:pPr>
            <w:r w:rsidRPr="00CA690B">
              <w:rPr>
                <w:rFonts w:ascii="宋体" w:hAnsi="宋体" w:cs="宋体" w:hint="eastAsia"/>
                <w:color w:val="000000"/>
                <w:kern w:val="0"/>
                <w:sz w:val="18"/>
                <w:szCs w:val="18"/>
              </w:rPr>
              <w:t>拉</w:t>
            </w:r>
            <w:r w:rsidRPr="00CA690B">
              <w:rPr>
                <w:rFonts w:ascii="宋体" w:hAnsi="宋体" w:hint="eastAsia"/>
                <w:color w:val="000000"/>
                <w:kern w:val="0"/>
                <w:sz w:val="18"/>
                <w:szCs w:val="18"/>
              </w:rPr>
              <w:t>断伸长率变化率</w:t>
            </w:r>
            <w:r w:rsidRPr="00CA690B">
              <w:rPr>
                <w:rFonts w:ascii="宋体" w:hint="eastAsia"/>
                <w:color w:val="000000"/>
                <w:kern w:val="0"/>
                <w:sz w:val="18"/>
                <w:szCs w:val="18"/>
              </w:rPr>
              <w:t>，</w:t>
            </w:r>
            <w:r w:rsidRPr="00CA690B">
              <w:rPr>
                <w:rFonts w:ascii="宋体" w:hAnsi="宋体" w:cs="宋体" w:hint="eastAsia"/>
                <w:color w:val="000000"/>
                <w:kern w:val="0"/>
                <w:sz w:val="18"/>
                <w:szCs w:val="18"/>
              </w:rPr>
              <w:t>最大</w:t>
            </w:r>
          </w:p>
        </w:tc>
        <w:tc>
          <w:tcPr>
            <w:tcW w:w="750" w:type="dxa"/>
            <w:vAlign w:val="center"/>
          </w:tcPr>
          <w:p w14:paraId="13F3BAAF" w14:textId="77777777" w:rsidR="00B32E73" w:rsidRPr="00CA690B" w:rsidRDefault="00BC13DA">
            <w:pPr>
              <w:widowControl/>
              <w:snapToGrid w:val="0"/>
              <w:spacing w:after="0" w:line="240" w:lineRule="auto"/>
              <w:rPr>
                <w:rFonts w:ascii="宋体" w:hAnsi="宋体" w:cs="宋体"/>
                <w:color w:val="000000"/>
                <w:kern w:val="0"/>
                <w:sz w:val="18"/>
                <w:szCs w:val="18"/>
              </w:rPr>
            </w:pPr>
            <w:r w:rsidRPr="00CA690B">
              <w:rPr>
                <w:rFonts w:ascii="宋体" w:hAnsi="宋体" w:cs="宋体" w:hint="eastAsia"/>
                <w:color w:val="000000"/>
                <w:kern w:val="0"/>
                <w:sz w:val="18"/>
                <w:szCs w:val="18"/>
              </w:rPr>
              <w:t xml:space="preserve">  </w:t>
            </w:r>
          </w:p>
          <w:p w14:paraId="084D9801"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p w14:paraId="23CD1C55"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p w14:paraId="0EC4A4AD" w14:textId="77777777" w:rsidR="00B32E73" w:rsidRPr="00CA690B" w:rsidRDefault="00BC13DA">
            <w:pPr>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tc>
        <w:tc>
          <w:tcPr>
            <w:tcW w:w="1165" w:type="dxa"/>
            <w:vAlign w:val="center"/>
          </w:tcPr>
          <w:p w14:paraId="28EE3261" w14:textId="77777777" w:rsidR="00B32E73" w:rsidRPr="00CA690B" w:rsidRDefault="00B32E73">
            <w:pPr>
              <w:snapToGrid w:val="0"/>
              <w:spacing w:after="0" w:line="240" w:lineRule="auto"/>
              <w:jc w:val="center"/>
              <w:rPr>
                <w:rFonts w:ascii="宋体" w:hAnsi="宋体" w:cs="宋体"/>
                <w:color w:val="000000"/>
                <w:kern w:val="0"/>
                <w:sz w:val="18"/>
                <w:szCs w:val="18"/>
              </w:rPr>
            </w:pPr>
          </w:p>
          <w:p w14:paraId="550F6930" w14:textId="2C4049FC" w:rsidR="00B32E73" w:rsidRPr="00CA690B" w:rsidRDefault="007F6D7A">
            <w:pPr>
              <w:snapToGrid w:val="0"/>
              <w:spacing w:after="0" w:line="240" w:lineRule="auto"/>
              <w:jc w:val="center"/>
              <w:rPr>
                <w:rFonts w:ascii="宋体" w:hAnsi="宋体" w:cs="宋体"/>
                <w:color w:val="000000"/>
                <w:kern w:val="0"/>
                <w:sz w:val="18"/>
                <w:szCs w:val="18"/>
              </w:rPr>
            </w:pPr>
            <w:r>
              <w:rPr>
                <w:rFonts w:ascii="宋体" w:hAnsi="宋体" w:cs="宋体"/>
                <w:color w:val="000000"/>
                <w:kern w:val="0"/>
                <w:sz w:val="18"/>
                <w:szCs w:val="18"/>
              </w:rPr>
              <w:t>0</w:t>
            </w:r>
            <w:r>
              <w:rPr>
                <w:rFonts w:ascii="宋体" w:hAnsi="宋体" w:hint="eastAsia"/>
                <w:color w:val="000000"/>
                <w:sz w:val="18"/>
                <w:szCs w:val="18"/>
              </w:rPr>
              <w:t>～</w:t>
            </w:r>
            <w:r w:rsidR="00CA690B">
              <w:rPr>
                <w:rFonts w:ascii="宋体" w:hAnsi="宋体" w:cs="宋体"/>
                <w:color w:val="000000"/>
                <w:kern w:val="0"/>
                <w:sz w:val="18"/>
                <w:szCs w:val="18"/>
              </w:rPr>
              <w:t>+</w:t>
            </w:r>
            <w:r w:rsidR="00BC13DA" w:rsidRPr="00CA690B">
              <w:rPr>
                <w:rFonts w:ascii="宋体" w:hAnsi="宋体" w:cs="宋体" w:hint="eastAsia"/>
                <w:color w:val="000000"/>
                <w:kern w:val="0"/>
                <w:sz w:val="18"/>
                <w:szCs w:val="18"/>
              </w:rPr>
              <w:t>5</w:t>
            </w:r>
          </w:p>
          <w:p w14:paraId="4B4327E2" w14:textId="77777777" w:rsidR="00B32E73" w:rsidRPr="00CA690B" w:rsidRDefault="00BC13DA">
            <w:pPr>
              <w:snapToGrid w:val="0"/>
              <w:spacing w:after="0" w:line="240" w:lineRule="auto"/>
              <w:jc w:val="center"/>
              <w:rPr>
                <w:rFonts w:ascii="宋体" w:hAnsi="宋体"/>
                <w:color w:val="000000"/>
                <w:sz w:val="18"/>
                <w:szCs w:val="18"/>
              </w:rPr>
            </w:pPr>
            <w:r w:rsidRPr="00CA690B">
              <w:rPr>
                <w:rFonts w:ascii="宋体" w:hAnsi="宋体" w:cs="宋体" w:hint="eastAsia"/>
                <w:color w:val="000000"/>
                <w:kern w:val="0"/>
                <w:sz w:val="18"/>
                <w:szCs w:val="18"/>
              </w:rPr>
              <w:t>-</w:t>
            </w:r>
            <w:r w:rsidRPr="00CA690B">
              <w:rPr>
                <w:rFonts w:ascii="宋体" w:hAnsi="宋体" w:hint="eastAsia"/>
                <w:color w:val="000000"/>
                <w:sz w:val="18"/>
                <w:szCs w:val="18"/>
              </w:rPr>
              <w:t>10</w:t>
            </w:r>
          </w:p>
          <w:p w14:paraId="6A5DF3F2" w14:textId="77777777" w:rsidR="00B32E73" w:rsidRPr="00CA690B" w:rsidRDefault="00BC13DA">
            <w:pPr>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r w:rsidRPr="00CA690B">
              <w:rPr>
                <w:rFonts w:ascii="宋体" w:hAnsi="宋体" w:hint="eastAsia"/>
                <w:color w:val="000000"/>
                <w:sz w:val="18"/>
                <w:szCs w:val="18"/>
              </w:rPr>
              <w:t>10</w:t>
            </w:r>
          </w:p>
        </w:tc>
        <w:tc>
          <w:tcPr>
            <w:tcW w:w="1662" w:type="dxa"/>
            <w:vAlign w:val="center"/>
          </w:tcPr>
          <w:p w14:paraId="31648BDE" w14:textId="77777777" w:rsidR="00B32E73" w:rsidRPr="00CA690B" w:rsidRDefault="00BC13DA">
            <w:pPr>
              <w:snapToGrid w:val="0"/>
              <w:spacing w:after="0" w:line="240" w:lineRule="auto"/>
              <w:jc w:val="center"/>
              <w:rPr>
                <w:rFonts w:ascii="宋体"/>
                <w:color w:val="000000"/>
                <w:sz w:val="18"/>
                <w:szCs w:val="18"/>
              </w:rPr>
            </w:pPr>
            <w:r w:rsidRPr="00CA690B">
              <w:rPr>
                <w:rFonts w:ascii="宋体" w:hint="eastAsia"/>
                <w:color w:val="000000"/>
                <w:sz w:val="18"/>
                <w:szCs w:val="18"/>
              </w:rPr>
              <w:t>7.3.2.5</w:t>
            </w:r>
          </w:p>
        </w:tc>
      </w:tr>
      <w:tr w:rsidR="00B32E73" w14:paraId="7D633910" w14:textId="77777777">
        <w:trPr>
          <w:trHeight w:val="298"/>
          <w:jc w:val="center"/>
        </w:trPr>
        <w:tc>
          <w:tcPr>
            <w:tcW w:w="990" w:type="dxa"/>
            <w:vMerge/>
          </w:tcPr>
          <w:p w14:paraId="089D1057"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0C88854B"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3954" w:type="dxa"/>
            <w:gridSpan w:val="2"/>
            <w:vAlign w:val="center"/>
          </w:tcPr>
          <w:p w14:paraId="6C6E3DC0" w14:textId="77777777" w:rsidR="00B32E73" w:rsidRDefault="00BC13DA">
            <w:pPr>
              <w:widowControl/>
              <w:snapToGrid w:val="0"/>
              <w:spacing w:after="0" w:line="240" w:lineRule="auto"/>
              <w:rPr>
                <w:rFonts w:ascii="宋体" w:hAnsi="宋体"/>
                <w:color w:val="000000"/>
                <w:kern w:val="0"/>
                <w:sz w:val="18"/>
                <w:szCs w:val="18"/>
              </w:rPr>
            </w:pPr>
            <w:r>
              <w:rPr>
                <w:rFonts w:ascii="宋体" w:hAnsi="宋体" w:cs="宋体" w:hint="eastAsia"/>
                <w:color w:val="000000"/>
                <w:kern w:val="0"/>
                <w:sz w:val="18"/>
                <w:szCs w:val="18"/>
              </w:rPr>
              <w:t>动摩擦系数，最大</w:t>
            </w:r>
          </w:p>
        </w:tc>
        <w:tc>
          <w:tcPr>
            <w:tcW w:w="750" w:type="dxa"/>
            <w:vAlign w:val="center"/>
          </w:tcPr>
          <w:p w14:paraId="5C43CEBB"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65" w:type="dxa"/>
            <w:vAlign w:val="center"/>
          </w:tcPr>
          <w:p w14:paraId="305ED000"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0.4</w:t>
            </w:r>
          </w:p>
        </w:tc>
        <w:tc>
          <w:tcPr>
            <w:tcW w:w="1662" w:type="dxa"/>
            <w:vAlign w:val="center"/>
          </w:tcPr>
          <w:p w14:paraId="405E5156" w14:textId="77777777" w:rsidR="00B32E73" w:rsidRDefault="00BC13DA">
            <w:pPr>
              <w:snapToGrid w:val="0"/>
              <w:spacing w:after="0" w:line="240" w:lineRule="auto"/>
              <w:jc w:val="center"/>
              <w:rPr>
                <w:rFonts w:ascii="宋体"/>
                <w:color w:val="000000"/>
                <w:sz w:val="18"/>
                <w:szCs w:val="18"/>
              </w:rPr>
            </w:pPr>
            <w:r>
              <w:rPr>
                <w:rFonts w:ascii="宋体" w:hint="eastAsia"/>
                <w:color w:val="000000"/>
                <w:sz w:val="18"/>
                <w:szCs w:val="18"/>
              </w:rPr>
              <w:t>7.3.2.6</w:t>
            </w:r>
          </w:p>
        </w:tc>
      </w:tr>
      <w:tr w:rsidR="00B32E73" w14:paraId="61EC9727" w14:textId="77777777">
        <w:trPr>
          <w:trHeight w:val="89"/>
          <w:jc w:val="center"/>
        </w:trPr>
        <w:tc>
          <w:tcPr>
            <w:tcW w:w="990" w:type="dxa"/>
            <w:vMerge/>
          </w:tcPr>
          <w:p w14:paraId="62911F6F" w14:textId="77777777" w:rsidR="00B32E73" w:rsidRDefault="00B32E73">
            <w:pPr>
              <w:widowControl/>
              <w:snapToGrid w:val="0"/>
              <w:spacing w:after="0" w:line="240" w:lineRule="auto"/>
              <w:jc w:val="center"/>
              <w:rPr>
                <w:rFonts w:ascii="宋体" w:hAnsi="宋体" w:cs="宋体"/>
                <w:color w:val="000000"/>
                <w:kern w:val="0"/>
                <w:sz w:val="18"/>
                <w:szCs w:val="18"/>
              </w:rPr>
            </w:pPr>
            <w:bookmarkStart w:id="47" w:name="OLE_LINK5" w:colFirst="2" w:colLast="5"/>
          </w:p>
        </w:tc>
        <w:tc>
          <w:tcPr>
            <w:tcW w:w="625" w:type="dxa"/>
            <w:vAlign w:val="center"/>
          </w:tcPr>
          <w:p w14:paraId="746FD2A4"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3954" w:type="dxa"/>
            <w:gridSpan w:val="2"/>
            <w:vAlign w:val="center"/>
          </w:tcPr>
          <w:p w14:paraId="00F0DE4F" w14:textId="77777777" w:rsidR="00B32E73" w:rsidRDefault="00BC13DA">
            <w:pPr>
              <w:widowControl/>
              <w:snapToGrid w:val="0"/>
              <w:spacing w:after="0" w:line="240" w:lineRule="auto"/>
              <w:jc w:val="left"/>
              <w:rPr>
                <w:rFonts w:ascii="宋体"/>
                <w:color w:val="000000"/>
                <w:kern w:val="0"/>
                <w:sz w:val="18"/>
                <w:szCs w:val="18"/>
              </w:rPr>
            </w:pPr>
            <w:r>
              <w:rPr>
                <w:rFonts w:ascii="宋体" w:hAnsi="宋体" w:cs="宋体" w:hint="eastAsia"/>
                <w:color w:val="000000"/>
                <w:kern w:val="0"/>
                <w:sz w:val="18"/>
                <w:szCs w:val="18"/>
              </w:rPr>
              <w:t>脆性温度</w:t>
            </w:r>
            <w:r>
              <w:rPr>
                <w:rFonts w:ascii="宋体" w:hint="eastAsia"/>
                <w:color w:val="000000"/>
                <w:kern w:val="0"/>
                <w:sz w:val="18"/>
                <w:szCs w:val="18"/>
              </w:rPr>
              <w:t>，</w:t>
            </w:r>
            <w:r>
              <w:rPr>
                <w:rFonts w:ascii="宋体" w:hAnsi="宋体" w:cs="宋体" w:hint="eastAsia"/>
                <w:color w:val="000000"/>
                <w:kern w:val="0"/>
                <w:sz w:val="18"/>
                <w:szCs w:val="18"/>
              </w:rPr>
              <w:t>不高于</w:t>
            </w:r>
          </w:p>
        </w:tc>
        <w:tc>
          <w:tcPr>
            <w:tcW w:w="750" w:type="dxa"/>
            <w:vAlign w:val="center"/>
          </w:tcPr>
          <w:p w14:paraId="338D3293"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65" w:type="dxa"/>
            <w:vAlign w:val="center"/>
          </w:tcPr>
          <w:p w14:paraId="4AD9FBE2" w14:textId="77777777" w:rsidR="00B32E73" w:rsidRDefault="00BC13DA">
            <w:pPr>
              <w:snapToGrid w:val="0"/>
              <w:spacing w:after="0" w:line="240" w:lineRule="auto"/>
              <w:jc w:val="center"/>
              <w:rPr>
                <w:rFonts w:ascii="宋体"/>
                <w:color w:val="000000"/>
                <w:kern w:val="0"/>
                <w:sz w:val="18"/>
                <w:szCs w:val="18"/>
              </w:rPr>
            </w:pPr>
            <w:r>
              <w:rPr>
                <w:rFonts w:ascii="宋体" w:hint="eastAsia"/>
                <w:color w:val="000000"/>
                <w:kern w:val="0"/>
                <w:sz w:val="18"/>
                <w:szCs w:val="18"/>
              </w:rPr>
              <w:t>-45</w:t>
            </w:r>
          </w:p>
        </w:tc>
        <w:tc>
          <w:tcPr>
            <w:tcW w:w="1662" w:type="dxa"/>
            <w:vAlign w:val="center"/>
          </w:tcPr>
          <w:p w14:paraId="27A0E136" w14:textId="77777777" w:rsidR="00B32E73" w:rsidRDefault="00BC13DA">
            <w:pPr>
              <w:snapToGrid w:val="0"/>
              <w:spacing w:after="0" w:line="240" w:lineRule="auto"/>
              <w:jc w:val="center"/>
              <w:rPr>
                <w:rFonts w:ascii="宋体"/>
                <w:color w:val="000000"/>
                <w:sz w:val="18"/>
                <w:szCs w:val="18"/>
              </w:rPr>
            </w:pPr>
            <w:r>
              <w:rPr>
                <w:rFonts w:ascii="宋体" w:hint="eastAsia"/>
                <w:color w:val="000000"/>
                <w:sz w:val="18"/>
                <w:szCs w:val="18"/>
              </w:rPr>
              <w:t>7.3.2.7</w:t>
            </w:r>
          </w:p>
        </w:tc>
      </w:tr>
      <w:bookmarkEnd w:id="47"/>
      <w:tr w:rsidR="00B32E73" w14:paraId="7A0727D0" w14:textId="77777777">
        <w:trPr>
          <w:trHeight w:val="1585"/>
          <w:jc w:val="center"/>
        </w:trPr>
        <w:tc>
          <w:tcPr>
            <w:tcW w:w="990" w:type="dxa"/>
            <w:vMerge/>
          </w:tcPr>
          <w:p w14:paraId="4C6F9865"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703643BD"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3954" w:type="dxa"/>
            <w:gridSpan w:val="2"/>
            <w:vAlign w:val="center"/>
          </w:tcPr>
          <w:p w14:paraId="6CD19CD3" w14:textId="77777777" w:rsidR="00B32E73" w:rsidRDefault="00BC13DA">
            <w:pPr>
              <w:widowControl/>
              <w:snapToGrid w:val="0"/>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耐IRM901，100℃×7</w:t>
            </w:r>
            <w:r>
              <w:rPr>
                <w:rFonts w:ascii="宋体" w:hAnsi="宋体" w:cs="宋体"/>
                <w:color w:val="000000"/>
                <w:kern w:val="0"/>
                <w:sz w:val="18"/>
                <w:szCs w:val="18"/>
              </w:rPr>
              <w:t>0</w:t>
            </w:r>
            <w:r>
              <w:rPr>
                <w:rFonts w:ascii="宋体" w:hAnsi="宋体" w:cs="宋体" w:hint="eastAsia"/>
                <w:color w:val="000000"/>
                <w:kern w:val="0"/>
                <w:sz w:val="18"/>
                <w:szCs w:val="18"/>
              </w:rPr>
              <w:t>h</w:t>
            </w:r>
          </w:p>
          <w:p w14:paraId="407A2B89" w14:textId="77777777" w:rsidR="00B32E73" w:rsidRDefault="00BC13DA">
            <w:pPr>
              <w:widowControl/>
              <w:snapToGrid w:val="0"/>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硬度变化</w:t>
            </w:r>
            <w:r>
              <w:rPr>
                <w:rFonts w:ascii="宋体" w:hAnsi="宋体" w:cs="宋体" w:hint="eastAsia"/>
                <w:kern w:val="0"/>
                <w:sz w:val="18"/>
                <w:szCs w:val="18"/>
              </w:rPr>
              <w:t>，</w:t>
            </w:r>
            <w:r>
              <w:rPr>
                <w:rFonts w:ascii="宋体" w:hAnsi="宋体" w:hint="eastAsia"/>
                <w:sz w:val="18"/>
                <w:szCs w:val="18"/>
              </w:rPr>
              <w:t>Shore A</w:t>
            </w:r>
          </w:p>
          <w:p w14:paraId="29E4FB5E" w14:textId="77777777" w:rsidR="00B32E73" w:rsidRDefault="00BC13DA">
            <w:pPr>
              <w:widowControl/>
              <w:snapToGrid w:val="0"/>
              <w:spacing w:after="0" w:line="240" w:lineRule="auto"/>
              <w:rPr>
                <w:rFonts w:ascii="宋体" w:hAnsi="宋体" w:cs="宋体"/>
                <w:color w:val="000000"/>
                <w:kern w:val="0"/>
                <w:sz w:val="18"/>
                <w:szCs w:val="18"/>
              </w:rPr>
            </w:pPr>
            <w:r>
              <w:rPr>
                <w:rFonts w:ascii="宋体" w:hAnsi="宋体" w:cs="宋体" w:hint="eastAsia"/>
                <w:color w:val="000000"/>
                <w:kern w:val="0"/>
                <w:sz w:val="18"/>
                <w:szCs w:val="18"/>
              </w:rPr>
              <w:t>拉伸强度变化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508BFB65" w14:textId="77777777" w:rsidR="00B32E73" w:rsidRDefault="00BC13DA">
            <w:pPr>
              <w:widowControl/>
              <w:snapToGrid w:val="0"/>
              <w:spacing w:after="0" w:line="240" w:lineRule="auto"/>
              <w:rPr>
                <w:rFonts w:ascii="宋体" w:hAnsi="宋体" w:cs="宋体"/>
                <w:color w:val="000000"/>
                <w:kern w:val="0"/>
                <w:sz w:val="18"/>
                <w:szCs w:val="18"/>
              </w:rPr>
            </w:pPr>
            <w:r>
              <w:rPr>
                <w:rFonts w:ascii="宋体" w:hAnsi="宋体" w:cs="宋体" w:hint="eastAsia"/>
                <w:color w:val="000000"/>
                <w:kern w:val="0"/>
                <w:sz w:val="18"/>
                <w:szCs w:val="18"/>
              </w:rPr>
              <w:t>拉断伸长率变化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25383F04" w14:textId="77777777" w:rsidR="00B32E73" w:rsidRDefault="00BC13DA">
            <w:pPr>
              <w:widowControl/>
              <w:snapToGrid w:val="0"/>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体积变化</w:t>
            </w:r>
            <w:r>
              <w:rPr>
                <w:rFonts w:ascii="宋体" w:hAnsi="宋体" w:hint="eastAsia"/>
                <w:color w:val="000000"/>
                <w:kern w:val="0"/>
                <w:sz w:val="18"/>
                <w:szCs w:val="18"/>
              </w:rPr>
              <w:t>率</w:t>
            </w:r>
          </w:p>
        </w:tc>
        <w:tc>
          <w:tcPr>
            <w:tcW w:w="750" w:type="dxa"/>
            <w:vAlign w:val="center"/>
          </w:tcPr>
          <w:p w14:paraId="79D63073" w14:textId="77777777" w:rsidR="00B32E73" w:rsidRDefault="00B32E73">
            <w:pPr>
              <w:widowControl/>
              <w:snapToGrid w:val="0"/>
              <w:spacing w:after="0" w:line="240" w:lineRule="auto"/>
              <w:jc w:val="center"/>
              <w:rPr>
                <w:rFonts w:ascii="宋体" w:hAnsi="宋体" w:cs="宋体"/>
                <w:color w:val="000000"/>
                <w:kern w:val="0"/>
                <w:sz w:val="18"/>
                <w:szCs w:val="18"/>
              </w:rPr>
            </w:pPr>
          </w:p>
          <w:p w14:paraId="290DAE3B"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p w14:paraId="0CE1CA0E"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p w14:paraId="4D112C8A"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p w14:paraId="26E67F7A" w14:textId="77777777" w:rsidR="00B32E73" w:rsidRDefault="00BC13DA">
            <w:pPr>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65" w:type="dxa"/>
            <w:vAlign w:val="center"/>
          </w:tcPr>
          <w:p w14:paraId="73B540E3" w14:textId="77777777" w:rsidR="00B32E73" w:rsidRDefault="00B32E73">
            <w:pPr>
              <w:snapToGrid w:val="0"/>
              <w:spacing w:after="0" w:line="240" w:lineRule="auto"/>
              <w:jc w:val="center"/>
              <w:rPr>
                <w:rFonts w:ascii="宋体" w:hAnsi="宋体"/>
                <w:color w:val="000000"/>
                <w:sz w:val="18"/>
                <w:szCs w:val="18"/>
              </w:rPr>
            </w:pPr>
          </w:p>
          <w:p w14:paraId="0B872EF1" w14:textId="77777777" w:rsidR="00B32E73" w:rsidRDefault="00BC13DA">
            <w:pPr>
              <w:snapToGrid w:val="0"/>
              <w:spacing w:after="0" w:line="240" w:lineRule="auto"/>
              <w:jc w:val="center"/>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w:t>
            </w:r>
            <w:r>
              <w:rPr>
                <w:rFonts w:ascii="宋体" w:hAnsi="宋体" w:hint="eastAsia"/>
                <w:color w:val="000000"/>
                <w:sz w:val="18"/>
                <w:szCs w:val="18"/>
              </w:rPr>
              <w:t>～+</w:t>
            </w:r>
            <w:r>
              <w:rPr>
                <w:rFonts w:ascii="宋体" w:hAnsi="宋体"/>
                <w:color w:val="000000"/>
                <w:sz w:val="18"/>
                <w:szCs w:val="18"/>
              </w:rPr>
              <w:t>5</w:t>
            </w:r>
          </w:p>
          <w:p w14:paraId="5C208B5F" w14:textId="77777777" w:rsidR="00B32E73" w:rsidRDefault="00BC13DA">
            <w:pPr>
              <w:snapToGrid w:val="0"/>
              <w:spacing w:after="0" w:line="240" w:lineRule="auto"/>
              <w:jc w:val="center"/>
              <w:rPr>
                <w:rFonts w:ascii="宋体" w:hAns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p w14:paraId="678FA1B6" w14:textId="77777777" w:rsidR="00B32E73" w:rsidRDefault="00BC13DA">
            <w:pPr>
              <w:snapToGrid w:val="0"/>
              <w:spacing w:after="0" w:line="240" w:lineRule="auto"/>
              <w:jc w:val="center"/>
              <w:rPr>
                <w:rFonts w:ascii="宋体" w:hAns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p w14:paraId="0C3BBA08" w14:textId="77777777" w:rsidR="00B32E73" w:rsidRDefault="00BC13DA">
            <w:pPr>
              <w:snapToGrid w:val="0"/>
              <w:spacing w:after="0" w:line="240" w:lineRule="auto"/>
              <w:jc w:val="center"/>
              <w:rPr>
                <w:rFonts w:ascii="宋体" w:hAns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8～+</w:t>
            </w:r>
            <w:r>
              <w:rPr>
                <w:rFonts w:ascii="宋体" w:hAnsi="宋体"/>
                <w:color w:val="000000"/>
                <w:sz w:val="18"/>
                <w:szCs w:val="18"/>
              </w:rPr>
              <w:t>5</w:t>
            </w:r>
          </w:p>
        </w:tc>
        <w:tc>
          <w:tcPr>
            <w:tcW w:w="1662" w:type="dxa"/>
            <w:vMerge w:val="restart"/>
            <w:vAlign w:val="center"/>
          </w:tcPr>
          <w:p w14:paraId="6A5C827F" w14:textId="77777777" w:rsidR="00B32E73" w:rsidRDefault="00BC13DA">
            <w:pPr>
              <w:snapToGrid w:val="0"/>
              <w:spacing w:after="0" w:line="240" w:lineRule="auto"/>
              <w:jc w:val="center"/>
              <w:rPr>
                <w:rFonts w:ascii="宋体"/>
                <w:color w:val="000000"/>
                <w:sz w:val="18"/>
                <w:szCs w:val="18"/>
              </w:rPr>
            </w:pPr>
            <w:r>
              <w:rPr>
                <w:rFonts w:ascii="宋体" w:hint="eastAsia"/>
                <w:color w:val="000000"/>
                <w:sz w:val="18"/>
                <w:szCs w:val="18"/>
              </w:rPr>
              <w:t>7.3.2.8</w:t>
            </w:r>
          </w:p>
        </w:tc>
      </w:tr>
      <w:tr w:rsidR="00B32E73" w14:paraId="78526E15" w14:textId="77777777">
        <w:trPr>
          <w:trHeight w:val="697"/>
          <w:jc w:val="center"/>
        </w:trPr>
        <w:tc>
          <w:tcPr>
            <w:tcW w:w="990" w:type="dxa"/>
            <w:vMerge/>
          </w:tcPr>
          <w:p w14:paraId="7F8F430E"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360C70E3"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954" w:type="dxa"/>
            <w:gridSpan w:val="2"/>
            <w:vAlign w:val="center"/>
          </w:tcPr>
          <w:p w14:paraId="16539799" w14:textId="77777777" w:rsidR="00B32E73" w:rsidRDefault="00BC13DA">
            <w:pPr>
              <w:snapToGrid w:val="0"/>
              <w:spacing w:after="0" w:line="240" w:lineRule="auto"/>
              <w:rPr>
                <w:rFonts w:ascii="宋体" w:hAnsi="宋体"/>
                <w:color w:val="000000"/>
                <w:kern w:val="0"/>
                <w:sz w:val="18"/>
                <w:szCs w:val="18"/>
              </w:rPr>
            </w:pPr>
            <w:r>
              <w:rPr>
                <w:rFonts w:ascii="宋体" w:hAnsi="宋体" w:hint="eastAsia"/>
                <w:color w:val="000000"/>
                <w:kern w:val="0"/>
                <w:sz w:val="18"/>
                <w:szCs w:val="18"/>
              </w:rPr>
              <w:t>耐润滑脂和润滑油</w:t>
            </w:r>
            <w:r>
              <w:rPr>
                <w:rFonts w:ascii="宋体" w:hint="eastAsia"/>
                <w:color w:val="000000"/>
                <w:vertAlign w:val="superscript"/>
              </w:rPr>
              <w:t>a</w:t>
            </w:r>
            <w:r>
              <w:rPr>
                <w:rFonts w:ascii="宋体" w:hAnsi="宋体" w:cs="宋体" w:hint="eastAsia"/>
                <w:color w:val="000000"/>
                <w:kern w:val="0"/>
                <w:sz w:val="18"/>
                <w:szCs w:val="18"/>
              </w:rPr>
              <w:t>，</w:t>
            </w:r>
            <w:r>
              <w:rPr>
                <w:rFonts w:ascii="宋体" w:hAnsi="宋体" w:hint="eastAsia"/>
                <w:color w:val="000000"/>
                <w:kern w:val="0"/>
                <w:sz w:val="18"/>
                <w:szCs w:val="18"/>
              </w:rPr>
              <w:t>100℃</w:t>
            </w:r>
            <w:r>
              <w:rPr>
                <w:rFonts w:ascii="宋体" w:hAnsi="宋体" w:cs="宋体" w:hint="eastAsia"/>
                <w:color w:val="000000"/>
                <w:kern w:val="0"/>
                <w:sz w:val="18"/>
                <w:szCs w:val="18"/>
              </w:rPr>
              <w:t>×</w:t>
            </w:r>
            <w:r>
              <w:rPr>
                <w:rFonts w:ascii="宋体" w:hAnsi="宋体" w:hint="eastAsia"/>
                <w:color w:val="000000"/>
                <w:kern w:val="0"/>
                <w:sz w:val="18"/>
                <w:szCs w:val="18"/>
              </w:rPr>
              <w:t>7</w:t>
            </w:r>
            <w:r>
              <w:rPr>
                <w:rFonts w:ascii="宋体" w:hAnsi="宋体"/>
                <w:color w:val="000000"/>
                <w:kern w:val="0"/>
                <w:sz w:val="18"/>
                <w:szCs w:val="18"/>
              </w:rPr>
              <w:t>0</w:t>
            </w:r>
            <w:r>
              <w:rPr>
                <w:rFonts w:ascii="宋体" w:hAnsi="宋体" w:hint="eastAsia"/>
                <w:color w:val="000000"/>
                <w:kern w:val="0"/>
                <w:sz w:val="18"/>
                <w:szCs w:val="18"/>
              </w:rPr>
              <w:t>h</w:t>
            </w:r>
          </w:p>
          <w:p w14:paraId="1FEB87F9" w14:textId="77777777" w:rsidR="00B32E73" w:rsidRDefault="00BC13DA">
            <w:pPr>
              <w:snapToGrid w:val="0"/>
              <w:spacing w:after="0" w:line="240" w:lineRule="auto"/>
              <w:rPr>
                <w:color w:val="000000"/>
                <w:sz w:val="18"/>
                <w:szCs w:val="18"/>
              </w:rPr>
            </w:pPr>
            <w:r>
              <w:rPr>
                <w:rFonts w:ascii="宋体" w:hAnsi="宋体" w:hint="eastAsia"/>
                <w:color w:val="000000"/>
                <w:kern w:val="0"/>
                <w:sz w:val="18"/>
                <w:szCs w:val="18"/>
              </w:rPr>
              <w:t>质量变化率</w:t>
            </w:r>
          </w:p>
        </w:tc>
        <w:tc>
          <w:tcPr>
            <w:tcW w:w="750" w:type="dxa"/>
            <w:vAlign w:val="center"/>
          </w:tcPr>
          <w:p w14:paraId="29CC288F" w14:textId="77777777" w:rsidR="00B32E73" w:rsidRDefault="00B32E73">
            <w:pPr>
              <w:snapToGrid w:val="0"/>
              <w:spacing w:after="0" w:line="240" w:lineRule="auto"/>
              <w:jc w:val="center"/>
              <w:rPr>
                <w:rFonts w:ascii="宋体" w:hAnsi="宋体" w:cs="宋体"/>
                <w:color w:val="000000"/>
                <w:kern w:val="0"/>
                <w:sz w:val="18"/>
                <w:szCs w:val="18"/>
              </w:rPr>
            </w:pPr>
          </w:p>
          <w:p w14:paraId="183CCC45" w14:textId="77777777" w:rsidR="00B32E73" w:rsidRDefault="00BC13DA">
            <w:pPr>
              <w:snapToGrid w:val="0"/>
              <w:spacing w:after="0" w:line="240" w:lineRule="auto"/>
              <w:jc w:val="center"/>
              <w:rPr>
                <w:rFonts w:ascii="宋体" w:hAnsi="宋体" w:cs="宋体"/>
                <w:color w:val="000000"/>
                <w:sz w:val="18"/>
                <w:szCs w:val="18"/>
              </w:rPr>
            </w:pPr>
            <w:r>
              <w:rPr>
                <w:rFonts w:ascii="宋体" w:hAnsi="宋体" w:cs="宋体" w:hint="eastAsia"/>
                <w:color w:val="000000"/>
                <w:kern w:val="0"/>
                <w:sz w:val="18"/>
                <w:szCs w:val="18"/>
              </w:rPr>
              <w:t>%</w:t>
            </w:r>
          </w:p>
        </w:tc>
        <w:tc>
          <w:tcPr>
            <w:tcW w:w="1165" w:type="dxa"/>
            <w:vAlign w:val="center"/>
          </w:tcPr>
          <w:p w14:paraId="6F753021" w14:textId="77777777" w:rsidR="00B32E73" w:rsidRDefault="00B32E73">
            <w:pPr>
              <w:snapToGrid w:val="0"/>
              <w:spacing w:after="0" w:line="240" w:lineRule="auto"/>
              <w:jc w:val="center"/>
              <w:rPr>
                <w:rFonts w:ascii="宋体"/>
                <w:color w:val="000000"/>
                <w:sz w:val="18"/>
                <w:szCs w:val="18"/>
              </w:rPr>
            </w:pPr>
          </w:p>
          <w:p w14:paraId="7DC4639C" w14:textId="77777777" w:rsidR="00B32E73" w:rsidRDefault="00BC13DA">
            <w:pPr>
              <w:snapToGrid w:val="0"/>
              <w:spacing w:after="0" w:line="240" w:lineRule="auto"/>
              <w:jc w:val="center"/>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5</w:t>
            </w:r>
            <w:r>
              <w:rPr>
                <w:rFonts w:ascii="宋体" w:hAnsi="宋体" w:hint="eastAsia"/>
                <w:color w:val="000000"/>
                <w:sz w:val="18"/>
                <w:szCs w:val="18"/>
              </w:rPr>
              <w:t>～+</w:t>
            </w:r>
            <w:r>
              <w:rPr>
                <w:rFonts w:ascii="宋体" w:hAnsi="宋体"/>
                <w:color w:val="000000"/>
                <w:sz w:val="18"/>
                <w:szCs w:val="18"/>
              </w:rPr>
              <w:t>5</w:t>
            </w:r>
          </w:p>
        </w:tc>
        <w:tc>
          <w:tcPr>
            <w:tcW w:w="1662" w:type="dxa"/>
            <w:vMerge/>
            <w:vAlign w:val="center"/>
          </w:tcPr>
          <w:p w14:paraId="722E612A" w14:textId="77777777" w:rsidR="00B32E73" w:rsidRDefault="00B32E73">
            <w:pPr>
              <w:snapToGrid w:val="0"/>
              <w:spacing w:after="0" w:line="240" w:lineRule="auto"/>
              <w:rPr>
                <w:rFonts w:ascii="宋体"/>
                <w:color w:val="000000"/>
                <w:sz w:val="18"/>
                <w:szCs w:val="18"/>
              </w:rPr>
            </w:pPr>
          </w:p>
        </w:tc>
      </w:tr>
      <w:tr w:rsidR="00B32E73" w14:paraId="003C316A" w14:textId="77777777">
        <w:trPr>
          <w:trHeight w:val="948"/>
          <w:jc w:val="center"/>
        </w:trPr>
        <w:tc>
          <w:tcPr>
            <w:tcW w:w="990" w:type="dxa"/>
            <w:vMerge/>
          </w:tcPr>
          <w:p w14:paraId="0D561624" w14:textId="77777777" w:rsidR="00B32E73" w:rsidRDefault="00B32E73">
            <w:pPr>
              <w:widowControl/>
              <w:snapToGrid w:val="0"/>
              <w:spacing w:after="0" w:line="240" w:lineRule="auto"/>
              <w:jc w:val="center"/>
              <w:rPr>
                <w:rFonts w:ascii="宋体" w:hAnsi="宋体" w:cs="宋体"/>
                <w:color w:val="000000"/>
                <w:kern w:val="0"/>
                <w:sz w:val="18"/>
                <w:szCs w:val="18"/>
              </w:rPr>
            </w:pPr>
            <w:bookmarkStart w:id="48" w:name="_Hlk207381087"/>
          </w:p>
        </w:tc>
        <w:tc>
          <w:tcPr>
            <w:tcW w:w="625" w:type="dxa"/>
            <w:vAlign w:val="center"/>
          </w:tcPr>
          <w:p w14:paraId="3A9C15F5"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3954" w:type="dxa"/>
            <w:gridSpan w:val="2"/>
            <w:vAlign w:val="center"/>
          </w:tcPr>
          <w:p w14:paraId="1103184C" w14:textId="77777777" w:rsidR="00B32E73" w:rsidRPr="00CA690B" w:rsidRDefault="00BC13DA">
            <w:pPr>
              <w:widowControl/>
              <w:snapToGrid w:val="0"/>
              <w:spacing w:after="0" w:line="240" w:lineRule="auto"/>
              <w:rPr>
                <w:rFonts w:ascii="宋体" w:hAnsi="宋体" w:cs="宋体"/>
                <w:color w:val="000000"/>
                <w:kern w:val="0"/>
                <w:sz w:val="18"/>
                <w:szCs w:val="18"/>
              </w:rPr>
            </w:pPr>
            <w:r w:rsidRPr="00CA690B">
              <w:rPr>
                <w:rFonts w:ascii="宋体" w:hAnsi="宋体" w:cs="宋体" w:hint="eastAsia"/>
                <w:color w:val="000000"/>
                <w:kern w:val="0"/>
                <w:sz w:val="18"/>
                <w:szCs w:val="18"/>
              </w:rPr>
              <w:t>耐臭氧老化</w:t>
            </w:r>
          </w:p>
          <w:p w14:paraId="11801AC1" w14:textId="5C44D560" w:rsidR="00B32E73" w:rsidRPr="00CA690B" w:rsidRDefault="00BC13DA">
            <w:pPr>
              <w:widowControl/>
              <w:snapToGrid w:val="0"/>
              <w:spacing w:after="0" w:line="240" w:lineRule="auto"/>
              <w:rPr>
                <w:rFonts w:ascii="宋体" w:hAnsi="宋体" w:cs="宋体"/>
                <w:color w:val="000000"/>
                <w:kern w:val="0"/>
                <w:sz w:val="18"/>
                <w:szCs w:val="18"/>
              </w:rPr>
            </w:pPr>
            <w:bookmarkStart w:id="49" w:name="OLE_LINK4"/>
            <w:r w:rsidRPr="00CA690B">
              <w:rPr>
                <w:rFonts w:ascii="宋体" w:hAnsi="宋体" w:cs="宋体" w:hint="eastAsia"/>
                <w:color w:val="000000"/>
                <w:kern w:val="0"/>
                <w:sz w:val="18"/>
                <w:szCs w:val="18"/>
              </w:rPr>
              <w:t>40℃，50×10</w:t>
            </w:r>
            <w:r w:rsidRPr="00CA690B">
              <w:rPr>
                <w:rFonts w:ascii="宋体" w:hAnsi="宋体" w:cs="宋体" w:hint="eastAsia"/>
                <w:color w:val="000000"/>
                <w:kern w:val="0"/>
                <w:sz w:val="18"/>
                <w:szCs w:val="18"/>
                <w:vertAlign w:val="superscript"/>
              </w:rPr>
              <w:t>-8</w:t>
            </w:r>
            <w:r w:rsidRPr="00CA690B">
              <w:rPr>
                <w:rFonts w:ascii="宋体" w:hAnsi="宋体" w:cs="宋体" w:hint="eastAsia"/>
                <w:color w:val="000000"/>
                <w:kern w:val="0"/>
                <w:sz w:val="18"/>
                <w:szCs w:val="18"/>
              </w:rPr>
              <w:t>，72h，拉伸20%，预拉伸时间</w:t>
            </w:r>
            <w:r w:rsidRPr="00CA690B">
              <w:rPr>
                <w:rFonts w:ascii="宋体" w:hAnsi="宋体" w:cs="宋体"/>
                <w:color w:val="000000"/>
                <w:kern w:val="0"/>
                <w:sz w:val="18"/>
                <w:szCs w:val="18"/>
              </w:rPr>
              <w:t>70</w:t>
            </w:r>
            <w:r w:rsidRPr="00CA690B">
              <w:rPr>
                <w:rFonts w:ascii="宋体" w:hAnsi="宋体" w:cs="宋体" w:hint="eastAsia"/>
                <w:color w:val="000000"/>
                <w:kern w:val="0"/>
                <w:sz w:val="18"/>
                <w:szCs w:val="18"/>
              </w:rPr>
              <w:t>h</w:t>
            </w:r>
            <w:bookmarkEnd w:id="49"/>
            <w:r w:rsidRPr="00CA690B">
              <w:rPr>
                <w:rFonts w:ascii="宋体" w:hAnsi="宋体" w:cs="宋体" w:hint="eastAsia"/>
                <w:color w:val="000000"/>
                <w:kern w:val="0"/>
                <w:sz w:val="18"/>
                <w:szCs w:val="18"/>
              </w:rPr>
              <w:t>，</w:t>
            </w:r>
            <w:r w:rsidR="00CA690B">
              <w:rPr>
                <w:rFonts w:ascii="宋体" w:hAnsi="宋体" w:cs="宋体" w:hint="eastAsia"/>
                <w:color w:val="000000"/>
                <w:kern w:val="0"/>
                <w:sz w:val="18"/>
                <w:szCs w:val="18"/>
              </w:rPr>
              <w:t>外观变化</w:t>
            </w:r>
          </w:p>
        </w:tc>
        <w:tc>
          <w:tcPr>
            <w:tcW w:w="750" w:type="dxa"/>
            <w:vAlign w:val="center"/>
          </w:tcPr>
          <w:p w14:paraId="7A8F1FAC"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tc>
        <w:tc>
          <w:tcPr>
            <w:tcW w:w="1165" w:type="dxa"/>
            <w:vAlign w:val="center"/>
          </w:tcPr>
          <w:p w14:paraId="5FBF0736" w14:textId="77777777" w:rsidR="00B32E73" w:rsidRPr="00CA690B" w:rsidRDefault="00BC13DA">
            <w:pPr>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表面无龟裂</w:t>
            </w:r>
          </w:p>
        </w:tc>
        <w:tc>
          <w:tcPr>
            <w:tcW w:w="1662" w:type="dxa"/>
            <w:vAlign w:val="center"/>
          </w:tcPr>
          <w:p w14:paraId="3E849B07" w14:textId="77777777" w:rsidR="00B32E73" w:rsidRPr="00CA690B" w:rsidRDefault="00BC13DA">
            <w:pPr>
              <w:snapToGrid w:val="0"/>
              <w:spacing w:after="0" w:line="240" w:lineRule="auto"/>
              <w:jc w:val="center"/>
              <w:rPr>
                <w:rFonts w:ascii="宋体"/>
                <w:color w:val="000000"/>
                <w:sz w:val="18"/>
                <w:szCs w:val="18"/>
              </w:rPr>
            </w:pPr>
            <w:r w:rsidRPr="00CA690B">
              <w:rPr>
                <w:rFonts w:ascii="宋体" w:hint="eastAsia"/>
                <w:color w:val="000000"/>
                <w:sz w:val="18"/>
                <w:szCs w:val="18"/>
              </w:rPr>
              <w:t>7.3.2.9</w:t>
            </w:r>
          </w:p>
        </w:tc>
      </w:tr>
      <w:tr w:rsidR="00B32E73" w14:paraId="14FE3DDC" w14:textId="77777777">
        <w:trPr>
          <w:trHeight w:val="865"/>
          <w:jc w:val="center"/>
        </w:trPr>
        <w:tc>
          <w:tcPr>
            <w:tcW w:w="990" w:type="dxa"/>
            <w:vMerge/>
          </w:tcPr>
          <w:p w14:paraId="20406921" w14:textId="77777777" w:rsidR="00B32E73" w:rsidRDefault="00B32E73">
            <w:pPr>
              <w:widowControl/>
              <w:snapToGrid w:val="0"/>
              <w:spacing w:after="0" w:line="240" w:lineRule="auto"/>
              <w:jc w:val="center"/>
              <w:rPr>
                <w:rFonts w:ascii="宋体" w:hAnsi="宋体" w:cs="宋体"/>
                <w:color w:val="000000"/>
                <w:kern w:val="0"/>
                <w:sz w:val="18"/>
                <w:szCs w:val="18"/>
              </w:rPr>
            </w:pPr>
          </w:p>
        </w:tc>
        <w:tc>
          <w:tcPr>
            <w:tcW w:w="625" w:type="dxa"/>
            <w:vAlign w:val="center"/>
          </w:tcPr>
          <w:p w14:paraId="620DE49D" w14:textId="77777777" w:rsidR="00B32E73" w:rsidRDefault="00BC13DA">
            <w:pPr>
              <w:widowControl/>
              <w:snapToGrid w:val="0"/>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3954" w:type="dxa"/>
            <w:gridSpan w:val="2"/>
            <w:vAlign w:val="center"/>
          </w:tcPr>
          <w:p w14:paraId="4A084A27" w14:textId="77777777" w:rsidR="00B32E73" w:rsidRPr="00CA690B" w:rsidRDefault="00BC13DA">
            <w:pPr>
              <w:widowControl/>
              <w:snapToGrid w:val="0"/>
              <w:spacing w:after="0" w:line="240" w:lineRule="auto"/>
              <w:rPr>
                <w:rFonts w:ascii="宋体" w:hAnsi="宋体" w:cs="宋体"/>
                <w:color w:val="000000"/>
                <w:kern w:val="0"/>
                <w:sz w:val="18"/>
                <w:szCs w:val="18"/>
              </w:rPr>
            </w:pPr>
            <w:r w:rsidRPr="00CA690B">
              <w:rPr>
                <w:rFonts w:ascii="宋体" w:hAnsi="宋体" w:cs="宋体" w:hint="eastAsia"/>
                <w:color w:val="000000"/>
                <w:kern w:val="0"/>
                <w:sz w:val="18"/>
                <w:szCs w:val="18"/>
              </w:rPr>
              <w:t>耐紫外线老化</w:t>
            </w:r>
          </w:p>
          <w:p w14:paraId="2E8CE9B3" w14:textId="57B8CEF9" w:rsidR="00B32E73" w:rsidRPr="00CA690B" w:rsidRDefault="00BC13DA">
            <w:pPr>
              <w:widowControl/>
              <w:snapToGrid w:val="0"/>
              <w:spacing w:after="0" w:line="240" w:lineRule="auto"/>
              <w:rPr>
                <w:rFonts w:ascii="宋体" w:hAnsi="宋体" w:cs="宋体"/>
                <w:color w:val="000000"/>
                <w:kern w:val="0"/>
                <w:sz w:val="18"/>
                <w:szCs w:val="18"/>
              </w:rPr>
            </w:pPr>
            <w:r w:rsidRPr="00CA690B">
              <w:rPr>
                <w:rFonts w:ascii="宋体" w:hAnsi="宋体" w:cs="宋体" w:hint="eastAsia"/>
                <w:color w:val="000000"/>
                <w:kern w:val="0"/>
                <w:sz w:val="18"/>
                <w:szCs w:val="18"/>
              </w:rPr>
              <w:t>63℃×168h×0.89w/m</w:t>
            </w:r>
            <w:r w:rsidRPr="00CA690B">
              <w:rPr>
                <w:rFonts w:ascii="宋体" w:hAnsi="宋体" w:cs="宋体" w:hint="eastAsia"/>
                <w:color w:val="000000"/>
                <w:kern w:val="0"/>
                <w:sz w:val="18"/>
                <w:szCs w:val="18"/>
                <w:vertAlign w:val="superscript"/>
              </w:rPr>
              <w:t>2</w:t>
            </w:r>
            <w:r w:rsidRPr="00CA690B">
              <w:rPr>
                <w:rFonts w:ascii="宋体" w:hAnsi="宋体" w:cs="宋体" w:hint="eastAsia"/>
                <w:color w:val="000000"/>
                <w:kern w:val="0"/>
                <w:sz w:val="18"/>
                <w:szCs w:val="18"/>
              </w:rPr>
              <w:t>,波长340nm，距离5</w:t>
            </w:r>
            <w:r w:rsidRPr="00CA690B">
              <w:rPr>
                <w:rFonts w:ascii="宋体" w:hAnsi="宋体" w:cs="宋体"/>
                <w:color w:val="000000"/>
                <w:kern w:val="0"/>
                <w:sz w:val="18"/>
                <w:szCs w:val="18"/>
              </w:rPr>
              <w:t>0</w:t>
            </w:r>
            <w:r w:rsidRPr="00CA690B">
              <w:rPr>
                <w:rFonts w:ascii="宋体" w:hAnsi="宋体" w:cs="宋体" w:hint="eastAsia"/>
                <w:color w:val="000000"/>
                <w:kern w:val="0"/>
                <w:sz w:val="18"/>
                <w:szCs w:val="18"/>
              </w:rPr>
              <w:t>mm</w:t>
            </w:r>
            <w:r w:rsidR="00CA690B">
              <w:rPr>
                <w:rFonts w:ascii="宋体" w:hAnsi="宋体" w:cs="宋体" w:hint="eastAsia"/>
                <w:color w:val="000000"/>
                <w:kern w:val="0"/>
                <w:sz w:val="18"/>
                <w:szCs w:val="18"/>
              </w:rPr>
              <w:t>，外观变化</w:t>
            </w:r>
          </w:p>
        </w:tc>
        <w:tc>
          <w:tcPr>
            <w:tcW w:w="750" w:type="dxa"/>
            <w:vAlign w:val="center"/>
          </w:tcPr>
          <w:p w14:paraId="6EEE3D8F"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w:t>
            </w:r>
          </w:p>
        </w:tc>
        <w:tc>
          <w:tcPr>
            <w:tcW w:w="1165" w:type="dxa"/>
            <w:vAlign w:val="center"/>
          </w:tcPr>
          <w:p w14:paraId="44BC865E" w14:textId="77777777" w:rsidR="00B32E73" w:rsidRPr="00CA690B" w:rsidRDefault="00BC13DA">
            <w:pPr>
              <w:widowControl/>
              <w:snapToGrid w:val="0"/>
              <w:spacing w:after="0" w:line="240" w:lineRule="auto"/>
              <w:jc w:val="center"/>
              <w:rPr>
                <w:rFonts w:ascii="宋体" w:hAnsi="宋体" w:cs="宋体"/>
                <w:color w:val="000000"/>
                <w:kern w:val="0"/>
                <w:sz w:val="18"/>
                <w:szCs w:val="18"/>
              </w:rPr>
            </w:pPr>
            <w:r w:rsidRPr="00CA690B">
              <w:rPr>
                <w:rFonts w:ascii="宋体" w:hAnsi="宋体" w:cs="宋体" w:hint="eastAsia"/>
                <w:color w:val="000000"/>
                <w:kern w:val="0"/>
                <w:sz w:val="18"/>
                <w:szCs w:val="18"/>
              </w:rPr>
              <w:t>表面无龟裂</w:t>
            </w:r>
          </w:p>
        </w:tc>
        <w:tc>
          <w:tcPr>
            <w:tcW w:w="1662" w:type="dxa"/>
            <w:vAlign w:val="center"/>
          </w:tcPr>
          <w:p w14:paraId="0F7BA1E3" w14:textId="77777777" w:rsidR="00B32E73" w:rsidRPr="00CA690B" w:rsidRDefault="00BC13DA">
            <w:pPr>
              <w:snapToGrid w:val="0"/>
              <w:spacing w:after="0" w:line="240" w:lineRule="auto"/>
              <w:jc w:val="center"/>
              <w:rPr>
                <w:rFonts w:ascii="宋体"/>
                <w:color w:val="000000"/>
                <w:sz w:val="18"/>
                <w:szCs w:val="18"/>
              </w:rPr>
            </w:pPr>
            <w:r w:rsidRPr="00CA690B">
              <w:rPr>
                <w:rFonts w:ascii="宋体" w:hint="eastAsia"/>
                <w:color w:val="000000"/>
                <w:sz w:val="18"/>
                <w:szCs w:val="18"/>
              </w:rPr>
              <w:t>7.3.2.10</w:t>
            </w:r>
          </w:p>
        </w:tc>
      </w:tr>
      <w:tr w:rsidR="00B32E73" w14:paraId="1F0EEFFB" w14:textId="77777777">
        <w:trPr>
          <w:trHeight w:val="1393"/>
          <w:jc w:val="center"/>
        </w:trPr>
        <w:tc>
          <w:tcPr>
            <w:tcW w:w="990" w:type="dxa"/>
            <w:vMerge/>
            <w:vAlign w:val="center"/>
          </w:tcPr>
          <w:p w14:paraId="7897E3D4" w14:textId="77777777" w:rsidR="00B32E73" w:rsidRDefault="00B32E73">
            <w:pPr>
              <w:widowControl/>
              <w:snapToGrid w:val="0"/>
              <w:spacing w:after="0" w:line="280" w:lineRule="exact"/>
              <w:jc w:val="center"/>
              <w:rPr>
                <w:rFonts w:ascii="宋体" w:hAnsi="宋体" w:cs="宋体"/>
                <w:color w:val="000000"/>
                <w:kern w:val="0"/>
                <w:sz w:val="18"/>
                <w:szCs w:val="18"/>
              </w:rPr>
            </w:pPr>
          </w:p>
        </w:tc>
        <w:tc>
          <w:tcPr>
            <w:tcW w:w="625" w:type="dxa"/>
            <w:vAlign w:val="center"/>
          </w:tcPr>
          <w:p w14:paraId="760C4415" w14:textId="77777777" w:rsidR="00B32E73" w:rsidRDefault="00BC13DA">
            <w:pPr>
              <w:snapToGrid w:val="0"/>
              <w:spacing w:after="0" w:line="280" w:lineRule="exact"/>
              <w:jc w:val="center"/>
              <w:rPr>
                <w:rFonts w:ascii="宋体" w:hAnsi="宋体"/>
                <w:color w:val="000000"/>
                <w:kern w:val="0"/>
                <w:sz w:val="18"/>
                <w:szCs w:val="18"/>
              </w:rPr>
            </w:pPr>
            <w:r>
              <w:rPr>
                <w:rFonts w:ascii="宋体" w:hAnsi="宋体" w:hint="eastAsia"/>
                <w:color w:val="000000"/>
                <w:kern w:val="0"/>
                <w:sz w:val="18"/>
                <w:szCs w:val="18"/>
              </w:rPr>
              <w:t>13</w:t>
            </w:r>
          </w:p>
        </w:tc>
        <w:tc>
          <w:tcPr>
            <w:tcW w:w="3954" w:type="dxa"/>
            <w:gridSpan w:val="2"/>
            <w:vAlign w:val="center"/>
          </w:tcPr>
          <w:p w14:paraId="4F9CD470" w14:textId="77777777" w:rsidR="00B32E73" w:rsidRPr="00CA690B" w:rsidRDefault="00BC13DA">
            <w:pPr>
              <w:autoSpaceDE w:val="0"/>
              <w:autoSpaceDN w:val="0"/>
              <w:snapToGrid w:val="0"/>
              <w:spacing w:after="0" w:line="280" w:lineRule="exact"/>
              <w:jc w:val="left"/>
              <w:rPr>
                <w:rFonts w:ascii="TimesNewRomanPSMT" w:hAnsi="TimesNewRomanPSMT" w:cs="TimesNewRomanPSMT"/>
                <w:kern w:val="0"/>
              </w:rPr>
            </w:pPr>
            <w:r w:rsidRPr="00CA690B">
              <w:rPr>
                <w:rFonts w:ascii="宋体" w:hAnsi="宋体" w:cs="宋体" w:hint="eastAsia"/>
                <w:kern w:val="0"/>
                <w:sz w:val="18"/>
                <w:szCs w:val="18"/>
              </w:rPr>
              <w:t>盐雾老化，中性盐雾试验（NSS）,168h，35℃</w:t>
            </w:r>
          </w:p>
          <w:p w14:paraId="4E8E9B70" w14:textId="77777777" w:rsidR="00B32E73" w:rsidRPr="00CA690B" w:rsidRDefault="00BC13DA">
            <w:pPr>
              <w:snapToGrid w:val="0"/>
              <w:spacing w:after="0" w:line="280" w:lineRule="exact"/>
              <w:rPr>
                <w:rFonts w:ascii="宋体" w:hAnsi="宋体" w:cs="宋体"/>
                <w:kern w:val="0"/>
                <w:sz w:val="18"/>
                <w:szCs w:val="18"/>
              </w:rPr>
            </w:pPr>
            <w:r w:rsidRPr="00CA690B">
              <w:rPr>
                <w:rFonts w:ascii="宋体" w:hAnsi="宋体" w:cs="宋体" w:hint="eastAsia"/>
                <w:kern w:val="0"/>
                <w:sz w:val="18"/>
                <w:szCs w:val="18"/>
              </w:rPr>
              <w:t>硬度变化，</w:t>
            </w:r>
            <w:r w:rsidRPr="00CA690B">
              <w:rPr>
                <w:rFonts w:ascii="宋体" w:hAnsi="宋体" w:hint="eastAsia"/>
                <w:sz w:val="18"/>
                <w:szCs w:val="18"/>
              </w:rPr>
              <w:t>Shore A</w:t>
            </w:r>
          </w:p>
          <w:p w14:paraId="4FEDEDDB" w14:textId="77777777" w:rsidR="00B32E73" w:rsidRPr="00CA690B" w:rsidRDefault="00BC13DA">
            <w:pPr>
              <w:snapToGrid w:val="0"/>
              <w:spacing w:after="0" w:line="280" w:lineRule="exact"/>
              <w:rPr>
                <w:rFonts w:ascii="宋体"/>
                <w:sz w:val="18"/>
                <w:szCs w:val="18"/>
              </w:rPr>
            </w:pPr>
            <w:r w:rsidRPr="00CA690B">
              <w:rPr>
                <w:rFonts w:ascii="宋体" w:hAnsi="宋体" w:cs="宋体" w:hint="eastAsia"/>
                <w:kern w:val="0"/>
                <w:sz w:val="18"/>
                <w:szCs w:val="18"/>
              </w:rPr>
              <w:t>拉伸强度变化</w:t>
            </w:r>
            <w:r w:rsidRPr="00CA690B">
              <w:rPr>
                <w:rFonts w:ascii="宋体" w:hAnsi="宋体" w:hint="eastAsia"/>
                <w:kern w:val="0"/>
                <w:sz w:val="18"/>
                <w:szCs w:val="18"/>
              </w:rPr>
              <w:t>率</w:t>
            </w:r>
            <w:r w:rsidRPr="00CA690B">
              <w:rPr>
                <w:rFonts w:ascii="宋体" w:hAnsi="宋体" w:cs="宋体" w:hint="eastAsia"/>
                <w:kern w:val="0"/>
                <w:sz w:val="18"/>
                <w:szCs w:val="18"/>
              </w:rPr>
              <w:t>，最大</w:t>
            </w:r>
          </w:p>
          <w:p w14:paraId="75CAC00C" w14:textId="77777777" w:rsidR="00B32E73" w:rsidRPr="00CA690B" w:rsidRDefault="00BC13DA">
            <w:pPr>
              <w:snapToGrid w:val="0"/>
              <w:spacing w:after="0" w:line="280" w:lineRule="exact"/>
              <w:rPr>
                <w:rFonts w:ascii="宋体"/>
                <w:sz w:val="18"/>
                <w:szCs w:val="18"/>
              </w:rPr>
            </w:pPr>
            <w:r w:rsidRPr="00CA690B">
              <w:rPr>
                <w:rFonts w:ascii="宋体" w:hAnsi="宋体" w:cs="宋体" w:hint="eastAsia"/>
                <w:kern w:val="0"/>
                <w:sz w:val="18"/>
                <w:szCs w:val="18"/>
              </w:rPr>
              <w:t>拉断伸长率变化</w:t>
            </w:r>
            <w:r w:rsidRPr="00CA690B">
              <w:rPr>
                <w:rFonts w:ascii="宋体" w:hAnsi="宋体" w:hint="eastAsia"/>
                <w:kern w:val="0"/>
                <w:sz w:val="18"/>
                <w:szCs w:val="18"/>
              </w:rPr>
              <w:t>率</w:t>
            </w:r>
            <w:r w:rsidRPr="00CA690B">
              <w:rPr>
                <w:rFonts w:ascii="宋体" w:hAnsi="宋体" w:cs="宋体" w:hint="eastAsia"/>
                <w:kern w:val="0"/>
                <w:sz w:val="18"/>
                <w:szCs w:val="18"/>
              </w:rPr>
              <w:t>，最大</w:t>
            </w:r>
          </w:p>
        </w:tc>
        <w:tc>
          <w:tcPr>
            <w:tcW w:w="750" w:type="dxa"/>
            <w:vAlign w:val="center"/>
          </w:tcPr>
          <w:p w14:paraId="7E369639" w14:textId="77777777" w:rsidR="00B32E73" w:rsidRPr="00CA690B" w:rsidRDefault="00B32E73">
            <w:pPr>
              <w:snapToGrid w:val="0"/>
              <w:spacing w:after="0" w:line="280" w:lineRule="exact"/>
              <w:jc w:val="center"/>
              <w:rPr>
                <w:rFonts w:ascii="宋体" w:hAnsi="宋体" w:cs="宋体"/>
                <w:kern w:val="0"/>
                <w:sz w:val="18"/>
                <w:szCs w:val="18"/>
              </w:rPr>
            </w:pPr>
          </w:p>
          <w:p w14:paraId="0F2E114E" w14:textId="77777777" w:rsidR="00B32E73" w:rsidRPr="00CA690B" w:rsidRDefault="00BC13DA">
            <w:pPr>
              <w:widowControl/>
              <w:snapToGrid w:val="0"/>
              <w:spacing w:after="0" w:line="280" w:lineRule="exact"/>
              <w:jc w:val="center"/>
              <w:rPr>
                <w:rFonts w:ascii="宋体" w:hAnsi="宋体" w:cs="宋体"/>
                <w:kern w:val="0"/>
                <w:sz w:val="18"/>
                <w:szCs w:val="18"/>
              </w:rPr>
            </w:pPr>
            <w:r w:rsidRPr="00CA690B">
              <w:rPr>
                <w:rFonts w:ascii="宋体" w:hAnsi="宋体" w:cs="宋体" w:hint="eastAsia"/>
                <w:kern w:val="0"/>
                <w:sz w:val="18"/>
                <w:szCs w:val="18"/>
              </w:rPr>
              <w:t>—</w:t>
            </w:r>
          </w:p>
          <w:p w14:paraId="755A95E7" w14:textId="77777777" w:rsidR="00B32E73" w:rsidRPr="00CA690B" w:rsidRDefault="00BC13DA">
            <w:pPr>
              <w:snapToGrid w:val="0"/>
              <w:spacing w:after="0" w:line="280" w:lineRule="exact"/>
              <w:jc w:val="center"/>
              <w:rPr>
                <w:rFonts w:ascii="宋体" w:hAnsi="宋体" w:cs="宋体"/>
                <w:sz w:val="18"/>
                <w:szCs w:val="18"/>
              </w:rPr>
            </w:pPr>
            <w:r w:rsidRPr="00CA690B">
              <w:rPr>
                <w:rFonts w:ascii="宋体" w:hAnsi="宋体" w:cs="宋体" w:hint="eastAsia"/>
                <w:kern w:val="0"/>
                <w:sz w:val="18"/>
                <w:szCs w:val="18"/>
              </w:rPr>
              <w:t>%</w:t>
            </w:r>
          </w:p>
          <w:p w14:paraId="2F35C471" w14:textId="77777777" w:rsidR="00B32E73" w:rsidRPr="00CA690B" w:rsidRDefault="00BC13DA">
            <w:pPr>
              <w:snapToGrid w:val="0"/>
              <w:spacing w:after="0" w:line="280" w:lineRule="exact"/>
              <w:jc w:val="center"/>
              <w:rPr>
                <w:rFonts w:ascii="宋体" w:hAnsi="宋体" w:cs="宋体"/>
                <w:sz w:val="18"/>
                <w:szCs w:val="18"/>
              </w:rPr>
            </w:pPr>
            <w:r w:rsidRPr="00CA690B">
              <w:rPr>
                <w:rFonts w:ascii="宋体" w:hAnsi="宋体" w:cs="宋体" w:hint="eastAsia"/>
                <w:kern w:val="0"/>
                <w:sz w:val="18"/>
                <w:szCs w:val="18"/>
              </w:rPr>
              <w:t>%</w:t>
            </w:r>
          </w:p>
        </w:tc>
        <w:tc>
          <w:tcPr>
            <w:tcW w:w="1165" w:type="dxa"/>
            <w:vAlign w:val="center"/>
          </w:tcPr>
          <w:p w14:paraId="3CBDF0E7" w14:textId="77777777" w:rsidR="00B32E73" w:rsidRPr="00CA690B" w:rsidRDefault="00B32E73">
            <w:pPr>
              <w:snapToGrid w:val="0"/>
              <w:spacing w:after="0" w:line="280" w:lineRule="exact"/>
              <w:jc w:val="center"/>
              <w:rPr>
                <w:rFonts w:ascii="宋体" w:hAnsi="宋体" w:cs="宋体"/>
                <w:kern w:val="0"/>
                <w:sz w:val="18"/>
                <w:szCs w:val="18"/>
              </w:rPr>
            </w:pPr>
          </w:p>
          <w:p w14:paraId="00CE4163" w14:textId="77777777" w:rsidR="00B32E73" w:rsidRPr="00CA690B" w:rsidRDefault="00BC13DA">
            <w:pPr>
              <w:snapToGrid w:val="0"/>
              <w:spacing w:after="0" w:line="280" w:lineRule="exact"/>
              <w:jc w:val="center"/>
              <w:rPr>
                <w:rFonts w:ascii="宋体"/>
                <w:sz w:val="18"/>
                <w:szCs w:val="18"/>
              </w:rPr>
            </w:pPr>
            <w:r w:rsidRPr="00CA690B">
              <w:rPr>
                <w:rFonts w:ascii="宋体" w:hAnsi="宋体" w:cs="宋体" w:hint="eastAsia"/>
                <w:kern w:val="0"/>
                <w:sz w:val="18"/>
                <w:szCs w:val="18"/>
              </w:rPr>
              <w:t>-3</w:t>
            </w:r>
            <w:r w:rsidRPr="00CA690B">
              <w:rPr>
                <w:rFonts w:ascii="宋体" w:hAnsi="宋体" w:hint="eastAsia"/>
                <w:sz w:val="18"/>
                <w:szCs w:val="18"/>
              </w:rPr>
              <w:t xml:space="preserve">～+3 </w:t>
            </w:r>
          </w:p>
          <w:p w14:paraId="03AF2B9D" w14:textId="77777777" w:rsidR="00B32E73" w:rsidRPr="00CA690B" w:rsidRDefault="00BC13DA">
            <w:pPr>
              <w:snapToGrid w:val="0"/>
              <w:spacing w:after="0" w:line="280" w:lineRule="exact"/>
              <w:jc w:val="center"/>
              <w:rPr>
                <w:rFonts w:ascii="宋体"/>
                <w:sz w:val="18"/>
                <w:szCs w:val="18"/>
              </w:rPr>
            </w:pPr>
            <w:r w:rsidRPr="00CA690B">
              <w:rPr>
                <w:rFonts w:ascii="宋体" w:hAnsi="宋体" w:cs="宋体" w:hint="eastAsia"/>
                <w:kern w:val="0"/>
                <w:sz w:val="18"/>
                <w:szCs w:val="18"/>
              </w:rPr>
              <w:t>-</w:t>
            </w:r>
            <w:r w:rsidRPr="00CA690B">
              <w:rPr>
                <w:rFonts w:ascii="宋体" w:hAnsi="宋体" w:hint="eastAsia"/>
                <w:sz w:val="18"/>
                <w:szCs w:val="18"/>
              </w:rPr>
              <w:t>10</w:t>
            </w:r>
          </w:p>
          <w:p w14:paraId="7228E5CC" w14:textId="77777777" w:rsidR="00B32E73" w:rsidRPr="00CA690B" w:rsidRDefault="00BC13DA">
            <w:pPr>
              <w:snapToGrid w:val="0"/>
              <w:spacing w:after="0" w:line="280" w:lineRule="exact"/>
              <w:jc w:val="center"/>
              <w:rPr>
                <w:rFonts w:ascii="宋体"/>
                <w:sz w:val="18"/>
                <w:szCs w:val="18"/>
              </w:rPr>
            </w:pPr>
            <w:r w:rsidRPr="00CA690B">
              <w:rPr>
                <w:rFonts w:ascii="宋体" w:hAnsi="宋体" w:cs="宋体" w:hint="eastAsia"/>
                <w:kern w:val="0"/>
                <w:sz w:val="18"/>
                <w:szCs w:val="18"/>
              </w:rPr>
              <w:t>-</w:t>
            </w:r>
            <w:r w:rsidRPr="00CA690B">
              <w:rPr>
                <w:rFonts w:ascii="宋体" w:hAnsi="宋体" w:hint="eastAsia"/>
                <w:sz w:val="18"/>
                <w:szCs w:val="18"/>
              </w:rPr>
              <w:t>15</w:t>
            </w:r>
          </w:p>
        </w:tc>
        <w:tc>
          <w:tcPr>
            <w:tcW w:w="1662" w:type="dxa"/>
            <w:vAlign w:val="center"/>
          </w:tcPr>
          <w:p w14:paraId="2604BE8D" w14:textId="77777777" w:rsidR="00B32E73" w:rsidRPr="00CA690B" w:rsidRDefault="00BC13DA">
            <w:pPr>
              <w:snapToGrid w:val="0"/>
              <w:spacing w:after="0" w:line="280" w:lineRule="exact"/>
              <w:jc w:val="center"/>
              <w:rPr>
                <w:rFonts w:ascii="宋体"/>
                <w:sz w:val="18"/>
                <w:szCs w:val="18"/>
              </w:rPr>
            </w:pPr>
            <w:r w:rsidRPr="00CA690B">
              <w:rPr>
                <w:rFonts w:ascii="宋体" w:hint="eastAsia"/>
                <w:sz w:val="18"/>
                <w:szCs w:val="18"/>
              </w:rPr>
              <w:t>7.3.2.11</w:t>
            </w:r>
          </w:p>
        </w:tc>
      </w:tr>
      <w:tr w:rsidR="00B32E73" w14:paraId="3B362574" w14:textId="77777777">
        <w:trPr>
          <w:trHeight w:val="209"/>
          <w:jc w:val="center"/>
        </w:trPr>
        <w:tc>
          <w:tcPr>
            <w:tcW w:w="990" w:type="dxa"/>
            <w:vMerge w:val="restart"/>
            <w:vAlign w:val="center"/>
          </w:tcPr>
          <w:p w14:paraId="1B1931F9" w14:textId="77777777" w:rsidR="00B32E73" w:rsidRDefault="00BC13DA">
            <w:pPr>
              <w:snapToGrid w:val="0"/>
              <w:spacing w:after="0" w:line="280" w:lineRule="exact"/>
              <w:jc w:val="center"/>
              <w:rPr>
                <w:rFonts w:ascii="宋体" w:hAnsi="宋体"/>
                <w:color w:val="000000"/>
                <w:kern w:val="0"/>
                <w:sz w:val="18"/>
                <w:szCs w:val="18"/>
              </w:rPr>
            </w:pPr>
            <w:r>
              <w:rPr>
                <w:rFonts w:hAnsi="宋体" w:hint="eastAsia"/>
                <w:color w:val="000000"/>
                <w:sz w:val="18"/>
                <w:szCs w:val="18"/>
              </w:rPr>
              <w:t>涂覆织物胶布</w:t>
            </w:r>
          </w:p>
        </w:tc>
        <w:tc>
          <w:tcPr>
            <w:tcW w:w="625" w:type="dxa"/>
            <w:vMerge w:val="restart"/>
            <w:vAlign w:val="center"/>
          </w:tcPr>
          <w:p w14:paraId="309EE35E" w14:textId="77777777" w:rsidR="00B32E73" w:rsidRDefault="00BC13DA">
            <w:pPr>
              <w:snapToGrid w:val="0"/>
              <w:spacing w:after="0" w:line="280" w:lineRule="exact"/>
              <w:jc w:val="center"/>
              <w:rPr>
                <w:rFonts w:ascii="宋体" w:hAnsi="宋体"/>
                <w:color w:val="000000"/>
                <w:kern w:val="0"/>
                <w:sz w:val="18"/>
                <w:szCs w:val="18"/>
              </w:rPr>
            </w:pPr>
            <w:r>
              <w:rPr>
                <w:rFonts w:ascii="宋体" w:hAnsi="宋体" w:hint="eastAsia"/>
                <w:color w:val="000000"/>
                <w:kern w:val="0"/>
                <w:sz w:val="18"/>
                <w:szCs w:val="18"/>
              </w:rPr>
              <w:t>1</w:t>
            </w:r>
          </w:p>
        </w:tc>
        <w:tc>
          <w:tcPr>
            <w:tcW w:w="1596" w:type="dxa"/>
            <w:vMerge w:val="restart"/>
            <w:vAlign w:val="center"/>
          </w:tcPr>
          <w:p w14:paraId="5A8552AE" w14:textId="77777777" w:rsidR="00B32E73" w:rsidRDefault="00BC13DA">
            <w:pPr>
              <w:widowControl/>
              <w:snapToGrid w:val="0"/>
              <w:spacing w:after="0" w:line="280" w:lineRule="exact"/>
              <w:jc w:val="left"/>
              <w:rPr>
                <w:rFonts w:ascii="宋体" w:hAnsi="宋体" w:cs="宋体"/>
                <w:kern w:val="0"/>
                <w:sz w:val="18"/>
                <w:szCs w:val="18"/>
              </w:rPr>
            </w:pPr>
            <w:r>
              <w:rPr>
                <w:rFonts w:ascii="宋体" w:hAnsi="宋体" w:cs="宋体" w:hint="eastAsia"/>
                <w:kern w:val="0"/>
                <w:sz w:val="18"/>
                <w:szCs w:val="18"/>
              </w:rPr>
              <w:t>拉断力</w:t>
            </w:r>
            <w:r>
              <w:rPr>
                <w:rFonts w:ascii="宋体" w:hint="eastAsia"/>
                <w:kern w:val="0"/>
                <w:sz w:val="18"/>
                <w:szCs w:val="18"/>
              </w:rPr>
              <w:t>，</w:t>
            </w:r>
            <w:r>
              <w:rPr>
                <w:rFonts w:ascii="宋体" w:hAnsi="宋体" w:cs="宋体" w:hint="eastAsia"/>
                <w:kern w:val="0"/>
                <w:sz w:val="18"/>
                <w:szCs w:val="18"/>
              </w:rPr>
              <w:t>最小</w:t>
            </w:r>
          </w:p>
        </w:tc>
        <w:tc>
          <w:tcPr>
            <w:tcW w:w="2358" w:type="dxa"/>
            <w:vAlign w:val="center"/>
          </w:tcPr>
          <w:p w14:paraId="47C1CCA1" w14:textId="77777777" w:rsidR="00B32E73" w:rsidRDefault="00BC13DA">
            <w:pPr>
              <w:widowControl/>
              <w:snapToGrid w:val="0"/>
              <w:spacing w:after="0" w:line="280" w:lineRule="exact"/>
              <w:jc w:val="left"/>
              <w:rPr>
                <w:rFonts w:ascii="宋体" w:hAnsi="宋体" w:cs="宋体"/>
                <w:kern w:val="0"/>
                <w:sz w:val="18"/>
                <w:szCs w:val="18"/>
              </w:rPr>
            </w:pPr>
            <w:r>
              <w:rPr>
                <w:rFonts w:ascii="宋体" w:hAnsi="宋体" w:cs="宋体" w:hint="eastAsia"/>
                <w:kern w:val="0"/>
                <w:sz w:val="18"/>
                <w:szCs w:val="18"/>
              </w:rPr>
              <w:t>经向强度</w:t>
            </w:r>
          </w:p>
        </w:tc>
        <w:tc>
          <w:tcPr>
            <w:tcW w:w="750" w:type="dxa"/>
            <w:vMerge w:val="restart"/>
            <w:vAlign w:val="center"/>
          </w:tcPr>
          <w:p w14:paraId="70D41A25" w14:textId="77777777" w:rsidR="00B32E73" w:rsidRDefault="00BC13DA">
            <w:pPr>
              <w:widowControl/>
              <w:snapToGrid w:val="0"/>
              <w:spacing w:after="0" w:line="280" w:lineRule="exact"/>
              <w:jc w:val="center"/>
              <w:rPr>
                <w:rFonts w:ascii="宋体" w:hAnsi="宋体" w:cs="宋体"/>
                <w:kern w:val="0"/>
                <w:sz w:val="18"/>
                <w:szCs w:val="18"/>
              </w:rPr>
            </w:pPr>
            <w:r>
              <w:rPr>
                <w:rFonts w:ascii="宋体" w:hAnsi="宋体" w:cs="宋体" w:hint="eastAsia"/>
                <w:kern w:val="0"/>
                <w:sz w:val="18"/>
                <w:szCs w:val="18"/>
              </w:rPr>
              <w:t>N/cm</w:t>
            </w:r>
          </w:p>
        </w:tc>
        <w:tc>
          <w:tcPr>
            <w:tcW w:w="1165" w:type="dxa"/>
            <w:vAlign w:val="center"/>
          </w:tcPr>
          <w:p w14:paraId="13FBFF98" w14:textId="77777777" w:rsidR="00B32E73" w:rsidRDefault="00BC13DA">
            <w:pPr>
              <w:snapToGrid w:val="0"/>
              <w:spacing w:after="0" w:line="280" w:lineRule="exact"/>
              <w:jc w:val="center"/>
              <w:rPr>
                <w:rFonts w:ascii="宋体"/>
                <w:sz w:val="18"/>
                <w:szCs w:val="18"/>
              </w:rPr>
            </w:pPr>
            <w:r>
              <w:rPr>
                <w:rFonts w:ascii="宋体" w:hint="eastAsia"/>
                <w:sz w:val="18"/>
                <w:szCs w:val="18"/>
              </w:rPr>
              <w:t>200</w:t>
            </w:r>
          </w:p>
        </w:tc>
        <w:tc>
          <w:tcPr>
            <w:tcW w:w="1662" w:type="dxa"/>
            <w:vMerge w:val="restart"/>
            <w:vAlign w:val="center"/>
          </w:tcPr>
          <w:p w14:paraId="45893153" w14:textId="77777777" w:rsidR="00B32E73" w:rsidRDefault="00BC13DA">
            <w:pPr>
              <w:snapToGrid w:val="0"/>
              <w:spacing w:after="0" w:line="280" w:lineRule="exact"/>
              <w:jc w:val="center"/>
              <w:rPr>
                <w:rFonts w:ascii="宋体"/>
                <w:sz w:val="18"/>
                <w:szCs w:val="18"/>
              </w:rPr>
            </w:pPr>
            <w:r>
              <w:rPr>
                <w:rFonts w:ascii="宋体" w:hint="eastAsia"/>
                <w:sz w:val="18"/>
                <w:szCs w:val="18"/>
              </w:rPr>
              <w:t>7.3.3.1</w:t>
            </w:r>
          </w:p>
        </w:tc>
      </w:tr>
      <w:tr w:rsidR="00B32E73" w14:paraId="6150F765" w14:textId="77777777">
        <w:trPr>
          <w:trHeight w:val="209"/>
          <w:jc w:val="center"/>
        </w:trPr>
        <w:tc>
          <w:tcPr>
            <w:tcW w:w="990" w:type="dxa"/>
            <w:vMerge/>
          </w:tcPr>
          <w:p w14:paraId="2747A6FD" w14:textId="77777777" w:rsidR="00B32E73" w:rsidRDefault="00B32E73">
            <w:pPr>
              <w:snapToGrid w:val="0"/>
              <w:spacing w:after="0" w:line="280" w:lineRule="exact"/>
              <w:jc w:val="center"/>
              <w:rPr>
                <w:rFonts w:ascii="宋体" w:hAnsi="宋体"/>
                <w:color w:val="000000"/>
                <w:kern w:val="0"/>
                <w:sz w:val="18"/>
                <w:szCs w:val="18"/>
              </w:rPr>
            </w:pPr>
          </w:p>
        </w:tc>
        <w:tc>
          <w:tcPr>
            <w:tcW w:w="625" w:type="dxa"/>
            <w:vMerge/>
            <w:vAlign w:val="center"/>
          </w:tcPr>
          <w:p w14:paraId="02DDF535" w14:textId="77777777" w:rsidR="00B32E73" w:rsidRDefault="00B32E73">
            <w:pPr>
              <w:snapToGrid w:val="0"/>
              <w:spacing w:after="0" w:line="280" w:lineRule="exact"/>
              <w:jc w:val="center"/>
              <w:rPr>
                <w:rFonts w:ascii="宋体" w:hAnsi="宋体"/>
                <w:color w:val="000000"/>
                <w:kern w:val="0"/>
                <w:sz w:val="18"/>
                <w:szCs w:val="18"/>
              </w:rPr>
            </w:pPr>
          </w:p>
        </w:tc>
        <w:tc>
          <w:tcPr>
            <w:tcW w:w="1596" w:type="dxa"/>
            <w:vMerge/>
            <w:vAlign w:val="center"/>
          </w:tcPr>
          <w:p w14:paraId="181495B3" w14:textId="77777777" w:rsidR="00B32E73" w:rsidRDefault="00B32E73">
            <w:pPr>
              <w:widowControl/>
              <w:snapToGrid w:val="0"/>
              <w:spacing w:after="0" w:line="280" w:lineRule="exact"/>
              <w:jc w:val="left"/>
              <w:rPr>
                <w:rFonts w:ascii="宋体" w:hAnsi="宋体" w:cs="宋体"/>
                <w:kern w:val="0"/>
                <w:sz w:val="18"/>
                <w:szCs w:val="18"/>
              </w:rPr>
            </w:pPr>
          </w:p>
        </w:tc>
        <w:tc>
          <w:tcPr>
            <w:tcW w:w="2358" w:type="dxa"/>
            <w:vAlign w:val="center"/>
          </w:tcPr>
          <w:p w14:paraId="68BFA448" w14:textId="77777777" w:rsidR="00B32E73" w:rsidRDefault="00BC13DA">
            <w:pPr>
              <w:widowControl/>
              <w:snapToGrid w:val="0"/>
              <w:spacing w:after="0" w:line="280" w:lineRule="exact"/>
              <w:jc w:val="left"/>
              <w:rPr>
                <w:rFonts w:ascii="宋体" w:hAnsi="宋体" w:cs="宋体"/>
                <w:kern w:val="0"/>
                <w:sz w:val="18"/>
                <w:szCs w:val="18"/>
              </w:rPr>
            </w:pPr>
            <w:r>
              <w:rPr>
                <w:rFonts w:ascii="宋体" w:hAnsi="宋体" w:cs="宋体" w:hint="eastAsia"/>
                <w:kern w:val="0"/>
                <w:sz w:val="18"/>
                <w:szCs w:val="18"/>
              </w:rPr>
              <w:t>纬向强度</w:t>
            </w:r>
          </w:p>
        </w:tc>
        <w:tc>
          <w:tcPr>
            <w:tcW w:w="750" w:type="dxa"/>
            <w:vMerge/>
            <w:vAlign w:val="center"/>
          </w:tcPr>
          <w:p w14:paraId="1B0E4E1A" w14:textId="77777777" w:rsidR="00B32E73" w:rsidRDefault="00B32E73">
            <w:pPr>
              <w:widowControl/>
              <w:snapToGrid w:val="0"/>
              <w:spacing w:after="0" w:line="280" w:lineRule="exact"/>
              <w:jc w:val="center"/>
              <w:rPr>
                <w:rFonts w:ascii="宋体" w:hAnsi="宋体" w:cs="宋体"/>
                <w:kern w:val="0"/>
                <w:sz w:val="18"/>
                <w:szCs w:val="18"/>
              </w:rPr>
            </w:pPr>
          </w:p>
        </w:tc>
        <w:tc>
          <w:tcPr>
            <w:tcW w:w="1165" w:type="dxa"/>
            <w:vAlign w:val="center"/>
          </w:tcPr>
          <w:p w14:paraId="0ED6FD29" w14:textId="77777777" w:rsidR="00B32E73" w:rsidRDefault="00BC13DA">
            <w:pPr>
              <w:snapToGrid w:val="0"/>
              <w:spacing w:after="0" w:line="280" w:lineRule="exact"/>
              <w:jc w:val="center"/>
              <w:rPr>
                <w:rFonts w:ascii="宋体"/>
                <w:sz w:val="18"/>
                <w:szCs w:val="18"/>
              </w:rPr>
            </w:pPr>
            <w:r>
              <w:rPr>
                <w:rFonts w:ascii="宋体" w:hint="eastAsia"/>
                <w:sz w:val="18"/>
                <w:szCs w:val="18"/>
              </w:rPr>
              <w:t>150</w:t>
            </w:r>
          </w:p>
        </w:tc>
        <w:tc>
          <w:tcPr>
            <w:tcW w:w="1662" w:type="dxa"/>
            <w:vMerge/>
            <w:vAlign w:val="center"/>
          </w:tcPr>
          <w:p w14:paraId="68BACCD5" w14:textId="77777777" w:rsidR="00B32E73" w:rsidRDefault="00B32E73">
            <w:pPr>
              <w:snapToGrid w:val="0"/>
              <w:spacing w:after="0" w:line="280" w:lineRule="exact"/>
              <w:jc w:val="center"/>
              <w:rPr>
                <w:rFonts w:ascii="宋体"/>
                <w:sz w:val="18"/>
                <w:szCs w:val="18"/>
              </w:rPr>
            </w:pPr>
          </w:p>
        </w:tc>
      </w:tr>
      <w:tr w:rsidR="00B32E73" w14:paraId="2FD3B79C" w14:textId="77777777">
        <w:trPr>
          <w:trHeight w:val="416"/>
          <w:jc w:val="center"/>
        </w:trPr>
        <w:tc>
          <w:tcPr>
            <w:tcW w:w="990" w:type="dxa"/>
            <w:vMerge/>
          </w:tcPr>
          <w:p w14:paraId="7A2FCCBB" w14:textId="77777777" w:rsidR="00B32E73" w:rsidRDefault="00B32E73">
            <w:pPr>
              <w:snapToGrid w:val="0"/>
              <w:spacing w:after="0" w:line="280" w:lineRule="exact"/>
              <w:jc w:val="center"/>
              <w:rPr>
                <w:rFonts w:ascii="宋体" w:hAnsi="宋体"/>
                <w:color w:val="000000"/>
                <w:kern w:val="0"/>
                <w:sz w:val="18"/>
                <w:szCs w:val="18"/>
              </w:rPr>
            </w:pPr>
          </w:p>
        </w:tc>
        <w:tc>
          <w:tcPr>
            <w:tcW w:w="625" w:type="dxa"/>
            <w:vAlign w:val="center"/>
          </w:tcPr>
          <w:p w14:paraId="16CE297B" w14:textId="77777777" w:rsidR="00B32E73" w:rsidRDefault="00BC13DA">
            <w:pPr>
              <w:snapToGrid w:val="0"/>
              <w:spacing w:after="0" w:line="280" w:lineRule="exact"/>
              <w:jc w:val="center"/>
              <w:rPr>
                <w:rFonts w:ascii="宋体" w:hAnsi="宋体"/>
                <w:color w:val="000000"/>
                <w:kern w:val="0"/>
                <w:sz w:val="18"/>
                <w:szCs w:val="18"/>
              </w:rPr>
            </w:pPr>
            <w:r>
              <w:rPr>
                <w:rFonts w:ascii="宋体" w:hAnsi="宋体" w:hint="eastAsia"/>
                <w:color w:val="000000"/>
                <w:kern w:val="0"/>
                <w:sz w:val="18"/>
                <w:szCs w:val="18"/>
              </w:rPr>
              <w:t>2</w:t>
            </w:r>
          </w:p>
        </w:tc>
        <w:tc>
          <w:tcPr>
            <w:tcW w:w="3954" w:type="dxa"/>
            <w:gridSpan w:val="2"/>
            <w:vAlign w:val="center"/>
          </w:tcPr>
          <w:p w14:paraId="7E1A1DC9" w14:textId="77777777" w:rsidR="00B32E73" w:rsidRDefault="00BC13DA">
            <w:pPr>
              <w:snapToGrid w:val="0"/>
              <w:spacing w:after="0" w:line="280" w:lineRule="exact"/>
              <w:rPr>
                <w:rFonts w:ascii="宋体" w:hAnsi="宋体"/>
                <w:kern w:val="0"/>
                <w:sz w:val="18"/>
                <w:szCs w:val="18"/>
              </w:rPr>
            </w:pPr>
            <w:r>
              <w:rPr>
                <w:rFonts w:ascii="宋体" w:hAnsi="宋体" w:hint="eastAsia"/>
                <w:kern w:val="0"/>
                <w:sz w:val="18"/>
                <w:szCs w:val="18"/>
              </w:rPr>
              <w:t>粘合强度，最小</w:t>
            </w:r>
          </w:p>
        </w:tc>
        <w:tc>
          <w:tcPr>
            <w:tcW w:w="750" w:type="dxa"/>
            <w:vAlign w:val="center"/>
          </w:tcPr>
          <w:p w14:paraId="4AF59A82" w14:textId="77777777" w:rsidR="00B32E73" w:rsidRDefault="00BC13DA">
            <w:pPr>
              <w:snapToGrid w:val="0"/>
              <w:spacing w:after="0" w:line="280" w:lineRule="exact"/>
              <w:jc w:val="center"/>
              <w:rPr>
                <w:rFonts w:ascii="宋体" w:hAnsi="宋体" w:cs="宋体"/>
                <w:kern w:val="0"/>
                <w:sz w:val="18"/>
                <w:szCs w:val="18"/>
              </w:rPr>
            </w:pPr>
            <w:r>
              <w:rPr>
                <w:rFonts w:ascii="宋体" w:hAnsi="宋体" w:cs="宋体" w:hint="eastAsia"/>
                <w:kern w:val="0"/>
                <w:sz w:val="18"/>
                <w:szCs w:val="18"/>
              </w:rPr>
              <w:t>kN/m</w:t>
            </w:r>
          </w:p>
        </w:tc>
        <w:tc>
          <w:tcPr>
            <w:tcW w:w="1165" w:type="dxa"/>
            <w:vAlign w:val="center"/>
          </w:tcPr>
          <w:p w14:paraId="4B355C0C" w14:textId="77777777" w:rsidR="00B32E73" w:rsidRDefault="00BC13DA">
            <w:pPr>
              <w:snapToGrid w:val="0"/>
              <w:spacing w:after="0" w:line="280" w:lineRule="exact"/>
              <w:jc w:val="center"/>
              <w:rPr>
                <w:rFonts w:ascii="宋体"/>
                <w:sz w:val="18"/>
                <w:szCs w:val="18"/>
              </w:rPr>
            </w:pPr>
            <w:r>
              <w:rPr>
                <w:rFonts w:ascii="宋体" w:hint="eastAsia"/>
                <w:sz w:val="18"/>
                <w:szCs w:val="18"/>
              </w:rPr>
              <w:t>2.5</w:t>
            </w:r>
          </w:p>
        </w:tc>
        <w:tc>
          <w:tcPr>
            <w:tcW w:w="1662" w:type="dxa"/>
            <w:vAlign w:val="center"/>
          </w:tcPr>
          <w:p w14:paraId="591904A3" w14:textId="77777777" w:rsidR="00B32E73" w:rsidRDefault="00BC13DA">
            <w:pPr>
              <w:snapToGrid w:val="0"/>
              <w:spacing w:after="0" w:line="280" w:lineRule="exact"/>
              <w:jc w:val="center"/>
              <w:rPr>
                <w:rFonts w:ascii="宋体"/>
                <w:sz w:val="18"/>
                <w:szCs w:val="18"/>
              </w:rPr>
            </w:pPr>
            <w:r>
              <w:rPr>
                <w:rFonts w:ascii="宋体" w:hint="eastAsia"/>
                <w:sz w:val="18"/>
                <w:szCs w:val="18"/>
              </w:rPr>
              <w:t>7.3.3.2</w:t>
            </w:r>
          </w:p>
        </w:tc>
      </w:tr>
      <w:tr w:rsidR="00B32E73" w14:paraId="6C46698B" w14:textId="77777777">
        <w:trPr>
          <w:trHeight w:val="679"/>
          <w:jc w:val="center"/>
        </w:trPr>
        <w:tc>
          <w:tcPr>
            <w:tcW w:w="9146" w:type="dxa"/>
            <w:gridSpan w:val="7"/>
            <w:vAlign w:val="center"/>
          </w:tcPr>
          <w:p w14:paraId="68379FB4" w14:textId="77777777" w:rsidR="00B32E73" w:rsidRDefault="00BC13DA">
            <w:pPr>
              <w:pStyle w:val="affffffffffff1"/>
              <w:adjustRightInd w:val="0"/>
              <w:snapToGrid w:val="0"/>
              <w:spacing w:after="0" w:line="240" w:lineRule="auto"/>
              <w:ind w:left="0" w:firstLineChars="200" w:firstLine="360"/>
              <w:rPr>
                <w:rFonts w:hAnsi="宋体" w:cs="宋体"/>
                <w:color w:val="000000"/>
              </w:rPr>
            </w:pPr>
            <w:r>
              <w:rPr>
                <w:rFonts w:ascii="黑体" w:eastAsia="黑体" w:hAnsi="黑体" w:cs="黑体" w:hint="eastAsia"/>
                <w:color w:val="000000"/>
              </w:rPr>
              <w:t>注：</w:t>
            </w:r>
            <w:r>
              <w:rPr>
                <w:rFonts w:hAnsi="宋体" w:cs="宋体" w:hint="eastAsia"/>
                <w:color w:val="000000"/>
              </w:rPr>
              <w:t>序号6、序号9、序号13中</w:t>
            </w:r>
            <w:r>
              <w:rPr>
                <w:rFonts w:hAnsi="宋体" w:cs="宋体" w:hint="eastAsia"/>
                <w:bCs/>
                <w:color w:val="000000"/>
              </w:rPr>
              <w:t>拉伸强度</w:t>
            </w:r>
            <w:r>
              <w:rPr>
                <w:rFonts w:hAnsi="宋体" w:cs="宋体" w:hint="eastAsia"/>
                <w:color w:val="000000"/>
              </w:rPr>
              <w:t>变化率和</w:t>
            </w:r>
            <w:r>
              <w:rPr>
                <w:rFonts w:hAnsi="宋体" w:cs="宋体" w:hint="eastAsia"/>
                <w:bCs/>
                <w:color w:val="000000"/>
              </w:rPr>
              <w:t>拉断伸长率变化率</w:t>
            </w:r>
            <w:r>
              <w:rPr>
                <w:rFonts w:hAnsi="宋体" w:cs="宋体" w:hint="eastAsia"/>
                <w:color w:val="000000"/>
              </w:rPr>
              <w:t>指标中负号代表性能下降，负号后面的数值</w:t>
            </w:r>
          </w:p>
          <w:p w14:paraId="38F6B9E5" w14:textId="77777777" w:rsidR="00B32E73" w:rsidRDefault="00BC13DA">
            <w:pPr>
              <w:pStyle w:val="affffffffffff1"/>
              <w:adjustRightInd w:val="0"/>
              <w:snapToGrid w:val="0"/>
              <w:spacing w:after="0" w:line="240" w:lineRule="auto"/>
              <w:ind w:left="0" w:firstLine="0"/>
              <w:rPr>
                <w:rFonts w:hAnsi="宋体" w:cs="宋体"/>
                <w:color w:val="000000"/>
              </w:rPr>
            </w:pPr>
            <w:r>
              <w:rPr>
                <w:rFonts w:hAnsi="宋体" w:cs="宋体" w:hint="eastAsia"/>
                <w:color w:val="000000"/>
              </w:rPr>
              <w:t>代表性能下降的最大值。</w:t>
            </w:r>
          </w:p>
        </w:tc>
      </w:tr>
      <w:tr w:rsidR="00B32E73" w14:paraId="50E26358" w14:textId="77777777">
        <w:trPr>
          <w:trHeight w:val="443"/>
          <w:jc w:val="center"/>
        </w:trPr>
        <w:tc>
          <w:tcPr>
            <w:tcW w:w="9146" w:type="dxa"/>
            <w:gridSpan w:val="7"/>
            <w:vAlign w:val="center"/>
          </w:tcPr>
          <w:p w14:paraId="644BF427" w14:textId="77777777" w:rsidR="00B32E73" w:rsidRDefault="00BC13DA">
            <w:pPr>
              <w:pStyle w:val="affffffffffff1"/>
              <w:adjustRightInd w:val="0"/>
              <w:snapToGrid w:val="0"/>
              <w:spacing w:after="0" w:line="240" w:lineRule="auto"/>
              <w:ind w:left="0" w:firstLineChars="200" w:firstLine="420"/>
              <w:rPr>
                <w:rFonts w:hAnsi="宋体" w:cs="宋体"/>
                <w:sz w:val="28"/>
                <w:szCs w:val="28"/>
                <w:vertAlign w:val="superscript"/>
              </w:rPr>
            </w:pPr>
            <w:r>
              <w:rPr>
                <w:rFonts w:hAnsi="宋体" w:cs="宋体" w:hint="eastAsia"/>
                <w:sz w:val="21"/>
                <w:szCs w:val="21"/>
                <w:vertAlign w:val="superscript"/>
              </w:rPr>
              <w:t xml:space="preserve">a </w:t>
            </w:r>
            <w:r>
              <w:rPr>
                <w:rFonts w:hAnsi="宋体" w:hint="eastAsia"/>
              </w:rPr>
              <w:t>润滑脂和润滑油类型</w:t>
            </w:r>
            <w:r>
              <w:rPr>
                <w:rFonts w:hAnsi="宋体" w:cs="宋体" w:hint="eastAsia"/>
              </w:rPr>
              <w:t>由供需双方协商确定。</w:t>
            </w:r>
          </w:p>
        </w:tc>
      </w:tr>
    </w:tbl>
    <w:p w14:paraId="180A0562" w14:textId="77777777" w:rsidR="00B32E73" w:rsidRDefault="00BC13DA">
      <w:r>
        <w:rPr>
          <w:rFonts w:hint="eastAsia"/>
        </w:rPr>
        <w:br w:type="page"/>
      </w:r>
    </w:p>
    <w:bookmarkEnd w:id="48"/>
    <w:p w14:paraId="537D2EFB" w14:textId="77777777" w:rsidR="00B32E73" w:rsidRDefault="00BC13DA">
      <w:pPr>
        <w:pStyle w:val="affb"/>
        <w:spacing w:before="156" w:after="156"/>
      </w:pPr>
      <w:r>
        <w:rPr>
          <w:rFonts w:hAnsi="黑体" w:hint="eastAsia"/>
        </w:rPr>
        <w:lastRenderedPageBreak/>
        <w:t>氟橡胶材料性能要求</w:t>
      </w:r>
    </w:p>
    <w:tbl>
      <w:tblPr>
        <w:tblW w:w="9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2"/>
        <w:gridCol w:w="708"/>
        <w:gridCol w:w="3976"/>
        <w:gridCol w:w="844"/>
        <w:gridCol w:w="1138"/>
        <w:gridCol w:w="1778"/>
      </w:tblGrid>
      <w:tr w:rsidR="00B32E73" w14:paraId="241DB047" w14:textId="77777777">
        <w:trPr>
          <w:trHeight w:val="427"/>
          <w:jc w:val="center"/>
        </w:trPr>
        <w:tc>
          <w:tcPr>
            <w:tcW w:w="952" w:type="dxa"/>
            <w:tcBorders>
              <w:top w:val="single" w:sz="12" w:space="0" w:color="auto"/>
              <w:bottom w:val="single" w:sz="12" w:space="0" w:color="auto"/>
            </w:tcBorders>
            <w:vAlign w:val="center"/>
          </w:tcPr>
          <w:p w14:paraId="04803DBC" w14:textId="77777777" w:rsidR="00B32E73" w:rsidRDefault="00BC13DA">
            <w:pPr>
              <w:adjustRightInd/>
              <w:spacing w:after="0" w:line="240" w:lineRule="auto"/>
              <w:jc w:val="center"/>
              <w:rPr>
                <w:rFonts w:ascii="宋体"/>
                <w:sz w:val="18"/>
                <w:szCs w:val="18"/>
              </w:rPr>
            </w:pPr>
            <w:r>
              <w:rPr>
                <w:rFonts w:ascii="宋体" w:hint="eastAsia"/>
                <w:sz w:val="18"/>
                <w:szCs w:val="18"/>
              </w:rPr>
              <w:t>材料类别</w:t>
            </w:r>
          </w:p>
        </w:tc>
        <w:tc>
          <w:tcPr>
            <w:tcW w:w="708" w:type="dxa"/>
            <w:tcBorders>
              <w:top w:val="single" w:sz="12" w:space="0" w:color="auto"/>
              <w:bottom w:val="single" w:sz="12" w:space="0" w:color="auto"/>
            </w:tcBorders>
            <w:vAlign w:val="center"/>
          </w:tcPr>
          <w:p w14:paraId="46CD1403" w14:textId="77777777" w:rsidR="00B32E73" w:rsidRDefault="00BC13DA">
            <w:pPr>
              <w:adjustRightInd/>
              <w:spacing w:after="0" w:line="240" w:lineRule="auto"/>
              <w:jc w:val="center"/>
              <w:rPr>
                <w:rFonts w:ascii="宋体"/>
                <w:sz w:val="18"/>
                <w:szCs w:val="18"/>
              </w:rPr>
            </w:pPr>
            <w:r>
              <w:rPr>
                <w:rFonts w:ascii="宋体" w:hint="eastAsia"/>
                <w:sz w:val="18"/>
                <w:szCs w:val="18"/>
              </w:rPr>
              <w:t>序号</w:t>
            </w:r>
          </w:p>
        </w:tc>
        <w:tc>
          <w:tcPr>
            <w:tcW w:w="3976" w:type="dxa"/>
            <w:tcBorders>
              <w:top w:val="single" w:sz="12" w:space="0" w:color="auto"/>
              <w:bottom w:val="single" w:sz="12" w:space="0" w:color="auto"/>
            </w:tcBorders>
            <w:vAlign w:val="center"/>
          </w:tcPr>
          <w:p w14:paraId="44859234"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物理性能</w:t>
            </w:r>
          </w:p>
        </w:tc>
        <w:tc>
          <w:tcPr>
            <w:tcW w:w="844" w:type="dxa"/>
            <w:tcBorders>
              <w:top w:val="single" w:sz="12" w:space="0" w:color="auto"/>
              <w:bottom w:val="single" w:sz="12" w:space="0" w:color="auto"/>
            </w:tcBorders>
            <w:vAlign w:val="center"/>
          </w:tcPr>
          <w:p w14:paraId="5346A9EF" w14:textId="77777777" w:rsidR="00B32E73" w:rsidRDefault="00BC13DA">
            <w:pPr>
              <w:adjustRightInd/>
              <w:spacing w:after="0" w:line="240" w:lineRule="auto"/>
              <w:jc w:val="center"/>
              <w:rPr>
                <w:rFonts w:ascii="宋体" w:hAnsi="宋体" w:cs="宋体"/>
                <w:sz w:val="18"/>
                <w:szCs w:val="18"/>
              </w:rPr>
            </w:pPr>
            <w:r>
              <w:rPr>
                <w:rFonts w:ascii="宋体" w:hAnsi="宋体" w:cs="宋体" w:hint="eastAsia"/>
                <w:kern w:val="0"/>
                <w:sz w:val="18"/>
                <w:szCs w:val="18"/>
              </w:rPr>
              <w:t>单位</w:t>
            </w:r>
          </w:p>
        </w:tc>
        <w:tc>
          <w:tcPr>
            <w:tcW w:w="1138" w:type="dxa"/>
            <w:tcBorders>
              <w:bottom w:val="single" w:sz="12" w:space="0" w:color="auto"/>
            </w:tcBorders>
            <w:vAlign w:val="center"/>
          </w:tcPr>
          <w:p w14:paraId="58F215E2" w14:textId="77777777" w:rsidR="00B32E73" w:rsidRDefault="00BC13DA">
            <w:pPr>
              <w:adjustRightInd/>
              <w:spacing w:after="0" w:line="240" w:lineRule="auto"/>
              <w:ind w:left="70"/>
              <w:jc w:val="center"/>
              <w:rPr>
                <w:rFonts w:ascii="宋体"/>
                <w:sz w:val="18"/>
                <w:szCs w:val="18"/>
              </w:rPr>
            </w:pPr>
            <w:r>
              <w:rPr>
                <w:rFonts w:ascii="宋体" w:hAnsi="宋体" w:cs="宋体" w:hint="eastAsia"/>
                <w:kern w:val="0"/>
                <w:sz w:val="18"/>
                <w:szCs w:val="18"/>
              </w:rPr>
              <w:t>指标</w:t>
            </w:r>
          </w:p>
        </w:tc>
        <w:tc>
          <w:tcPr>
            <w:tcW w:w="1778" w:type="dxa"/>
            <w:tcBorders>
              <w:top w:val="single" w:sz="12" w:space="0" w:color="auto"/>
              <w:bottom w:val="single" w:sz="12" w:space="0" w:color="auto"/>
            </w:tcBorders>
            <w:vAlign w:val="center"/>
          </w:tcPr>
          <w:p w14:paraId="5A3E53B2" w14:textId="77777777" w:rsidR="00B32E73" w:rsidRDefault="00BC13DA">
            <w:pPr>
              <w:adjustRightInd/>
              <w:spacing w:after="0" w:line="240" w:lineRule="auto"/>
              <w:jc w:val="center"/>
              <w:rPr>
                <w:rFonts w:ascii="宋体"/>
                <w:sz w:val="18"/>
                <w:szCs w:val="18"/>
              </w:rPr>
            </w:pPr>
            <w:r>
              <w:rPr>
                <w:rFonts w:ascii="宋体" w:hint="eastAsia"/>
                <w:sz w:val="18"/>
                <w:szCs w:val="18"/>
              </w:rPr>
              <w:t>试验方法的章条号</w:t>
            </w:r>
          </w:p>
        </w:tc>
      </w:tr>
      <w:tr w:rsidR="00B32E73" w14:paraId="7A1F3293" w14:textId="77777777">
        <w:trPr>
          <w:jc w:val="center"/>
        </w:trPr>
        <w:tc>
          <w:tcPr>
            <w:tcW w:w="952" w:type="dxa"/>
            <w:vMerge w:val="restart"/>
            <w:tcBorders>
              <w:top w:val="single" w:sz="6" w:space="0" w:color="auto"/>
            </w:tcBorders>
            <w:vAlign w:val="center"/>
          </w:tcPr>
          <w:p w14:paraId="22005AC1"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氟橡胶</w:t>
            </w:r>
          </w:p>
        </w:tc>
        <w:tc>
          <w:tcPr>
            <w:tcW w:w="708" w:type="dxa"/>
            <w:vAlign w:val="center"/>
          </w:tcPr>
          <w:p w14:paraId="02A6521E"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976" w:type="dxa"/>
            <w:vAlign w:val="center"/>
          </w:tcPr>
          <w:p w14:paraId="41A8FE9F"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844" w:type="dxa"/>
            <w:vAlign w:val="center"/>
          </w:tcPr>
          <w:p w14:paraId="0B3CFCAC"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3DB613F9" w14:textId="77777777" w:rsidR="00B32E73" w:rsidRDefault="00BC13DA">
            <w:pPr>
              <w:widowControl/>
              <w:adjustRightInd/>
              <w:spacing w:after="0" w:line="240" w:lineRule="auto"/>
              <w:jc w:val="center"/>
              <w:rPr>
                <w:rFonts w:ascii="宋体" w:hAnsi="宋体"/>
                <w:kern w:val="0"/>
                <w:sz w:val="18"/>
                <w:szCs w:val="18"/>
              </w:rPr>
            </w:pPr>
            <w:r>
              <w:rPr>
                <w:rFonts w:ascii="宋体" w:hAnsi="宋体" w:hint="eastAsia"/>
                <w:kern w:val="0"/>
                <w:sz w:val="18"/>
                <w:szCs w:val="18"/>
              </w:rPr>
              <w:t>80±5</w:t>
            </w:r>
          </w:p>
        </w:tc>
        <w:tc>
          <w:tcPr>
            <w:tcW w:w="1778" w:type="dxa"/>
            <w:vAlign w:val="center"/>
          </w:tcPr>
          <w:p w14:paraId="0D2907DC" w14:textId="77777777" w:rsidR="00B32E73" w:rsidRDefault="00BC13DA">
            <w:pPr>
              <w:widowControl/>
              <w:adjustRightInd/>
              <w:spacing w:after="0" w:line="240" w:lineRule="auto"/>
              <w:jc w:val="center"/>
              <w:rPr>
                <w:rFonts w:ascii="宋体"/>
                <w:kern w:val="0"/>
                <w:sz w:val="18"/>
                <w:szCs w:val="18"/>
                <w:lang w:eastAsia="en-US"/>
              </w:rPr>
            </w:pPr>
            <w:r>
              <w:rPr>
                <w:rFonts w:ascii="宋体" w:hint="eastAsia"/>
                <w:kern w:val="0"/>
                <w:sz w:val="18"/>
                <w:szCs w:val="18"/>
              </w:rPr>
              <w:t>7.3.2.1</w:t>
            </w:r>
          </w:p>
        </w:tc>
      </w:tr>
      <w:tr w:rsidR="00B32E73" w14:paraId="5D8FED9A" w14:textId="77777777">
        <w:trPr>
          <w:jc w:val="center"/>
        </w:trPr>
        <w:tc>
          <w:tcPr>
            <w:tcW w:w="952" w:type="dxa"/>
            <w:vMerge/>
          </w:tcPr>
          <w:p w14:paraId="19E41F53"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5F92789C"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3976" w:type="dxa"/>
            <w:vAlign w:val="center"/>
          </w:tcPr>
          <w:p w14:paraId="1129E120"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拉伸强度</w:t>
            </w:r>
            <w:r>
              <w:rPr>
                <w:rFonts w:ascii="宋体" w:hint="eastAsia"/>
                <w:kern w:val="0"/>
                <w:sz w:val="18"/>
                <w:szCs w:val="18"/>
              </w:rPr>
              <w:t>，</w:t>
            </w:r>
            <w:r>
              <w:rPr>
                <w:rFonts w:ascii="宋体" w:hAnsi="宋体" w:cs="宋体" w:hint="eastAsia"/>
                <w:kern w:val="0"/>
                <w:sz w:val="18"/>
                <w:szCs w:val="18"/>
              </w:rPr>
              <w:t>最小</w:t>
            </w:r>
          </w:p>
        </w:tc>
        <w:tc>
          <w:tcPr>
            <w:tcW w:w="844" w:type="dxa"/>
            <w:vAlign w:val="center"/>
          </w:tcPr>
          <w:p w14:paraId="0EAE440C"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MPa</w:t>
            </w:r>
          </w:p>
        </w:tc>
        <w:tc>
          <w:tcPr>
            <w:tcW w:w="1138" w:type="dxa"/>
            <w:vAlign w:val="center"/>
          </w:tcPr>
          <w:p w14:paraId="4E753568" w14:textId="77777777" w:rsidR="00B32E73" w:rsidRDefault="00BC13DA">
            <w:pPr>
              <w:widowControl/>
              <w:adjustRightInd/>
              <w:spacing w:after="0" w:line="240" w:lineRule="auto"/>
              <w:jc w:val="center"/>
              <w:rPr>
                <w:rFonts w:ascii="宋体"/>
                <w:kern w:val="0"/>
                <w:sz w:val="18"/>
                <w:szCs w:val="18"/>
              </w:rPr>
            </w:pPr>
            <w:r>
              <w:rPr>
                <w:rFonts w:ascii="宋体" w:hint="eastAsia"/>
                <w:kern w:val="0"/>
                <w:sz w:val="18"/>
                <w:szCs w:val="18"/>
              </w:rPr>
              <w:t>10</w:t>
            </w:r>
          </w:p>
        </w:tc>
        <w:tc>
          <w:tcPr>
            <w:tcW w:w="1778" w:type="dxa"/>
            <w:vMerge w:val="restart"/>
            <w:vAlign w:val="center"/>
          </w:tcPr>
          <w:p w14:paraId="018EC7B4" w14:textId="77777777" w:rsidR="00B32E73" w:rsidRDefault="00BC13DA">
            <w:pPr>
              <w:adjustRightInd/>
              <w:spacing w:after="0" w:line="240" w:lineRule="auto"/>
              <w:jc w:val="center"/>
              <w:rPr>
                <w:rFonts w:ascii="宋体"/>
                <w:sz w:val="18"/>
                <w:szCs w:val="18"/>
              </w:rPr>
            </w:pPr>
            <w:r>
              <w:rPr>
                <w:rFonts w:ascii="宋体" w:hint="eastAsia"/>
                <w:sz w:val="18"/>
                <w:szCs w:val="18"/>
              </w:rPr>
              <w:t>7.</w:t>
            </w:r>
            <w:r>
              <w:rPr>
                <w:rFonts w:ascii="宋体"/>
                <w:sz w:val="18"/>
                <w:szCs w:val="18"/>
              </w:rPr>
              <w:t>3.2</w:t>
            </w:r>
            <w:r>
              <w:rPr>
                <w:rFonts w:ascii="宋体" w:hint="eastAsia"/>
                <w:sz w:val="18"/>
                <w:szCs w:val="18"/>
              </w:rPr>
              <w:t>.2</w:t>
            </w:r>
          </w:p>
        </w:tc>
      </w:tr>
      <w:tr w:rsidR="00B32E73" w14:paraId="11984E36" w14:textId="77777777">
        <w:trPr>
          <w:jc w:val="center"/>
        </w:trPr>
        <w:tc>
          <w:tcPr>
            <w:tcW w:w="952" w:type="dxa"/>
            <w:vMerge/>
          </w:tcPr>
          <w:p w14:paraId="759B0309"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56D0709F"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3976" w:type="dxa"/>
            <w:vAlign w:val="center"/>
          </w:tcPr>
          <w:p w14:paraId="157D6373"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拉断伸长率</w:t>
            </w:r>
            <w:r>
              <w:rPr>
                <w:rFonts w:ascii="宋体" w:hint="eastAsia"/>
                <w:kern w:val="0"/>
                <w:sz w:val="18"/>
                <w:szCs w:val="18"/>
              </w:rPr>
              <w:t>，</w:t>
            </w:r>
            <w:r>
              <w:rPr>
                <w:rFonts w:ascii="宋体" w:hAnsi="宋体" w:cs="宋体" w:hint="eastAsia"/>
                <w:kern w:val="0"/>
                <w:sz w:val="18"/>
                <w:szCs w:val="18"/>
              </w:rPr>
              <w:t>最小</w:t>
            </w:r>
          </w:p>
        </w:tc>
        <w:tc>
          <w:tcPr>
            <w:tcW w:w="844" w:type="dxa"/>
            <w:vAlign w:val="center"/>
          </w:tcPr>
          <w:p w14:paraId="065CE489"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34B80043" w14:textId="77777777" w:rsidR="00B32E73" w:rsidRDefault="00BC13DA">
            <w:pPr>
              <w:widowControl/>
              <w:adjustRightInd/>
              <w:spacing w:after="0" w:line="240" w:lineRule="auto"/>
              <w:jc w:val="center"/>
              <w:rPr>
                <w:rFonts w:ascii="宋体"/>
                <w:kern w:val="0"/>
                <w:sz w:val="18"/>
                <w:szCs w:val="18"/>
              </w:rPr>
            </w:pPr>
            <w:r>
              <w:rPr>
                <w:rFonts w:ascii="宋体" w:hint="eastAsia"/>
                <w:kern w:val="0"/>
                <w:sz w:val="18"/>
                <w:szCs w:val="18"/>
              </w:rPr>
              <w:t>200</w:t>
            </w:r>
          </w:p>
        </w:tc>
        <w:tc>
          <w:tcPr>
            <w:tcW w:w="1778" w:type="dxa"/>
            <w:vMerge/>
            <w:vAlign w:val="center"/>
          </w:tcPr>
          <w:p w14:paraId="11EECF6D" w14:textId="77777777" w:rsidR="00B32E73" w:rsidRDefault="00B32E73">
            <w:pPr>
              <w:widowControl/>
              <w:adjustRightInd/>
              <w:spacing w:after="0" w:line="240" w:lineRule="auto"/>
              <w:jc w:val="center"/>
              <w:rPr>
                <w:rFonts w:ascii="宋体"/>
                <w:kern w:val="0"/>
                <w:sz w:val="18"/>
                <w:szCs w:val="18"/>
              </w:rPr>
            </w:pPr>
          </w:p>
        </w:tc>
      </w:tr>
      <w:tr w:rsidR="00B32E73" w14:paraId="55E10FC3" w14:textId="77777777">
        <w:trPr>
          <w:trHeight w:val="354"/>
          <w:jc w:val="center"/>
        </w:trPr>
        <w:tc>
          <w:tcPr>
            <w:tcW w:w="952" w:type="dxa"/>
            <w:vMerge/>
          </w:tcPr>
          <w:p w14:paraId="1AFD1748"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7A72D854"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3976" w:type="dxa"/>
            <w:vAlign w:val="center"/>
          </w:tcPr>
          <w:p w14:paraId="22E2110B"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color w:val="000000"/>
                <w:kern w:val="0"/>
                <w:sz w:val="18"/>
                <w:szCs w:val="18"/>
              </w:rPr>
              <w:t>脆性温度</w:t>
            </w:r>
            <w:r>
              <w:rPr>
                <w:rFonts w:ascii="宋体" w:hint="eastAsia"/>
                <w:color w:val="000000"/>
                <w:kern w:val="0"/>
                <w:sz w:val="18"/>
                <w:szCs w:val="18"/>
              </w:rPr>
              <w:t>，</w:t>
            </w:r>
            <w:r>
              <w:rPr>
                <w:rFonts w:ascii="宋体" w:hAnsi="宋体" w:cs="宋体" w:hint="eastAsia"/>
                <w:color w:val="000000"/>
                <w:kern w:val="0"/>
                <w:sz w:val="18"/>
                <w:szCs w:val="18"/>
              </w:rPr>
              <w:t>不高于</w:t>
            </w:r>
          </w:p>
        </w:tc>
        <w:tc>
          <w:tcPr>
            <w:tcW w:w="844" w:type="dxa"/>
            <w:vAlign w:val="center"/>
          </w:tcPr>
          <w:p w14:paraId="55B496A8"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color w:val="000000"/>
                <w:kern w:val="0"/>
                <w:sz w:val="18"/>
                <w:szCs w:val="18"/>
              </w:rPr>
              <w:t>℃</w:t>
            </w:r>
          </w:p>
        </w:tc>
        <w:tc>
          <w:tcPr>
            <w:tcW w:w="1138" w:type="dxa"/>
            <w:vAlign w:val="center"/>
          </w:tcPr>
          <w:p w14:paraId="0C0485B3" w14:textId="77777777" w:rsidR="00B32E73" w:rsidRDefault="00BC13DA">
            <w:pPr>
              <w:adjustRightInd/>
              <w:spacing w:after="0" w:line="240" w:lineRule="auto"/>
              <w:jc w:val="center"/>
              <w:rPr>
                <w:rFonts w:ascii="宋体"/>
                <w:kern w:val="0"/>
                <w:sz w:val="18"/>
                <w:szCs w:val="18"/>
              </w:rPr>
            </w:pPr>
            <w:r>
              <w:rPr>
                <w:rFonts w:ascii="宋体" w:hint="eastAsia"/>
                <w:color w:val="000000"/>
                <w:kern w:val="0"/>
                <w:sz w:val="18"/>
                <w:szCs w:val="18"/>
              </w:rPr>
              <w:t>-15</w:t>
            </w:r>
          </w:p>
        </w:tc>
        <w:tc>
          <w:tcPr>
            <w:tcW w:w="1778" w:type="dxa"/>
            <w:vAlign w:val="center"/>
          </w:tcPr>
          <w:p w14:paraId="2489CF43" w14:textId="77777777" w:rsidR="00B32E73" w:rsidRDefault="00BC13DA">
            <w:pPr>
              <w:adjustRightInd/>
              <w:spacing w:after="0" w:line="240" w:lineRule="auto"/>
              <w:jc w:val="center"/>
              <w:rPr>
                <w:rFonts w:ascii="宋体"/>
                <w:sz w:val="18"/>
                <w:szCs w:val="18"/>
              </w:rPr>
            </w:pPr>
            <w:r>
              <w:rPr>
                <w:rFonts w:ascii="宋体" w:hint="eastAsia"/>
                <w:color w:val="000000"/>
                <w:sz w:val="18"/>
                <w:szCs w:val="18"/>
              </w:rPr>
              <w:t>7.3.2.7</w:t>
            </w:r>
          </w:p>
        </w:tc>
      </w:tr>
      <w:tr w:rsidR="00B32E73" w14:paraId="4CCAB6FF" w14:textId="77777777">
        <w:trPr>
          <w:trHeight w:val="354"/>
          <w:jc w:val="center"/>
        </w:trPr>
        <w:tc>
          <w:tcPr>
            <w:tcW w:w="952" w:type="dxa"/>
            <w:vMerge/>
          </w:tcPr>
          <w:p w14:paraId="36267E30"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7DC3C2D0"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3976" w:type="dxa"/>
            <w:vAlign w:val="center"/>
          </w:tcPr>
          <w:p w14:paraId="5A159B6C"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压缩永久变形，</w:t>
            </w:r>
            <w:r>
              <w:rPr>
                <w:rFonts w:ascii="宋体"/>
                <w:kern w:val="0"/>
                <w:sz w:val="18"/>
                <w:szCs w:val="18"/>
              </w:rPr>
              <w:t>200</w:t>
            </w:r>
            <w:r>
              <w:rPr>
                <w:rFonts w:ascii="宋体" w:hAnsi="宋体" w:cs="宋体" w:hint="eastAsia"/>
                <w:kern w:val="0"/>
                <w:sz w:val="18"/>
                <w:szCs w:val="18"/>
              </w:rPr>
              <w:t>℃</w:t>
            </w:r>
            <w:r>
              <w:rPr>
                <w:rFonts w:ascii="宋体" w:hint="eastAsia"/>
                <w:kern w:val="0"/>
                <w:sz w:val="18"/>
                <w:szCs w:val="18"/>
              </w:rPr>
              <w:t>×</w:t>
            </w:r>
            <w:r>
              <w:rPr>
                <w:rFonts w:ascii="宋体"/>
                <w:kern w:val="0"/>
                <w:sz w:val="18"/>
                <w:szCs w:val="18"/>
              </w:rPr>
              <w:t>70h</w:t>
            </w:r>
            <w:r>
              <w:rPr>
                <w:rFonts w:ascii="宋体" w:hAnsi="宋体" w:cs="宋体" w:hint="eastAsia"/>
                <w:kern w:val="0"/>
                <w:sz w:val="18"/>
                <w:szCs w:val="18"/>
              </w:rPr>
              <w:t>，最大</w:t>
            </w:r>
          </w:p>
        </w:tc>
        <w:tc>
          <w:tcPr>
            <w:tcW w:w="844" w:type="dxa"/>
            <w:vAlign w:val="center"/>
          </w:tcPr>
          <w:p w14:paraId="09F873CD" w14:textId="77777777" w:rsidR="00B32E73" w:rsidRDefault="00BC13DA">
            <w:pPr>
              <w:widowControl/>
              <w:adjustRightInd/>
              <w:spacing w:after="0" w:line="240" w:lineRule="auto"/>
              <w:ind w:firstLineChars="150" w:firstLine="270"/>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1B7F32BA" w14:textId="77777777" w:rsidR="00B32E73" w:rsidRDefault="00BC13DA">
            <w:pPr>
              <w:widowControl/>
              <w:adjustRightInd/>
              <w:spacing w:after="0" w:line="240" w:lineRule="auto"/>
              <w:ind w:firstLineChars="200" w:firstLine="360"/>
              <w:rPr>
                <w:rFonts w:ascii="宋体"/>
                <w:kern w:val="0"/>
                <w:sz w:val="18"/>
                <w:szCs w:val="18"/>
              </w:rPr>
            </w:pPr>
            <w:r>
              <w:rPr>
                <w:rFonts w:ascii="宋体"/>
                <w:kern w:val="0"/>
                <w:sz w:val="18"/>
                <w:szCs w:val="18"/>
              </w:rPr>
              <w:t>35</w:t>
            </w:r>
          </w:p>
        </w:tc>
        <w:tc>
          <w:tcPr>
            <w:tcW w:w="1778" w:type="dxa"/>
            <w:vAlign w:val="center"/>
          </w:tcPr>
          <w:p w14:paraId="79C9C655" w14:textId="77777777" w:rsidR="00B32E73" w:rsidRDefault="00BC13DA">
            <w:pPr>
              <w:adjustRightInd/>
              <w:spacing w:after="0" w:line="240" w:lineRule="auto"/>
              <w:jc w:val="center"/>
              <w:rPr>
                <w:rFonts w:ascii="宋体"/>
                <w:sz w:val="18"/>
                <w:szCs w:val="18"/>
              </w:rPr>
            </w:pPr>
            <w:r>
              <w:rPr>
                <w:rFonts w:ascii="宋体" w:hint="eastAsia"/>
                <w:sz w:val="18"/>
                <w:szCs w:val="18"/>
              </w:rPr>
              <w:t>7.3.2.4</w:t>
            </w:r>
          </w:p>
        </w:tc>
      </w:tr>
      <w:tr w:rsidR="00B32E73" w14:paraId="79321718" w14:textId="77777777">
        <w:trPr>
          <w:trHeight w:val="1278"/>
          <w:jc w:val="center"/>
        </w:trPr>
        <w:tc>
          <w:tcPr>
            <w:tcW w:w="952" w:type="dxa"/>
            <w:vMerge/>
          </w:tcPr>
          <w:p w14:paraId="17DB21E4"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4CAFE5B8"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3976" w:type="dxa"/>
            <w:vAlign w:val="center"/>
          </w:tcPr>
          <w:p w14:paraId="130C9F09"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热空气老化200℃</w:t>
            </w:r>
            <w:r>
              <w:rPr>
                <w:rFonts w:ascii="宋体" w:hint="eastAsia"/>
                <w:kern w:val="0"/>
                <w:sz w:val="18"/>
                <w:szCs w:val="18"/>
              </w:rPr>
              <w:t>×</w:t>
            </w:r>
            <w:r>
              <w:rPr>
                <w:rFonts w:ascii="宋体" w:hAnsi="宋体" w:cs="宋体"/>
                <w:kern w:val="0"/>
                <w:sz w:val="18"/>
                <w:szCs w:val="18"/>
              </w:rPr>
              <w:t>70</w:t>
            </w:r>
            <w:r>
              <w:rPr>
                <w:rFonts w:ascii="宋体" w:hAnsi="宋体" w:cs="宋体" w:hint="eastAsia"/>
                <w:kern w:val="0"/>
                <w:sz w:val="18"/>
                <w:szCs w:val="18"/>
              </w:rPr>
              <w:t>h</w:t>
            </w:r>
          </w:p>
          <w:p w14:paraId="663DD1EB" w14:textId="77777777" w:rsidR="00B32E73" w:rsidRDefault="00BC13DA">
            <w:pPr>
              <w:widowControl/>
              <w:adjustRightInd/>
              <w:spacing w:after="0" w:line="240" w:lineRule="auto"/>
              <w:jc w:val="left"/>
              <w:rPr>
                <w:rFonts w:ascii="宋体"/>
                <w:kern w:val="0"/>
                <w:sz w:val="18"/>
                <w:szCs w:val="18"/>
              </w:rPr>
            </w:pPr>
            <w:r>
              <w:rPr>
                <w:rFonts w:ascii="宋体" w:hAnsi="宋体" w:hint="eastAsia"/>
                <w:kern w:val="0"/>
                <w:sz w:val="18"/>
                <w:szCs w:val="18"/>
              </w:rPr>
              <w:t>硬度变化</w:t>
            </w:r>
            <w:r>
              <w:rPr>
                <w:rFonts w:ascii="宋体" w:hAnsi="宋体" w:cs="宋体" w:hint="eastAsia"/>
                <w:kern w:val="0"/>
                <w:sz w:val="18"/>
                <w:szCs w:val="18"/>
              </w:rPr>
              <w:t>，</w:t>
            </w:r>
            <w:r>
              <w:rPr>
                <w:rFonts w:ascii="宋体" w:hAnsi="宋体" w:hint="eastAsia"/>
                <w:sz w:val="18"/>
                <w:szCs w:val="18"/>
              </w:rPr>
              <w:t>Shore A</w:t>
            </w:r>
            <w:r>
              <w:rPr>
                <w:rFonts w:ascii="宋体" w:hint="eastAsia"/>
                <w:kern w:val="0"/>
                <w:sz w:val="18"/>
                <w:szCs w:val="18"/>
              </w:rPr>
              <w:t>，</w:t>
            </w:r>
            <w:r>
              <w:rPr>
                <w:rFonts w:ascii="宋体" w:hAnsi="宋体" w:cs="宋体" w:hint="eastAsia"/>
                <w:kern w:val="0"/>
                <w:sz w:val="18"/>
                <w:szCs w:val="18"/>
              </w:rPr>
              <w:t>最大</w:t>
            </w:r>
          </w:p>
          <w:p w14:paraId="6CAB004E" w14:textId="77777777" w:rsidR="00B32E73" w:rsidRDefault="00BC13DA">
            <w:pPr>
              <w:widowControl/>
              <w:adjustRightInd/>
              <w:spacing w:after="0" w:line="240" w:lineRule="auto"/>
              <w:jc w:val="left"/>
              <w:rPr>
                <w:rFonts w:ascii="宋体"/>
                <w:kern w:val="0"/>
                <w:sz w:val="18"/>
                <w:szCs w:val="18"/>
              </w:rPr>
            </w:pPr>
            <w:r>
              <w:rPr>
                <w:rFonts w:ascii="宋体" w:hAnsi="宋体" w:cs="宋体" w:hint="eastAsia"/>
                <w:kern w:val="0"/>
                <w:sz w:val="18"/>
                <w:szCs w:val="18"/>
              </w:rPr>
              <w:t>拉</w:t>
            </w:r>
            <w:r>
              <w:rPr>
                <w:rFonts w:ascii="宋体" w:hAnsi="宋体" w:hint="eastAsia"/>
                <w:kern w:val="0"/>
                <w:sz w:val="18"/>
                <w:szCs w:val="18"/>
              </w:rPr>
              <w:t>伸强度变化率</w:t>
            </w:r>
            <w:r>
              <w:rPr>
                <w:rFonts w:ascii="宋体" w:hint="eastAsia"/>
                <w:kern w:val="0"/>
                <w:sz w:val="18"/>
                <w:szCs w:val="18"/>
              </w:rPr>
              <w:t>，</w:t>
            </w:r>
            <w:r>
              <w:rPr>
                <w:rFonts w:ascii="宋体" w:hAnsi="宋体" w:cs="宋体" w:hint="eastAsia"/>
                <w:kern w:val="0"/>
                <w:sz w:val="18"/>
                <w:szCs w:val="18"/>
              </w:rPr>
              <w:t>最大</w:t>
            </w:r>
          </w:p>
          <w:p w14:paraId="7737ABAA" w14:textId="77777777" w:rsidR="00B32E73" w:rsidRDefault="00BC13DA">
            <w:pPr>
              <w:adjustRightInd/>
              <w:spacing w:after="0" w:line="240" w:lineRule="auto"/>
              <w:jc w:val="left"/>
              <w:rPr>
                <w:rFonts w:ascii="宋体" w:hAnsi="宋体" w:cs="宋体"/>
                <w:kern w:val="0"/>
                <w:sz w:val="18"/>
                <w:szCs w:val="18"/>
              </w:rPr>
            </w:pPr>
            <w:r>
              <w:rPr>
                <w:rFonts w:ascii="宋体" w:hAnsi="宋体" w:cs="宋体" w:hint="eastAsia"/>
                <w:kern w:val="0"/>
                <w:sz w:val="18"/>
                <w:szCs w:val="18"/>
              </w:rPr>
              <w:t>拉</w:t>
            </w:r>
            <w:r>
              <w:rPr>
                <w:rFonts w:ascii="宋体" w:hAnsi="宋体" w:hint="eastAsia"/>
                <w:kern w:val="0"/>
                <w:sz w:val="18"/>
                <w:szCs w:val="18"/>
              </w:rPr>
              <w:t>断伸长率变化率</w:t>
            </w:r>
            <w:r>
              <w:rPr>
                <w:rFonts w:ascii="宋体" w:hint="eastAsia"/>
                <w:kern w:val="0"/>
                <w:sz w:val="18"/>
                <w:szCs w:val="18"/>
              </w:rPr>
              <w:t>，</w:t>
            </w:r>
            <w:r>
              <w:rPr>
                <w:rFonts w:ascii="宋体" w:hAnsi="宋体" w:cs="宋体" w:hint="eastAsia"/>
                <w:kern w:val="0"/>
                <w:sz w:val="18"/>
                <w:szCs w:val="18"/>
              </w:rPr>
              <w:t>最大</w:t>
            </w:r>
          </w:p>
        </w:tc>
        <w:tc>
          <w:tcPr>
            <w:tcW w:w="844" w:type="dxa"/>
            <w:vAlign w:val="center"/>
          </w:tcPr>
          <w:p w14:paraId="2DC1985D" w14:textId="77777777" w:rsidR="00B32E73" w:rsidRDefault="00BC13DA">
            <w:pPr>
              <w:widowControl/>
              <w:adjustRightInd/>
              <w:spacing w:after="0" w:line="240" w:lineRule="auto"/>
              <w:ind w:firstLineChars="150" w:firstLine="270"/>
              <w:rPr>
                <w:rFonts w:ascii="宋体" w:hAnsi="宋体" w:cs="宋体"/>
                <w:kern w:val="0"/>
                <w:sz w:val="18"/>
                <w:szCs w:val="18"/>
              </w:rPr>
            </w:pPr>
            <w:r>
              <w:rPr>
                <w:rFonts w:ascii="宋体" w:hAnsi="宋体" w:cs="宋体" w:hint="eastAsia"/>
                <w:kern w:val="0"/>
                <w:sz w:val="18"/>
                <w:szCs w:val="18"/>
              </w:rPr>
              <w:t xml:space="preserve">  </w:t>
            </w:r>
          </w:p>
          <w:p w14:paraId="76FEE825"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p w14:paraId="2C1CD4C5"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p w14:paraId="691B50D2" w14:textId="77777777" w:rsidR="00B32E73" w:rsidRDefault="00BC13DA">
            <w:pPr>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57F87E86" w14:textId="77777777" w:rsidR="00B32E73" w:rsidRDefault="00B32E73">
            <w:pPr>
              <w:adjustRightInd/>
              <w:spacing w:after="0" w:line="240" w:lineRule="auto"/>
              <w:jc w:val="center"/>
              <w:rPr>
                <w:rFonts w:ascii="宋体" w:hAnsi="宋体" w:cs="宋体"/>
                <w:kern w:val="0"/>
                <w:sz w:val="18"/>
                <w:szCs w:val="18"/>
              </w:rPr>
            </w:pPr>
          </w:p>
          <w:p w14:paraId="731ACCA5" w14:textId="77777777" w:rsidR="00B32E73" w:rsidRDefault="00BC13DA">
            <w:pPr>
              <w:adjustRightInd/>
              <w:spacing w:after="0" w:line="240" w:lineRule="auto"/>
              <w:jc w:val="center"/>
              <w:rPr>
                <w:rFonts w:ascii="宋体" w:hAnsi="宋体" w:cs="宋体"/>
                <w:kern w:val="0"/>
                <w:sz w:val="18"/>
                <w:szCs w:val="18"/>
              </w:rPr>
            </w:pPr>
            <w:r>
              <w:rPr>
                <w:rFonts w:ascii="宋体" w:hAnsi="宋体" w:cs="宋体" w:hint="eastAsia"/>
                <w:kern w:val="0"/>
                <w:sz w:val="18"/>
                <w:szCs w:val="18"/>
              </w:rPr>
              <w:t>+5</w:t>
            </w:r>
          </w:p>
          <w:p w14:paraId="6629BA58" w14:textId="77777777" w:rsidR="00B32E73" w:rsidRDefault="00BC13DA">
            <w:pPr>
              <w:adjustRightInd/>
              <w:spacing w:after="0" w:line="240" w:lineRule="auto"/>
              <w:jc w:val="center"/>
              <w:rPr>
                <w:rFonts w:ascii="宋体" w:hAnsi="宋体"/>
                <w:sz w:val="18"/>
                <w:szCs w:val="18"/>
              </w:rPr>
            </w:pPr>
            <w:r>
              <w:rPr>
                <w:rFonts w:ascii="宋体" w:hAnsi="宋体" w:cs="宋体" w:hint="eastAsia"/>
                <w:kern w:val="0"/>
                <w:sz w:val="18"/>
                <w:szCs w:val="18"/>
              </w:rPr>
              <w:t>-</w:t>
            </w:r>
            <w:r>
              <w:rPr>
                <w:rFonts w:ascii="宋体" w:hAnsi="宋体" w:hint="eastAsia"/>
                <w:sz w:val="18"/>
                <w:szCs w:val="18"/>
              </w:rPr>
              <w:t>15</w:t>
            </w:r>
          </w:p>
          <w:p w14:paraId="69DEAB17" w14:textId="77777777" w:rsidR="00B32E73" w:rsidRDefault="00BC13DA">
            <w:pPr>
              <w:adjustRightInd/>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1778" w:type="dxa"/>
            <w:vAlign w:val="center"/>
          </w:tcPr>
          <w:p w14:paraId="1E568B7E" w14:textId="77777777" w:rsidR="00B32E73" w:rsidRDefault="00BC13DA">
            <w:pPr>
              <w:adjustRightInd/>
              <w:spacing w:after="0" w:line="240" w:lineRule="auto"/>
              <w:jc w:val="center"/>
              <w:rPr>
                <w:rFonts w:ascii="宋体"/>
                <w:sz w:val="18"/>
                <w:szCs w:val="18"/>
              </w:rPr>
            </w:pPr>
            <w:r>
              <w:rPr>
                <w:rFonts w:ascii="宋体" w:hint="eastAsia"/>
                <w:sz w:val="18"/>
                <w:szCs w:val="18"/>
              </w:rPr>
              <w:t>7.3.2.5</w:t>
            </w:r>
          </w:p>
        </w:tc>
      </w:tr>
      <w:tr w:rsidR="00B32E73" w14:paraId="1170E462" w14:textId="77777777">
        <w:trPr>
          <w:trHeight w:val="895"/>
          <w:jc w:val="center"/>
        </w:trPr>
        <w:tc>
          <w:tcPr>
            <w:tcW w:w="952" w:type="dxa"/>
            <w:vMerge/>
          </w:tcPr>
          <w:p w14:paraId="11ACE803"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314D6AF8"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3976" w:type="dxa"/>
            <w:vAlign w:val="center"/>
          </w:tcPr>
          <w:p w14:paraId="020D888F"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耐</w:t>
            </w:r>
            <w:bookmarkStart w:id="50" w:name="_Hlk208138266"/>
            <w:r>
              <w:rPr>
                <w:rFonts w:ascii="宋体" w:hAnsi="宋体" w:cs="宋体" w:hint="eastAsia"/>
                <w:kern w:val="0"/>
                <w:sz w:val="18"/>
                <w:szCs w:val="18"/>
              </w:rPr>
              <w:t>IRM901</w:t>
            </w:r>
            <w:bookmarkEnd w:id="50"/>
            <w:r>
              <w:rPr>
                <w:rFonts w:ascii="宋体" w:hAnsi="宋体" w:cs="宋体" w:hint="eastAsia"/>
                <w:kern w:val="0"/>
                <w:sz w:val="18"/>
                <w:szCs w:val="18"/>
              </w:rPr>
              <w:t>，150℃×7</w:t>
            </w:r>
            <w:r>
              <w:rPr>
                <w:rFonts w:ascii="宋体" w:hAnsi="宋体" w:cs="宋体"/>
                <w:kern w:val="0"/>
                <w:sz w:val="18"/>
                <w:szCs w:val="18"/>
              </w:rPr>
              <w:t>0</w:t>
            </w:r>
            <w:r>
              <w:rPr>
                <w:rFonts w:ascii="宋体" w:hAnsi="宋体" w:cs="宋体" w:hint="eastAsia"/>
                <w:kern w:val="0"/>
                <w:sz w:val="18"/>
                <w:szCs w:val="18"/>
              </w:rPr>
              <w:t>h</w:t>
            </w:r>
          </w:p>
          <w:p w14:paraId="5C3C8EF8"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14:paraId="1A45A2B4" w14:textId="77777777" w:rsidR="00B32E73" w:rsidRDefault="00BC13DA">
            <w:pPr>
              <w:widowControl/>
              <w:adjustRightInd/>
              <w:spacing w:after="0" w:line="240" w:lineRule="auto"/>
              <w:jc w:val="left"/>
              <w:rPr>
                <w:rFonts w:ascii="宋体" w:hAnsi="宋体" w:cs="宋体"/>
                <w:kern w:val="0"/>
                <w:sz w:val="18"/>
                <w:szCs w:val="18"/>
              </w:rPr>
            </w:pPr>
            <w:r>
              <w:rPr>
                <w:rFonts w:ascii="宋体" w:hAnsi="宋体" w:cs="宋体" w:hint="eastAsia"/>
                <w:kern w:val="0"/>
                <w:sz w:val="18"/>
                <w:szCs w:val="18"/>
              </w:rPr>
              <w:t>体积变化</w:t>
            </w:r>
            <w:r>
              <w:rPr>
                <w:rFonts w:ascii="宋体" w:hAnsi="宋体" w:hint="eastAsia"/>
                <w:kern w:val="0"/>
                <w:sz w:val="18"/>
                <w:szCs w:val="18"/>
              </w:rPr>
              <w:t>率</w:t>
            </w:r>
          </w:p>
        </w:tc>
        <w:tc>
          <w:tcPr>
            <w:tcW w:w="844" w:type="dxa"/>
            <w:vAlign w:val="center"/>
          </w:tcPr>
          <w:p w14:paraId="7C7F9F5D" w14:textId="77777777" w:rsidR="00B32E73" w:rsidRDefault="00B32E73">
            <w:pPr>
              <w:widowControl/>
              <w:adjustRightInd/>
              <w:spacing w:after="0" w:line="240" w:lineRule="auto"/>
              <w:jc w:val="center"/>
              <w:rPr>
                <w:rFonts w:ascii="宋体" w:hAnsi="宋体" w:cs="宋体"/>
                <w:kern w:val="0"/>
                <w:sz w:val="18"/>
                <w:szCs w:val="18"/>
              </w:rPr>
            </w:pPr>
          </w:p>
          <w:p w14:paraId="4711BA08"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p w14:paraId="0E1A9981" w14:textId="77777777" w:rsidR="00B32E73" w:rsidRDefault="00BC13DA">
            <w:pPr>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2D7FA01D" w14:textId="77777777" w:rsidR="00B32E73" w:rsidRDefault="00B32E73">
            <w:pPr>
              <w:adjustRightInd/>
              <w:spacing w:after="0" w:line="240" w:lineRule="auto"/>
              <w:jc w:val="center"/>
              <w:rPr>
                <w:rFonts w:ascii="宋体" w:hAnsi="宋体"/>
                <w:sz w:val="18"/>
                <w:szCs w:val="18"/>
              </w:rPr>
            </w:pPr>
          </w:p>
          <w:p w14:paraId="142E3F7F" w14:textId="77777777" w:rsidR="00B32E73" w:rsidRDefault="00BC13DA">
            <w:pPr>
              <w:adjustRightInd/>
              <w:spacing w:after="0" w:line="240" w:lineRule="auto"/>
              <w:jc w:val="cente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w:t>
            </w:r>
            <w:r>
              <w:rPr>
                <w:rFonts w:ascii="宋体" w:hAnsi="宋体"/>
                <w:sz w:val="18"/>
                <w:szCs w:val="18"/>
              </w:rPr>
              <w:t>5</w:t>
            </w:r>
          </w:p>
          <w:p w14:paraId="4D469F23" w14:textId="77777777" w:rsidR="00B32E73" w:rsidRDefault="00BC13DA">
            <w:pPr>
              <w:adjustRightInd/>
              <w:spacing w:after="0" w:line="240" w:lineRule="auto"/>
              <w:jc w:val="center"/>
              <w:rPr>
                <w:rFonts w:ascii="宋体" w:hAnsi="宋体"/>
                <w:sz w:val="18"/>
                <w:szCs w:val="18"/>
              </w:rPr>
            </w:pPr>
            <w:r>
              <w:rPr>
                <w:rFonts w:ascii="宋体" w:hAnsi="宋体" w:cs="宋体" w:hint="eastAsia"/>
                <w:kern w:val="0"/>
                <w:sz w:val="18"/>
                <w:szCs w:val="18"/>
              </w:rPr>
              <w:t>-5</w:t>
            </w:r>
            <w:r>
              <w:rPr>
                <w:rFonts w:ascii="宋体" w:hAnsi="宋体" w:hint="eastAsia"/>
                <w:sz w:val="18"/>
                <w:szCs w:val="18"/>
              </w:rPr>
              <w:t>～+</w:t>
            </w:r>
            <w:r>
              <w:rPr>
                <w:rFonts w:ascii="宋体" w:hAnsi="宋体"/>
                <w:sz w:val="18"/>
                <w:szCs w:val="18"/>
              </w:rPr>
              <w:t>5</w:t>
            </w:r>
          </w:p>
        </w:tc>
        <w:tc>
          <w:tcPr>
            <w:tcW w:w="1778" w:type="dxa"/>
            <w:vMerge w:val="restart"/>
            <w:vAlign w:val="center"/>
          </w:tcPr>
          <w:p w14:paraId="2953DDCE" w14:textId="77777777" w:rsidR="00B32E73" w:rsidRDefault="00BC13DA">
            <w:pPr>
              <w:adjustRightInd/>
              <w:spacing w:after="0" w:line="240" w:lineRule="auto"/>
              <w:jc w:val="center"/>
              <w:rPr>
                <w:rFonts w:ascii="宋体"/>
                <w:sz w:val="18"/>
                <w:szCs w:val="18"/>
              </w:rPr>
            </w:pPr>
            <w:r>
              <w:rPr>
                <w:rFonts w:ascii="宋体" w:hint="eastAsia"/>
                <w:sz w:val="18"/>
                <w:szCs w:val="18"/>
              </w:rPr>
              <w:t>7.3.2.8</w:t>
            </w:r>
          </w:p>
        </w:tc>
      </w:tr>
      <w:tr w:rsidR="00B32E73" w14:paraId="0B12D1DC" w14:textId="77777777">
        <w:trPr>
          <w:trHeight w:val="685"/>
          <w:jc w:val="center"/>
        </w:trPr>
        <w:tc>
          <w:tcPr>
            <w:tcW w:w="952" w:type="dxa"/>
            <w:vMerge/>
          </w:tcPr>
          <w:p w14:paraId="32F62E16"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2952DB75"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3976" w:type="dxa"/>
            <w:vAlign w:val="center"/>
          </w:tcPr>
          <w:p w14:paraId="6AB9ECB2" w14:textId="77777777" w:rsidR="00B32E73" w:rsidRDefault="00BC13DA">
            <w:pPr>
              <w:adjustRightInd/>
              <w:spacing w:after="0" w:line="240" w:lineRule="auto"/>
              <w:rPr>
                <w:rFonts w:ascii="宋体" w:hAnsi="宋体"/>
                <w:kern w:val="0"/>
                <w:sz w:val="18"/>
                <w:szCs w:val="18"/>
              </w:rPr>
            </w:pPr>
            <w:r>
              <w:rPr>
                <w:rFonts w:ascii="宋体" w:hAnsi="宋体" w:hint="eastAsia"/>
                <w:kern w:val="0"/>
                <w:sz w:val="18"/>
                <w:szCs w:val="18"/>
              </w:rPr>
              <w:t>耐润滑脂和润滑油</w:t>
            </w:r>
            <w:r>
              <w:rPr>
                <w:rFonts w:ascii="宋体" w:hint="eastAsia"/>
                <w:vertAlign w:val="superscript"/>
              </w:rPr>
              <w:t>a</w:t>
            </w:r>
            <w:r>
              <w:rPr>
                <w:rFonts w:ascii="宋体" w:hAnsi="宋体" w:cs="宋体" w:hint="eastAsia"/>
                <w:kern w:val="0"/>
                <w:sz w:val="18"/>
                <w:szCs w:val="18"/>
              </w:rPr>
              <w:t>，</w:t>
            </w:r>
            <w:r>
              <w:rPr>
                <w:rFonts w:ascii="宋体" w:hAnsi="宋体" w:hint="eastAsia"/>
                <w:kern w:val="0"/>
                <w:sz w:val="18"/>
                <w:szCs w:val="18"/>
              </w:rPr>
              <w:t>150℃</w:t>
            </w:r>
            <w:r>
              <w:rPr>
                <w:rFonts w:ascii="宋体" w:hAnsi="宋体" w:cs="宋体" w:hint="eastAsia"/>
                <w:kern w:val="0"/>
                <w:sz w:val="18"/>
                <w:szCs w:val="18"/>
              </w:rPr>
              <w:t>×</w:t>
            </w:r>
            <w:r>
              <w:rPr>
                <w:rFonts w:ascii="宋体" w:hAnsi="宋体" w:hint="eastAsia"/>
                <w:kern w:val="0"/>
                <w:sz w:val="18"/>
                <w:szCs w:val="18"/>
              </w:rPr>
              <w:t>7</w:t>
            </w:r>
            <w:r>
              <w:rPr>
                <w:rFonts w:ascii="宋体" w:hAnsi="宋体"/>
                <w:kern w:val="0"/>
                <w:sz w:val="18"/>
                <w:szCs w:val="18"/>
              </w:rPr>
              <w:t>0</w:t>
            </w:r>
            <w:r>
              <w:rPr>
                <w:rFonts w:ascii="宋体" w:hAnsi="宋体" w:hint="eastAsia"/>
                <w:kern w:val="0"/>
                <w:sz w:val="18"/>
                <w:szCs w:val="18"/>
              </w:rPr>
              <w:t>h</w:t>
            </w:r>
          </w:p>
          <w:p w14:paraId="79BA56A8" w14:textId="77777777" w:rsidR="00B32E73" w:rsidRDefault="00BC13DA">
            <w:pPr>
              <w:adjustRightInd/>
              <w:spacing w:after="0" w:line="240" w:lineRule="auto"/>
              <w:rPr>
                <w:sz w:val="18"/>
                <w:szCs w:val="18"/>
              </w:rPr>
            </w:pPr>
            <w:r>
              <w:rPr>
                <w:rFonts w:ascii="宋体" w:hAnsi="宋体" w:hint="eastAsia"/>
                <w:kern w:val="0"/>
                <w:sz w:val="18"/>
                <w:szCs w:val="18"/>
              </w:rPr>
              <w:t>质量变化率</w:t>
            </w:r>
          </w:p>
        </w:tc>
        <w:tc>
          <w:tcPr>
            <w:tcW w:w="844" w:type="dxa"/>
            <w:vAlign w:val="center"/>
          </w:tcPr>
          <w:p w14:paraId="7C9B5DBE" w14:textId="77777777" w:rsidR="00B32E73" w:rsidRDefault="00B32E73">
            <w:pPr>
              <w:adjustRightInd/>
              <w:spacing w:after="0" w:line="240" w:lineRule="auto"/>
              <w:jc w:val="center"/>
              <w:rPr>
                <w:rFonts w:ascii="宋体" w:hAnsi="宋体" w:cs="宋体"/>
                <w:kern w:val="0"/>
                <w:sz w:val="18"/>
                <w:szCs w:val="18"/>
              </w:rPr>
            </w:pPr>
          </w:p>
          <w:p w14:paraId="6F6845D2" w14:textId="77777777" w:rsidR="00B32E73" w:rsidRDefault="00BC13DA">
            <w:pPr>
              <w:adjustRightInd/>
              <w:spacing w:after="0" w:line="240" w:lineRule="auto"/>
              <w:jc w:val="center"/>
              <w:rPr>
                <w:rFonts w:ascii="宋体" w:hAnsi="宋体" w:cs="宋体"/>
                <w:sz w:val="18"/>
                <w:szCs w:val="18"/>
              </w:rPr>
            </w:pPr>
            <w:r>
              <w:rPr>
                <w:rFonts w:ascii="宋体" w:hAnsi="宋体" w:cs="宋体" w:hint="eastAsia"/>
                <w:kern w:val="0"/>
                <w:sz w:val="18"/>
                <w:szCs w:val="18"/>
              </w:rPr>
              <w:t>%</w:t>
            </w:r>
          </w:p>
        </w:tc>
        <w:tc>
          <w:tcPr>
            <w:tcW w:w="1138" w:type="dxa"/>
            <w:vAlign w:val="center"/>
          </w:tcPr>
          <w:p w14:paraId="0E4B769D" w14:textId="77777777" w:rsidR="00B32E73" w:rsidRDefault="00B32E73">
            <w:pPr>
              <w:adjustRightInd/>
              <w:spacing w:after="0" w:line="240" w:lineRule="auto"/>
              <w:ind w:left="70"/>
              <w:jc w:val="center"/>
              <w:rPr>
                <w:rFonts w:ascii="宋体"/>
                <w:sz w:val="18"/>
                <w:szCs w:val="18"/>
              </w:rPr>
            </w:pPr>
          </w:p>
          <w:p w14:paraId="0012191D" w14:textId="77777777" w:rsidR="00B32E73" w:rsidRDefault="00BC13DA">
            <w:pPr>
              <w:adjustRightInd/>
              <w:spacing w:after="0" w:line="240" w:lineRule="auto"/>
              <w:jc w:val="center"/>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w:t>
            </w:r>
            <w:r>
              <w:rPr>
                <w:rFonts w:ascii="宋体" w:hAnsi="宋体"/>
                <w:sz w:val="18"/>
                <w:szCs w:val="18"/>
              </w:rPr>
              <w:t>5</w:t>
            </w:r>
          </w:p>
        </w:tc>
        <w:tc>
          <w:tcPr>
            <w:tcW w:w="1778" w:type="dxa"/>
            <w:vMerge/>
            <w:vAlign w:val="center"/>
          </w:tcPr>
          <w:p w14:paraId="515A2A3A" w14:textId="77777777" w:rsidR="00B32E73" w:rsidRDefault="00B32E73">
            <w:pPr>
              <w:adjustRightInd/>
              <w:spacing w:after="0" w:line="240" w:lineRule="auto"/>
              <w:ind w:firstLineChars="250" w:firstLine="450"/>
              <w:rPr>
                <w:rFonts w:ascii="宋体"/>
                <w:sz w:val="18"/>
                <w:szCs w:val="18"/>
              </w:rPr>
            </w:pPr>
          </w:p>
        </w:tc>
      </w:tr>
      <w:tr w:rsidR="00B32E73" w14:paraId="2984912F" w14:textId="77777777">
        <w:trPr>
          <w:trHeight w:val="882"/>
          <w:jc w:val="center"/>
        </w:trPr>
        <w:tc>
          <w:tcPr>
            <w:tcW w:w="952" w:type="dxa"/>
            <w:vMerge/>
          </w:tcPr>
          <w:p w14:paraId="6C099D6A" w14:textId="77777777" w:rsidR="00B32E73" w:rsidRDefault="00B32E73">
            <w:pPr>
              <w:widowControl/>
              <w:adjustRightInd/>
              <w:spacing w:after="0" w:line="240" w:lineRule="auto"/>
              <w:jc w:val="center"/>
              <w:rPr>
                <w:rFonts w:ascii="宋体" w:hAnsi="宋体" w:cs="宋体"/>
                <w:kern w:val="0"/>
                <w:sz w:val="18"/>
                <w:szCs w:val="18"/>
              </w:rPr>
            </w:pPr>
            <w:bookmarkStart w:id="51" w:name="_Hlk207381162"/>
          </w:p>
        </w:tc>
        <w:tc>
          <w:tcPr>
            <w:tcW w:w="708" w:type="dxa"/>
            <w:vAlign w:val="center"/>
          </w:tcPr>
          <w:p w14:paraId="47E8EA10"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3976" w:type="dxa"/>
            <w:vAlign w:val="center"/>
          </w:tcPr>
          <w:p w14:paraId="4D6839B5" w14:textId="77777777" w:rsidR="00B32E73" w:rsidRDefault="00BC13DA">
            <w:pPr>
              <w:widowControl/>
              <w:adjustRightInd/>
              <w:spacing w:after="0" w:line="240" w:lineRule="auto"/>
              <w:rPr>
                <w:rFonts w:ascii="宋体" w:hAnsi="宋体" w:cs="宋体"/>
                <w:color w:val="000000"/>
                <w:kern w:val="0"/>
                <w:sz w:val="18"/>
                <w:szCs w:val="18"/>
              </w:rPr>
            </w:pPr>
            <w:r>
              <w:rPr>
                <w:rFonts w:ascii="宋体" w:hAnsi="宋体" w:cs="宋体" w:hint="eastAsia"/>
                <w:color w:val="000000"/>
                <w:kern w:val="0"/>
                <w:sz w:val="18"/>
                <w:szCs w:val="18"/>
              </w:rPr>
              <w:t>耐臭氧老化</w:t>
            </w:r>
          </w:p>
          <w:p w14:paraId="2A998B96" w14:textId="70A273E1" w:rsidR="00B32E73" w:rsidRDefault="00BC13DA" w:rsidP="00CA690B">
            <w:pPr>
              <w:widowControl/>
              <w:adjustRightInd/>
              <w:spacing w:after="0" w:line="240" w:lineRule="auto"/>
              <w:rPr>
                <w:rFonts w:ascii="宋体" w:hAnsi="宋体" w:cs="宋体"/>
                <w:kern w:val="0"/>
                <w:sz w:val="18"/>
                <w:szCs w:val="18"/>
              </w:rPr>
            </w:pPr>
            <w:r>
              <w:rPr>
                <w:rFonts w:ascii="宋体" w:hAnsi="宋体" w:cs="宋体" w:hint="eastAsia"/>
                <w:color w:val="000000"/>
                <w:kern w:val="0"/>
                <w:sz w:val="18"/>
                <w:szCs w:val="18"/>
              </w:rPr>
              <w:t>40℃，50×10</w:t>
            </w:r>
            <w:r>
              <w:rPr>
                <w:rFonts w:ascii="宋体" w:hAnsi="宋体" w:cs="宋体" w:hint="eastAsia"/>
                <w:color w:val="000000"/>
                <w:kern w:val="0"/>
                <w:sz w:val="18"/>
                <w:szCs w:val="18"/>
                <w:vertAlign w:val="superscript"/>
              </w:rPr>
              <w:t>-8</w:t>
            </w:r>
            <w:r>
              <w:rPr>
                <w:rFonts w:ascii="宋体" w:hAnsi="宋体" w:cs="宋体" w:hint="eastAsia"/>
                <w:color w:val="000000"/>
                <w:kern w:val="0"/>
                <w:sz w:val="18"/>
                <w:szCs w:val="18"/>
              </w:rPr>
              <w:t>，72h，拉伸20%，预拉伸时间70h</w:t>
            </w:r>
            <w:r w:rsidR="00CA690B">
              <w:rPr>
                <w:rFonts w:ascii="宋体" w:hAnsi="宋体" w:cs="宋体" w:hint="eastAsia"/>
                <w:color w:val="000000"/>
                <w:kern w:val="0"/>
                <w:sz w:val="18"/>
                <w:szCs w:val="18"/>
              </w:rPr>
              <w:t>外观变化</w:t>
            </w:r>
          </w:p>
        </w:tc>
        <w:tc>
          <w:tcPr>
            <w:tcW w:w="844" w:type="dxa"/>
            <w:vAlign w:val="center"/>
          </w:tcPr>
          <w:p w14:paraId="5F8CC65E"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36A2EBED" w14:textId="77777777" w:rsidR="00B32E73" w:rsidRDefault="00BC13DA">
            <w:pPr>
              <w:adjustRightInd/>
              <w:spacing w:after="0" w:line="240" w:lineRule="auto"/>
              <w:jc w:val="center"/>
              <w:rPr>
                <w:rFonts w:ascii="宋体" w:hAnsi="宋体" w:cs="宋体"/>
                <w:kern w:val="0"/>
                <w:sz w:val="18"/>
                <w:szCs w:val="18"/>
              </w:rPr>
            </w:pPr>
            <w:r>
              <w:rPr>
                <w:rFonts w:ascii="宋体" w:hAnsi="宋体" w:cs="宋体" w:hint="eastAsia"/>
                <w:kern w:val="0"/>
                <w:sz w:val="18"/>
                <w:szCs w:val="18"/>
              </w:rPr>
              <w:t>表面无龟裂</w:t>
            </w:r>
          </w:p>
        </w:tc>
        <w:tc>
          <w:tcPr>
            <w:tcW w:w="1778" w:type="dxa"/>
            <w:vAlign w:val="center"/>
          </w:tcPr>
          <w:p w14:paraId="2341AC88" w14:textId="77777777" w:rsidR="00B32E73" w:rsidRDefault="00BC13DA">
            <w:pPr>
              <w:adjustRightInd/>
              <w:spacing w:after="0" w:line="240" w:lineRule="auto"/>
              <w:jc w:val="center"/>
              <w:rPr>
                <w:rFonts w:ascii="宋体"/>
                <w:sz w:val="18"/>
                <w:szCs w:val="18"/>
              </w:rPr>
            </w:pPr>
            <w:r>
              <w:rPr>
                <w:rFonts w:ascii="宋体" w:hint="eastAsia"/>
                <w:sz w:val="18"/>
                <w:szCs w:val="18"/>
              </w:rPr>
              <w:t>7.3.2.9</w:t>
            </w:r>
          </w:p>
        </w:tc>
      </w:tr>
      <w:tr w:rsidR="00B32E73" w14:paraId="6E847500" w14:textId="77777777">
        <w:trPr>
          <w:trHeight w:val="1015"/>
          <w:jc w:val="center"/>
        </w:trPr>
        <w:tc>
          <w:tcPr>
            <w:tcW w:w="952" w:type="dxa"/>
            <w:vMerge/>
          </w:tcPr>
          <w:p w14:paraId="5DC27F41" w14:textId="77777777" w:rsidR="00B32E73" w:rsidRDefault="00B32E73">
            <w:pPr>
              <w:widowControl/>
              <w:adjustRightInd/>
              <w:spacing w:after="0" w:line="240" w:lineRule="auto"/>
              <w:jc w:val="center"/>
              <w:rPr>
                <w:rFonts w:ascii="宋体" w:hAnsi="宋体" w:cs="宋体"/>
                <w:kern w:val="0"/>
                <w:sz w:val="18"/>
                <w:szCs w:val="18"/>
              </w:rPr>
            </w:pPr>
          </w:p>
        </w:tc>
        <w:tc>
          <w:tcPr>
            <w:tcW w:w="708" w:type="dxa"/>
            <w:vAlign w:val="center"/>
          </w:tcPr>
          <w:p w14:paraId="0998CFE3"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3976" w:type="dxa"/>
            <w:vAlign w:val="center"/>
          </w:tcPr>
          <w:p w14:paraId="466BE0D3" w14:textId="77777777" w:rsidR="00B32E73" w:rsidRDefault="00BC13DA">
            <w:pPr>
              <w:widowControl/>
              <w:adjustRightInd/>
              <w:spacing w:after="0" w:line="240" w:lineRule="auto"/>
              <w:rPr>
                <w:rFonts w:ascii="宋体" w:hAnsi="宋体" w:cs="宋体"/>
                <w:color w:val="000000"/>
                <w:kern w:val="0"/>
                <w:sz w:val="18"/>
                <w:szCs w:val="18"/>
              </w:rPr>
            </w:pPr>
            <w:r>
              <w:rPr>
                <w:rFonts w:ascii="宋体" w:hAnsi="宋体" w:cs="宋体" w:hint="eastAsia"/>
                <w:color w:val="000000"/>
                <w:kern w:val="0"/>
                <w:sz w:val="18"/>
                <w:szCs w:val="18"/>
              </w:rPr>
              <w:t>耐紫外线老化</w:t>
            </w:r>
          </w:p>
          <w:p w14:paraId="728CFBC8" w14:textId="77777777" w:rsidR="00CA690B" w:rsidRDefault="00BC13DA" w:rsidP="00CA690B">
            <w:pPr>
              <w:widowControl/>
              <w:adjustRightInd/>
              <w:spacing w:after="0" w:line="240" w:lineRule="auto"/>
              <w:rPr>
                <w:rFonts w:ascii="宋体" w:hAnsi="宋体" w:cs="宋体"/>
                <w:color w:val="000000"/>
                <w:kern w:val="0"/>
                <w:sz w:val="18"/>
                <w:szCs w:val="18"/>
              </w:rPr>
            </w:pPr>
            <w:r>
              <w:rPr>
                <w:rFonts w:ascii="宋体" w:hAnsi="宋体" w:cs="宋体" w:hint="eastAsia"/>
                <w:color w:val="000000"/>
                <w:kern w:val="0"/>
                <w:sz w:val="18"/>
                <w:szCs w:val="18"/>
              </w:rPr>
              <w:t>63℃×168h×0.89w/m</w:t>
            </w: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,波长340nm，距离5</w:t>
            </w:r>
            <w:r>
              <w:rPr>
                <w:rFonts w:ascii="宋体" w:hAnsi="宋体" w:cs="宋体"/>
                <w:color w:val="000000"/>
                <w:kern w:val="0"/>
                <w:sz w:val="18"/>
                <w:szCs w:val="18"/>
              </w:rPr>
              <w:t>0</w:t>
            </w:r>
            <w:r>
              <w:rPr>
                <w:rFonts w:ascii="宋体" w:hAnsi="宋体" w:cs="宋体" w:hint="eastAsia"/>
                <w:color w:val="000000"/>
                <w:kern w:val="0"/>
                <w:sz w:val="18"/>
                <w:szCs w:val="18"/>
              </w:rPr>
              <w:t>mm</w:t>
            </w:r>
          </w:p>
          <w:p w14:paraId="24B119DC" w14:textId="3928F006" w:rsidR="00B32E73" w:rsidRDefault="00CA690B" w:rsidP="00CA690B">
            <w:pPr>
              <w:widowControl/>
              <w:adjustRightInd/>
              <w:spacing w:after="0" w:line="240" w:lineRule="auto"/>
              <w:rPr>
                <w:rFonts w:ascii="宋体" w:hAnsi="宋体" w:cs="宋体"/>
                <w:kern w:val="0"/>
                <w:sz w:val="18"/>
                <w:szCs w:val="18"/>
              </w:rPr>
            </w:pPr>
            <w:r>
              <w:rPr>
                <w:rFonts w:ascii="宋体" w:hAnsi="宋体" w:cs="宋体" w:hint="eastAsia"/>
                <w:color w:val="000000"/>
                <w:kern w:val="0"/>
                <w:sz w:val="18"/>
                <w:szCs w:val="18"/>
              </w:rPr>
              <w:t>外观变化</w:t>
            </w:r>
          </w:p>
        </w:tc>
        <w:tc>
          <w:tcPr>
            <w:tcW w:w="844" w:type="dxa"/>
            <w:vAlign w:val="center"/>
          </w:tcPr>
          <w:p w14:paraId="3939CEEF"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tc>
        <w:tc>
          <w:tcPr>
            <w:tcW w:w="1138" w:type="dxa"/>
            <w:vAlign w:val="center"/>
          </w:tcPr>
          <w:p w14:paraId="79C481A2"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表面无龟裂</w:t>
            </w:r>
          </w:p>
        </w:tc>
        <w:tc>
          <w:tcPr>
            <w:tcW w:w="1778" w:type="dxa"/>
            <w:vAlign w:val="center"/>
          </w:tcPr>
          <w:p w14:paraId="02AE29C1" w14:textId="77777777" w:rsidR="00B32E73" w:rsidRDefault="00BC13DA">
            <w:pPr>
              <w:adjustRightInd/>
              <w:spacing w:after="0" w:line="240" w:lineRule="auto"/>
              <w:jc w:val="center"/>
              <w:rPr>
                <w:rFonts w:ascii="宋体"/>
                <w:sz w:val="18"/>
                <w:szCs w:val="18"/>
              </w:rPr>
            </w:pPr>
            <w:r>
              <w:rPr>
                <w:rFonts w:ascii="宋体" w:hint="eastAsia"/>
                <w:sz w:val="18"/>
                <w:szCs w:val="18"/>
              </w:rPr>
              <w:t>7.3.2.10</w:t>
            </w:r>
          </w:p>
        </w:tc>
      </w:tr>
      <w:tr w:rsidR="00B32E73" w14:paraId="14C8BA91" w14:textId="77777777">
        <w:trPr>
          <w:trHeight w:val="1398"/>
          <w:jc w:val="center"/>
        </w:trPr>
        <w:tc>
          <w:tcPr>
            <w:tcW w:w="952" w:type="dxa"/>
            <w:vMerge/>
            <w:tcBorders>
              <w:bottom w:val="single" w:sz="12" w:space="0" w:color="000000"/>
            </w:tcBorders>
          </w:tcPr>
          <w:p w14:paraId="6A89816D" w14:textId="77777777" w:rsidR="00B32E73" w:rsidRDefault="00B32E73">
            <w:pPr>
              <w:widowControl/>
              <w:adjustRightInd/>
              <w:spacing w:after="0" w:line="240" w:lineRule="auto"/>
              <w:jc w:val="center"/>
              <w:rPr>
                <w:rFonts w:ascii="宋体" w:hAnsi="宋体" w:cs="宋体"/>
                <w:kern w:val="0"/>
                <w:sz w:val="18"/>
                <w:szCs w:val="18"/>
              </w:rPr>
            </w:pPr>
          </w:p>
        </w:tc>
        <w:tc>
          <w:tcPr>
            <w:tcW w:w="708" w:type="dxa"/>
            <w:tcBorders>
              <w:bottom w:val="single" w:sz="12" w:space="0" w:color="000000"/>
            </w:tcBorders>
            <w:vAlign w:val="center"/>
          </w:tcPr>
          <w:p w14:paraId="38373041" w14:textId="77777777" w:rsidR="00B32E73" w:rsidRDefault="00BC13DA">
            <w:pPr>
              <w:adjustRightInd/>
              <w:spacing w:after="0" w:line="240" w:lineRule="auto"/>
              <w:jc w:val="center"/>
              <w:rPr>
                <w:rFonts w:ascii="宋体" w:hAnsi="宋体"/>
                <w:kern w:val="0"/>
                <w:sz w:val="18"/>
                <w:szCs w:val="18"/>
              </w:rPr>
            </w:pPr>
            <w:r>
              <w:rPr>
                <w:rFonts w:ascii="宋体" w:hAnsi="宋体" w:hint="eastAsia"/>
                <w:kern w:val="0"/>
                <w:sz w:val="18"/>
                <w:szCs w:val="18"/>
              </w:rPr>
              <w:t>11</w:t>
            </w:r>
          </w:p>
        </w:tc>
        <w:tc>
          <w:tcPr>
            <w:tcW w:w="3976" w:type="dxa"/>
            <w:tcBorders>
              <w:bottom w:val="single" w:sz="12" w:space="0" w:color="000000"/>
            </w:tcBorders>
            <w:vAlign w:val="center"/>
          </w:tcPr>
          <w:p w14:paraId="3842F88B" w14:textId="77777777" w:rsidR="00B32E73" w:rsidRDefault="00BC13DA">
            <w:pPr>
              <w:autoSpaceDE w:val="0"/>
              <w:autoSpaceDN w:val="0"/>
              <w:adjustRightInd/>
              <w:spacing w:after="0" w:line="240" w:lineRule="auto"/>
              <w:jc w:val="left"/>
              <w:rPr>
                <w:rFonts w:ascii="TimesNewRomanPSMT" w:hAnsi="TimesNewRomanPSMT" w:cs="TimesNewRomanPSMT"/>
                <w:kern w:val="0"/>
              </w:rPr>
            </w:pPr>
            <w:r>
              <w:rPr>
                <w:rFonts w:ascii="宋体" w:hAnsi="宋体" w:cs="宋体" w:hint="eastAsia"/>
                <w:kern w:val="0"/>
                <w:sz w:val="18"/>
                <w:szCs w:val="18"/>
              </w:rPr>
              <w:t>盐雾老化，中性盐雾试验（NSS）, 168h，35℃</w:t>
            </w:r>
          </w:p>
          <w:p w14:paraId="7C45B88C" w14:textId="77777777" w:rsidR="00B32E73" w:rsidRDefault="00BC13DA">
            <w:pPr>
              <w:adjustRightInd/>
              <w:spacing w:after="0" w:line="240" w:lineRule="auto"/>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14:paraId="19C5BAB6" w14:textId="77777777" w:rsidR="00B32E73" w:rsidRDefault="00BC13DA">
            <w:pPr>
              <w:adjustRightInd/>
              <w:spacing w:after="0" w:line="240" w:lineRule="auto"/>
              <w:rPr>
                <w:rFonts w:ascii="宋体"/>
                <w:sz w:val="18"/>
                <w:szCs w:val="18"/>
              </w:rPr>
            </w:pPr>
            <w:r>
              <w:rPr>
                <w:rFonts w:ascii="宋体" w:hAnsi="宋体" w:cs="宋体" w:hint="eastAsia"/>
                <w:kern w:val="0"/>
                <w:sz w:val="18"/>
                <w:szCs w:val="18"/>
              </w:rPr>
              <w:t>拉伸强度变化</w:t>
            </w:r>
            <w:r>
              <w:rPr>
                <w:rFonts w:ascii="宋体" w:hAnsi="宋体" w:hint="eastAsia"/>
                <w:kern w:val="0"/>
                <w:sz w:val="18"/>
                <w:szCs w:val="18"/>
              </w:rPr>
              <w:t>率</w:t>
            </w:r>
            <w:r>
              <w:rPr>
                <w:rFonts w:ascii="宋体" w:hAnsi="宋体" w:cs="宋体" w:hint="eastAsia"/>
                <w:kern w:val="0"/>
                <w:sz w:val="18"/>
                <w:szCs w:val="18"/>
              </w:rPr>
              <w:t>，最大</w:t>
            </w:r>
          </w:p>
          <w:p w14:paraId="5198A8AA" w14:textId="77777777" w:rsidR="00B32E73" w:rsidRDefault="00BC13DA">
            <w:pPr>
              <w:adjustRightInd/>
              <w:spacing w:after="0" w:line="240" w:lineRule="auto"/>
              <w:rPr>
                <w:rFonts w:ascii="宋体"/>
                <w:sz w:val="18"/>
                <w:szCs w:val="18"/>
              </w:rPr>
            </w:pPr>
            <w:r>
              <w:rPr>
                <w:rFonts w:ascii="宋体" w:hAnsi="宋体" w:cs="宋体" w:hint="eastAsia"/>
                <w:kern w:val="0"/>
                <w:sz w:val="18"/>
                <w:szCs w:val="18"/>
              </w:rPr>
              <w:t>拉断伸长率变化</w:t>
            </w:r>
            <w:r>
              <w:rPr>
                <w:rFonts w:ascii="宋体" w:hAnsi="宋体" w:hint="eastAsia"/>
                <w:kern w:val="0"/>
                <w:sz w:val="18"/>
                <w:szCs w:val="18"/>
              </w:rPr>
              <w:t>率</w:t>
            </w:r>
            <w:r>
              <w:rPr>
                <w:rFonts w:ascii="宋体" w:hAnsi="宋体" w:cs="宋体" w:hint="eastAsia"/>
                <w:kern w:val="0"/>
                <w:sz w:val="18"/>
                <w:szCs w:val="18"/>
              </w:rPr>
              <w:t>，最大</w:t>
            </w:r>
          </w:p>
        </w:tc>
        <w:tc>
          <w:tcPr>
            <w:tcW w:w="844" w:type="dxa"/>
            <w:tcBorders>
              <w:bottom w:val="single" w:sz="12" w:space="0" w:color="000000"/>
            </w:tcBorders>
            <w:vAlign w:val="center"/>
          </w:tcPr>
          <w:p w14:paraId="688B65B6" w14:textId="77777777" w:rsidR="00B32E73" w:rsidRDefault="00B32E73">
            <w:pPr>
              <w:adjustRightInd/>
              <w:spacing w:after="0" w:line="240" w:lineRule="auto"/>
              <w:jc w:val="center"/>
              <w:rPr>
                <w:rFonts w:ascii="宋体" w:hAnsi="宋体" w:cs="宋体"/>
                <w:kern w:val="0"/>
                <w:sz w:val="18"/>
                <w:szCs w:val="18"/>
              </w:rPr>
            </w:pPr>
          </w:p>
          <w:p w14:paraId="46C9DCCB"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w:t>
            </w:r>
          </w:p>
          <w:p w14:paraId="4928443E" w14:textId="77777777" w:rsidR="00B32E73" w:rsidRDefault="00BC13DA">
            <w:pPr>
              <w:adjustRightInd/>
              <w:spacing w:after="0" w:line="240" w:lineRule="auto"/>
              <w:jc w:val="center"/>
              <w:rPr>
                <w:rFonts w:ascii="宋体" w:hAnsi="宋体" w:cs="宋体"/>
                <w:sz w:val="18"/>
                <w:szCs w:val="18"/>
              </w:rPr>
            </w:pPr>
            <w:r>
              <w:rPr>
                <w:rFonts w:ascii="宋体" w:hAnsi="宋体" w:cs="宋体" w:hint="eastAsia"/>
                <w:kern w:val="0"/>
                <w:sz w:val="18"/>
                <w:szCs w:val="18"/>
              </w:rPr>
              <w:t>%</w:t>
            </w:r>
          </w:p>
          <w:p w14:paraId="28CED8F7" w14:textId="77777777" w:rsidR="00B32E73" w:rsidRDefault="00BC13DA">
            <w:pPr>
              <w:adjustRightInd/>
              <w:spacing w:after="0" w:line="240" w:lineRule="auto"/>
              <w:jc w:val="center"/>
              <w:rPr>
                <w:rFonts w:ascii="宋体" w:hAnsi="宋体" w:cs="宋体"/>
                <w:sz w:val="18"/>
                <w:szCs w:val="18"/>
              </w:rPr>
            </w:pPr>
            <w:r>
              <w:rPr>
                <w:rFonts w:ascii="宋体" w:hAnsi="宋体" w:cs="宋体" w:hint="eastAsia"/>
                <w:kern w:val="0"/>
                <w:sz w:val="18"/>
                <w:szCs w:val="18"/>
              </w:rPr>
              <w:t>%</w:t>
            </w:r>
          </w:p>
        </w:tc>
        <w:tc>
          <w:tcPr>
            <w:tcW w:w="1138" w:type="dxa"/>
            <w:tcBorders>
              <w:bottom w:val="single" w:sz="12" w:space="0" w:color="000000"/>
            </w:tcBorders>
            <w:vAlign w:val="center"/>
          </w:tcPr>
          <w:p w14:paraId="2266386D" w14:textId="77777777" w:rsidR="00B32E73" w:rsidRDefault="00B32E73">
            <w:pPr>
              <w:adjustRightInd/>
              <w:spacing w:after="0" w:line="240" w:lineRule="auto"/>
              <w:jc w:val="center"/>
              <w:rPr>
                <w:rFonts w:ascii="宋体" w:hAnsi="宋体" w:cs="宋体"/>
                <w:kern w:val="0"/>
                <w:sz w:val="18"/>
                <w:szCs w:val="18"/>
              </w:rPr>
            </w:pPr>
          </w:p>
          <w:p w14:paraId="468F6605"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-3</w:t>
            </w:r>
            <w:r>
              <w:rPr>
                <w:rFonts w:ascii="宋体" w:hAnsi="宋体" w:hint="eastAsia"/>
                <w:sz w:val="18"/>
                <w:szCs w:val="18"/>
              </w:rPr>
              <w:t>～+3</w:t>
            </w:r>
          </w:p>
          <w:p w14:paraId="06499F0B"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w:t>
            </w:r>
            <w:r>
              <w:rPr>
                <w:rFonts w:ascii="宋体" w:hAnsi="宋体" w:hint="eastAsia"/>
                <w:sz w:val="18"/>
                <w:szCs w:val="18"/>
              </w:rPr>
              <w:t>10</w:t>
            </w:r>
          </w:p>
          <w:p w14:paraId="51671893"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w:t>
            </w:r>
            <w:r>
              <w:rPr>
                <w:rFonts w:ascii="宋体" w:hAnsi="宋体" w:hint="eastAsia"/>
                <w:sz w:val="18"/>
                <w:szCs w:val="18"/>
              </w:rPr>
              <w:t>15</w:t>
            </w:r>
          </w:p>
        </w:tc>
        <w:tc>
          <w:tcPr>
            <w:tcW w:w="1778" w:type="dxa"/>
            <w:tcBorders>
              <w:bottom w:val="single" w:sz="12" w:space="0" w:color="000000"/>
            </w:tcBorders>
            <w:vAlign w:val="center"/>
          </w:tcPr>
          <w:p w14:paraId="7B26A65A" w14:textId="77777777" w:rsidR="00B32E73" w:rsidRDefault="00BC13DA">
            <w:pPr>
              <w:adjustRightInd/>
              <w:spacing w:after="0" w:line="240" w:lineRule="auto"/>
              <w:jc w:val="center"/>
              <w:rPr>
                <w:rFonts w:ascii="宋体"/>
                <w:sz w:val="18"/>
                <w:szCs w:val="18"/>
              </w:rPr>
            </w:pPr>
            <w:r>
              <w:rPr>
                <w:rFonts w:ascii="宋体" w:hint="eastAsia"/>
                <w:sz w:val="18"/>
                <w:szCs w:val="18"/>
              </w:rPr>
              <w:t>7.3.2.11</w:t>
            </w:r>
          </w:p>
        </w:tc>
      </w:tr>
      <w:bookmarkEnd w:id="51"/>
      <w:tr w:rsidR="00B32E73" w14:paraId="3F78FFC8" w14:textId="77777777">
        <w:trPr>
          <w:trHeight w:val="867"/>
          <w:jc w:val="center"/>
        </w:trPr>
        <w:tc>
          <w:tcPr>
            <w:tcW w:w="9396" w:type="dxa"/>
            <w:gridSpan w:val="6"/>
            <w:tcBorders>
              <w:top w:val="single" w:sz="12" w:space="0" w:color="000000"/>
              <w:bottom w:val="single" w:sz="4" w:space="0" w:color="auto"/>
            </w:tcBorders>
            <w:vAlign w:val="center"/>
          </w:tcPr>
          <w:p w14:paraId="73AA077E" w14:textId="77777777" w:rsidR="00B32E73" w:rsidRDefault="00BC13DA">
            <w:pPr>
              <w:pStyle w:val="afffb"/>
              <w:spacing w:after="0" w:line="240" w:lineRule="auto"/>
              <w:ind w:left="479" w:hanging="243"/>
            </w:pPr>
            <w:r>
              <w:rPr>
                <w:rFonts w:hint="eastAsia"/>
              </w:rPr>
              <w:t>序号6、序号9、序号13中</w:t>
            </w:r>
            <w:r>
              <w:rPr>
                <w:rFonts w:hint="eastAsia"/>
                <w:bCs/>
              </w:rPr>
              <w:t>拉伸强度</w:t>
            </w:r>
            <w:r>
              <w:rPr>
                <w:rFonts w:hint="eastAsia"/>
              </w:rPr>
              <w:t>变化率和</w:t>
            </w:r>
            <w:r>
              <w:rPr>
                <w:rFonts w:hint="eastAsia"/>
                <w:bCs/>
              </w:rPr>
              <w:t>拉断伸长率变化率</w:t>
            </w:r>
            <w:r>
              <w:rPr>
                <w:rFonts w:hint="eastAsia"/>
              </w:rPr>
              <w:t>指标中负号代表性能下降，负号后面的数值</w:t>
            </w:r>
          </w:p>
          <w:p w14:paraId="5CEE5D2A" w14:textId="77777777" w:rsidR="00B32E73" w:rsidRDefault="00BC13DA">
            <w:pPr>
              <w:pStyle w:val="afffb"/>
              <w:numPr>
                <w:ilvl w:val="0"/>
                <w:numId w:val="0"/>
              </w:numPr>
              <w:spacing w:after="0" w:line="240" w:lineRule="auto"/>
              <w:ind w:left="479" w:hanging="243"/>
            </w:pPr>
            <w:r>
              <w:rPr>
                <w:rFonts w:hint="eastAsia"/>
              </w:rPr>
              <w:t>代表性能下降的最大值。</w:t>
            </w:r>
          </w:p>
        </w:tc>
      </w:tr>
      <w:tr w:rsidR="00B32E73" w14:paraId="3E2091B3" w14:textId="77777777">
        <w:trPr>
          <w:trHeight w:val="476"/>
          <w:jc w:val="center"/>
        </w:trPr>
        <w:tc>
          <w:tcPr>
            <w:tcW w:w="9396" w:type="dxa"/>
            <w:gridSpan w:val="6"/>
            <w:tcBorders>
              <w:top w:val="single" w:sz="4" w:space="0" w:color="auto"/>
            </w:tcBorders>
            <w:vAlign w:val="center"/>
          </w:tcPr>
          <w:p w14:paraId="1FF9683C" w14:textId="77777777" w:rsidR="00B32E73" w:rsidRDefault="00BC13DA">
            <w:pPr>
              <w:autoSpaceDE w:val="0"/>
              <w:autoSpaceDN w:val="0"/>
              <w:adjustRightInd/>
              <w:spacing w:after="0" w:line="240" w:lineRule="auto"/>
              <w:ind w:left="235"/>
              <w:rPr>
                <w:rFonts w:ascii="宋体" w:hAnsi="宋体" w:cs="宋体"/>
                <w:kern w:val="0"/>
                <w:sz w:val="18"/>
                <w:szCs w:val="18"/>
                <w:vertAlign w:val="superscript"/>
              </w:rPr>
            </w:pPr>
            <w:r>
              <w:rPr>
                <w:rFonts w:ascii="宋体" w:hAnsi="宋体" w:cs="宋体" w:hint="eastAsia"/>
                <w:kern w:val="0"/>
                <w:vertAlign w:val="superscript"/>
              </w:rPr>
              <w:t>a</w:t>
            </w:r>
            <w:r>
              <w:rPr>
                <w:rFonts w:ascii="宋体" w:hAnsi="宋体" w:cs="宋体" w:hint="eastAsia"/>
                <w:kern w:val="0"/>
                <w:sz w:val="18"/>
                <w:szCs w:val="18"/>
              </w:rPr>
              <w:t>润滑脂和润滑油类型由供需双方协商确定。</w:t>
            </w:r>
          </w:p>
        </w:tc>
      </w:tr>
    </w:tbl>
    <w:p w14:paraId="028259F2" w14:textId="77777777" w:rsidR="00B32E73" w:rsidRDefault="00BC13DA">
      <w:r>
        <w:rPr>
          <w:rFonts w:hint="eastAsia"/>
        </w:rPr>
        <w:br w:type="page"/>
      </w:r>
    </w:p>
    <w:p w14:paraId="5DC14B31" w14:textId="77777777" w:rsidR="00B32E73" w:rsidRDefault="00BC13DA">
      <w:pPr>
        <w:pStyle w:val="affb"/>
        <w:spacing w:before="156" w:after="156"/>
      </w:pPr>
      <w:r>
        <w:rPr>
          <w:rFonts w:hint="eastAsia"/>
        </w:rPr>
        <w:lastRenderedPageBreak/>
        <w:t>聚氨酯弹性体材料性能要求</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2"/>
        <w:gridCol w:w="600"/>
        <w:gridCol w:w="4180"/>
        <w:gridCol w:w="704"/>
        <w:gridCol w:w="1119"/>
        <w:gridCol w:w="1761"/>
      </w:tblGrid>
      <w:tr w:rsidR="00B32E73" w14:paraId="0905BB1F" w14:textId="77777777">
        <w:trPr>
          <w:trHeight w:val="427"/>
        </w:trPr>
        <w:tc>
          <w:tcPr>
            <w:tcW w:w="992" w:type="dxa"/>
            <w:tcBorders>
              <w:top w:val="single" w:sz="12" w:space="0" w:color="auto"/>
              <w:bottom w:val="single" w:sz="12" w:space="0" w:color="auto"/>
            </w:tcBorders>
            <w:vAlign w:val="center"/>
          </w:tcPr>
          <w:p w14:paraId="5B6E6C12" w14:textId="77777777" w:rsidR="00B32E73" w:rsidRDefault="00BC13DA">
            <w:pPr>
              <w:adjustRightInd/>
              <w:spacing w:after="0" w:line="280" w:lineRule="exact"/>
              <w:jc w:val="center"/>
              <w:rPr>
                <w:rFonts w:ascii="宋体"/>
                <w:sz w:val="18"/>
                <w:szCs w:val="18"/>
              </w:rPr>
            </w:pPr>
            <w:r>
              <w:rPr>
                <w:rFonts w:ascii="宋体" w:hint="eastAsia"/>
                <w:sz w:val="18"/>
                <w:szCs w:val="18"/>
              </w:rPr>
              <w:t>材料类别</w:t>
            </w:r>
          </w:p>
        </w:tc>
        <w:tc>
          <w:tcPr>
            <w:tcW w:w="600" w:type="dxa"/>
            <w:tcBorders>
              <w:top w:val="single" w:sz="12" w:space="0" w:color="auto"/>
              <w:bottom w:val="single" w:sz="12" w:space="0" w:color="auto"/>
            </w:tcBorders>
            <w:vAlign w:val="center"/>
          </w:tcPr>
          <w:p w14:paraId="3634D425" w14:textId="77777777" w:rsidR="00B32E73" w:rsidRDefault="00BC13DA">
            <w:pPr>
              <w:adjustRightInd/>
              <w:spacing w:after="0" w:line="280" w:lineRule="exact"/>
              <w:jc w:val="center"/>
              <w:rPr>
                <w:rFonts w:ascii="宋体"/>
                <w:sz w:val="18"/>
                <w:szCs w:val="18"/>
              </w:rPr>
            </w:pPr>
            <w:r>
              <w:rPr>
                <w:rFonts w:ascii="宋体" w:hint="eastAsia"/>
                <w:sz w:val="18"/>
                <w:szCs w:val="18"/>
              </w:rPr>
              <w:t>序号</w:t>
            </w:r>
          </w:p>
        </w:tc>
        <w:tc>
          <w:tcPr>
            <w:tcW w:w="4180" w:type="dxa"/>
            <w:tcBorders>
              <w:top w:val="single" w:sz="12" w:space="0" w:color="auto"/>
              <w:bottom w:val="single" w:sz="12" w:space="0" w:color="auto"/>
            </w:tcBorders>
            <w:vAlign w:val="center"/>
          </w:tcPr>
          <w:p w14:paraId="23BB4E9C" w14:textId="77777777" w:rsidR="00B32E73" w:rsidRDefault="00BC13DA">
            <w:pPr>
              <w:adjustRightInd/>
              <w:spacing w:after="0" w:line="280" w:lineRule="exact"/>
              <w:jc w:val="center"/>
              <w:rPr>
                <w:rFonts w:ascii="宋体"/>
                <w:sz w:val="18"/>
                <w:szCs w:val="18"/>
              </w:rPr>
            </w:pPr>
            <w:r>
              <w:rPr>
                <w:rFonts w:ascii="宋体" w:hAnsi="宋体" w:cs="宋体" w:hint="eastAsia"/>
                <w:kern w:val="0"/>
                <w:sz w:val="18"/>
                <w:szCs w:val="18"/>
              </w:rPr>
              <w:t>物理性能</w:t>
            </w:r>
          </w:p>
        </w:tc>
        <w:tc>
          <w:tcPr>
            <w:tcW w:w="704" w:type="dxa"/>
            <w:tcBorders>
              <w:top w:val="single" w:sz="12" w:space="0" w:color="auto"/>
              <w:bottom w:val="single" w:sz="12" w:space="0" w:color="auto"/>
            </w:tcBorders>
            <w:vAlign w:val="center"/>
          </w:tcPr>
          <w:p w14:paraId="63C36EDE" w14:textId="77777777" w:rsidR="00B32E73" w:rsidRDefault="00BC13DA">
            <w:pPr>
              <w:adjustRightInd/>
              <w:spacing w:after="0" w:line="280" w:lineRule="exact"/>
              <w:jc w:val="center"/>
              <w:rPr>
                <w:rFonts w:ascii="宋体" w:hAnsi="宋体" w:cs="宋体"/>
                <w:sz w:val="18"/>
                <w:szCs w:val="18"/>
              </w:rPr>
            </w:pPr>
            <w:r>
              <w:rPr>
                <w:rFonts w:ascii="宋体" w:hAnsi="宋体" w:cs="宋体" w:hint="eastAsia"/>
                <w:kern w:val="0"/>
                <w:sz w:val="18"/>
                <w:szCs w:val="18"/>
              </w:rPr>
              <w:t>单位</w:t>
            </w:r>
          </w:p>
        </w:tc>
        <w:tc>
          <w:tcPr>
            <w:tcW w:w="1119" w:type="dxa"/>
            <w:vAlign w:val="center"/>
          </w:tcPr>
          <w:p w14:paraId="5B811D54" w14:textId="77777777" w:rsidR="00B32E73" w:rsidRDefault="00BC13DA">
            <w:pPr>
              <w:adjustRightInd/>
              <w:spacing w:after="0" w:line="280" w:lineRule="exact"/>
              <w:ind w:left="69"/>
              <w:jc w:val="center"/>
              <w:rPr>
                <w:rFonts w:ascii="宋体"/>
                <w:sz w:val="18"/>
                <w:szCs w:val="18"/>
              </w:rPr>
            </w:pPr>
            <w:r>
              <w:rPr>
                <w:rFonts w:ascii="宋体" w:hint="eastAsia"/>
                <w:sz w:val="18"/>
                <w:szCs w:val="18"/>
              </w:rPr>
              <w:t>指标</w:t>
            </w:r>
          </w:p>
        </w:tc>
        <w:tc>
          <w:tcPr>
            <w:tcW w:w="1761" w:type="dxa"/>
            <w:tcBorders>
              <w:top w:val="single" w:sz="12" w:space="0" w:color="auto"/>
              <w:bottom w:val="single" w:sz="12" w:space="0" w:color="auto"/>
            </w:tcBorders>
            <w:vAlign w:val="center"/>
          </w:tcPr>
          <w:p w14:paraId="034F01D3" w14:textId="77777777" w:rsidR="00B32E73" w:rsidRDefault="00BC13DA">
            <w:pPr>
              <w:adjustRightInd/>
              <w:spacing w:after="0" w:line="280" w:lineRule="exact"/>
              <w:jc w:val="center"/>
              <w:rPr>
                <w:rFonts w:ascii="宋体"/>
                <w:sz w:val="18"/>
                <w:szCs w:val="18"/>
              </w:rPr>
            </w:pPr>
            <w:r>
              <w:rPr>
                <w:rFonts w:ascii="宋体" w:hint="eastAsia"/>
                <w:sz w:val="18"/>
                <w:szCs w:val="18"/>
              </w:rPr>
              <w:t>试验方法的章条号</w:t>
            </w:r>
          </w:p>
        </w:tc>
      </w:tr>
      <w:tr w:rsidR="00B32E73" w14:paraId="57DC7E8C" w14:textId="77777777">
        <w:tc>
          <w:tcPr>
            <w:tcW w:w="992" w:type="dxa"/>
            <w:vMerge w:val="restart"/>
            <w:tcBorders>
              <w:top w:val="single" w:sz="12" w:space="0" w:color="auto"/>
            </w:tcBorders>
            <w:vAlign w:val="center"/>
          </w:tcPr>
          <w:p w14:paraId="3BE841F9" w14:textId="77777777" w:rsidR="00B32E73" w:rsidRDefault="00BC13DA">
            <w:pPr>
              <w:widowControl/>
              <w:adjustRightInd/>
              <w:spacing w:after="0" w:line="240" w:lineRule="auto"/>
              <w:jc w:val="center"/>
              <w:rPr>
                <w:rFonts w:ascii="宋体" w:hAnsi="宋体"/>
                <w:sz w:val="18"/>
                <w:szCs w:val="18"/>
              </w:rPr>
            </w:pPr>
            <w:r>
              <w:rPr>
                <w:rFonts w:ascii="宋体" w:hAnsi="宋体" w:hint="eastAsia"/>
                <w:sz w:val="18"/>
                <w:szCs w:val="18"/>
              </w:rPr>
              <w:t>聚氨酯</w:t>
            </w:r>
          </w:p>
          <w:p w14:paraId="5837B048" w14:textId="77777777" w:rsidR="00B32E73" w:rsidRDefault="00BC13DA">
            <w:pPr>
              <w:widowControl/>
              <w:adjustRightInd/>
              <w:spacing w:after="0" w:line="240" w:lineRule="auto"/>
              <w:jc w:val="center"/>
              <w:rPr>
                <w:rFonts w:ascii="宋体" w:hAnsi="宋体" w:cs="宋体"/>
                <w:color w:val="000000"/>
                <w:kern w:val="0"/>
                <w:sz w:val="18"/>
                <w:szCs w:val="18"/>
              </w:rPr>
            </w:pPr>
            <w:r>
              <w:rPr>
                <w:rFonts w:ascii="宋体" w:hAnsi="宋体" w:hint="eastAsia"/>
                <w:color w:val="000000"/>
                <w:sz w:val="18"/>
                <w:szCs w:val="18"/>
              </w:rPr>
              <w:t>弹性体</w:t>
            </w:r>
          </w:p>
        </w:tc>
        <w:tc>
          <w:tcPr>
            <w:tcW w:w="600" w:type="dxa"/>
            <w:tcBorders>
              <w:top w:val="single" w:sz="12" w:space="0" w:color="auto"/>
            </w:tcBorders>
            <w:vAlign w:val="center"/>
          </w:tcPr>
          <w:p w14:paraId="6B72ABF8"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4180" w:type="dxa"/>
            <w:tcBorders>
              <w:top w:val="single" w:sz="12" w:space="0" w:color="auto"/>
            </w:tcBorders>
            <w:vAlign w:val="center"/>
          </w:tcPr>
          <w:p w14:paraId="293C45ED"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704" w:type="dxa"/>
            <w:tcBorders>
              <w:top w:val="single" w:sz="12" w:space="0" w:color="auto"/>
            </w:tcBorders>
            <w:vAlign w:val="center"/>
          </w:tcPr>
          <w:p w14:paraId="08536041"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tcBorders>
              <w:top w:val="single" w:sz="12" w:space="0" w:color="auto"/>
            </w:tcBorders>
            <w:vAlign w:val="center"/>
          </w:tcPr>
          <w:p w14:paraId="01A05836" w14:textId="77777777" w:rsidR="00B32E73" w:rsidRDefault="00BC13DA">
            <w:pPr>
              <w:widowControl/>
              <w:adjustRightInd/>
              <w:spacing w:after="0" w:line="280" w:lineRule="exact"/>
              <w:jc w:val="center"/>
              <w:rPr>
                <w:rFonts w:ascii="宋体" w:hAnsi="宋体"/>
                <w:color w:val="000000"/>
                <w:kern w:val="0"/>
                <w:sz w:val="18"/>
                <w:szCs w:val="18"/>
              </w:rPr>
            </w:pPr>
            <w:r>
              <w:rPr>
                <w:rFonts w:ascii="宋体" w:hAnsi="宋体" w:hint="eastAsia"/>
                <w:color w:val="000000"/>
                <w:kern w:val="0"/>
                <w:sz w:val="18"/>
                <w:szCs w:val="18"/>
              </w:rPr>
              <w:t>93±3</w:t>
            </w:r>
          </w:p>
        </w:tc>
        <w:tc>
          <w:tcPr>
            <w:tcW w:w="1761" w:type="dxa"/>
            <w:tcBorders>
              <w:top w:val="single" w:sz="12" w:space="0" w:color="auto"/>
            </w:tcBorders>
            <w:vAlign w:val="center"/>
          </w:tcPr>
          <w:p w14:paraId="7F64C4BD" w14:textId="77777777" w:rsidR="00B32E73" w:rsidRDefault="00BC13DA">
            <w:pPr>
              <w:widowControl/>
              <w:adjustRightInd/>
              <w:spacing w:after="0" w:line="280" w:lineRule="exact"/>
              <w:jc w:val="center"/>
              <w:rPr>
                <w:rFonts w:ascii="宋体"/>
                <w:color w:val="000000"/>
                <w:kern w:val="0"/>
                <w:sz w:val="18"/>
                <w:szCs w:val="18"/>
                <w:lang w:eastAsia="en-US"/>
              </w:rPr>
            </w:pPr>
            <w:r>
              <w:rPr>
                <w:rFonts w:ascii="宋体" w:hint="eastAsia"/>
                <w:color w:val="000000"/>
                <w:kern w:val="0"/>
                <w:sz w:val="18"/>
                <w:szCs w:val="18"/>
              </w:rPr>
              <w:t>7.3.2.1</w:t>
            </w:r>
          </w:p>
        </w:tc>
      </w:tr>
      <w:tr w:rsidR="00B32E73" w14:paraId="6ED50DDB" w14:textId="77777777">
        <w:tc>
          <w:tcPr>
            <w:tcW w:w="992" w:type="dxa"/>
            <w:vMerge/>
          </w:tcPr>
          <w:p w14:paraId="40EF97DA"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42A15B9D"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4180" w:type="dxa"/>
            <w:vAlign w:val="center"/>
          </w:tcPr>
          <w:p w14:paraId="43447292"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拉伸强度</w:t>
            </w:r>
            <w:r>
              <w:rPr>
                <w:rFonts w:ascii="宋体" w:hint="eastAsia"/>
                <w:color w:val="000000"/>
                <w:kern w:val="0"/>
                <w:sz w:val="18"/>
                <w:szCs w:val="18"/>
              </w:rPr>
              <w:t>，</w:t>
            </w:r>
            <w:r>
              <w:rPr>
                <w:rFonts w:ascii="宋体" w:hAnsi="宋体" w:cs="宋体" w:hint="eastAsia"/>
                <w:color w:val="000000"/>
                <w:kern w:val="0"/>
                <w:sz w:val="18"/>
                <w:szCs w:val="18"/>
              </w:rPr>
              <w:t>最小</w:t>
            </w:r>
          </w:p>
        </w:tc>
        <w:tc>
          <w:tcPr>
            <w:tcW w:w="704" w:type="dxa"/>
            <w:vAlign w:val="center"/>
          </w:tcPr>
          <w:p w14:paraId="33EC3164"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MPa</w:t>
            </w:r>
          </w:p>
        </w:tc>
        <w:tc>
          <w:tcPr>
            <w:tcW w:w="1119" w:type="dxa"/>
            <w:vAlign w:val="center"/>
          </w:tcPr>
          <w:p w14:paraId="072FA7D1" w14:textId="77777777" w:rsidR="00B32E73" w:rsidRDefault="00BC13DA">
            <w:pPr>
              <w:widowControl/>
              <w:adjustRightInd/>
              <w:spacing w:after="0" w:line="280" w:lineRule="exact"/>
              <w:jc w:val="center"/>
              <w:rPr>
                <w:rFonts w:ascii="宋体"/>
                <w:color w:val="000000"/>
                <w:kern w:val="0"/>
                <w:sz w:val="18"/>
                <w:szCs w:val="18"/>
              </w:rPr>
            </w:pPr>
            <w:r>
              <w:rPr>
                <w:rFonts w:ascii="宋体" w:hint="eastAsia"/>
                <w:color w:val="000000"/>
                <w:kern w:val="0"/>
                <w:sz w:val="18"/>
                <w:szCs w:val="18"/>
              </w:rPr>
              <w:t>40</w:t>
            </w:r>
          </w:p>
        </w:tc>
        <w:tc>
          <w:tcPr>
            <w:tcW w:w="1761" w:type="dxa"/>
            <w:vMerge w:val="restart"/>
            <w:vAlign w:val="center"/>
          </w:tcPr>
          <w:p w14:paraId="4A45B246"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7.3.2.2</w:t>
            </w:r>
          </w:p>
        </w:tc>
      </w:tr>
      <w:tr w:rsidR="00B32E73" w14:paraId="36046B55" w14:textId="77777777">
        <w:tc>
          <w:tcPr>
            <w:tcW w:w="992" w:type="dxa"/>
            <w:vMerge/>
          </w:tcPr>
          <w:p w14:paraId="7E817002"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46B2FAD5"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80" w:type="dxa"/>
            <w:vAlign w:val="center"/>
          </w:tcPr>
          <w:p w14:paraId="5B4D8BD4"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拉断伸长率</w:t>
            </w:r>
            <w:r>
              <w:rPr>
                <w:rFonts w:ascii="宋体" w:hint="eastAsia"/>
                <w:color w:val="000000"/>
                <w:kern w:val="0"/>
                <w:sz w:val="18"/>
                <w:szCs w:val="18"/>
              </w:rPr>
              <w:t>，</w:t>
            </w:r>
            <w:r>
              <w:rPr>
                <w:rFonts w:ascii="宋体" w:hAnsi="宋体" w:cs="宋体" w:hint="eastAsia"/>
                <w:color w:val="000000"/>
                <w:kern w:val="0"/>
                <w:sz w:val="18"/>
                <w:szCs w:val="18"/>
              </w:rPr>
              <w:t>最小</w:t>
            </w:r>
          </w:p>
        </w:tc>
        <w:tc>
          <w:tcPr>
            <w:tcW w:w="704" w:type="dxa"/>
            <w:vAlign w:val="center"/>
          </w:tcPr>
          <w:p w14:paraId="48FA24AC"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3F5DC076" w14:textId="77777777" w:rsidR="00B32E73" w:rsidRDefault="00BC13DA">
            <w:pPr>
              <w:widowControl/>
              <w:adjustRightInd/>
              <w:spacing w:after="0" w:line="280" w:lineRule="exact"/>
              <w:jc w:val="center"/>
              <w:rPr>
                <w:rFonts w:ascii="宋体"/>
                <w:color w:val="000000"/>
                <w:kern w:val="0"/>
                <w:sz w:val="18"/>
                <w:szCs w:val="18"/>
              </w:rPr>
            </w:pPr>
            <w:r>
              <w:rPr>
                <w:rFonts w:ascii="宋体" w:hint="eastAsia"/>
                <w:color w:val="000000"/>
                <w:kern w:val="0"/>
                <w:sz w:val="18"/>
                <w:szCs w:val="18"/>
              </w:rPr>
              <w:t>200</w:t>
            </w:r>
          </w:p>
        </w:tc>
        <w:tc>
          <w:tcPr>
            <w:tcW w:w="1761" w:type="dxa"/>
            <w:vMerge/>
            <w:vAlign w:val="center"/>
          </w:tcPr>
          <w:p w14:paraId="0AAD50E1" w14:textId="77777777" w:rsidR="00B32E73" w:rsidRDefault="00B32E73">
            <w:pPr>
              <w:widowControl/>
              <w:adjustRightInd/>
              <w:spacing w:after="0" w:line="280" w:lineRule="exact"/>
              <w:jc w:val="center"/>
              <w:rPr>
                <w:rFonts w:ascii="宋体"/>
                <w:color w:val="000000"/>
                <w:kern w:val="0"/>
                <w:sz w:val="18"/>
                <w:szCs w:val="18"/>
              </w:rPr>
            </w:pPr>
          </w:p>
        </w:tc>
      </w:tr>
      <w:tr w:rsidR="00B32E73" w14:paraId="6BD90E4B" w14:textId="77777777">
        <w:tc>
          <w:tcPr>
            <w:tcW w:w="992" w:type="dxa"/>
            <w:vMerge/>
          </w:tcPr>
          <w:p w14:paraId="62965A11"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3D0A353D"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4180" w:type="dxa"/>
            <w:vAlign w:val="center"/>
          </w:tcPr>
          <w:p w14:paraId="4BA930B0"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撕裂强度，最小   </w:t>
            </w:r>
          </w:p>
        </w:tc>
        <w:tc>
          <w:tcPr>
            <w:tcW w:w="704" w:type="dxa"/>
            <w:vAlign w:val="center"/>
          </w:tcPr>
          <w:p w14:paraId="34BDAD60"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kN/m</w:t>
            </w:r>
          </w:p>
        </w:tc>
        <w:tc>
          <w:tcPr>
            <w:tcW w:w="1119" w:type="dxa"/>
            <w:vAlign w:val="center"/>
          </w:tcPr>
          <w:p w14:paraId="6BB102C1" w14:textId="77777777" w:rsidR="00B32E73" w:rsidRDefault="00BC13DA">
            <w:pPr>
              <w:widowControl/>
              <w:adjustRightInd/>
              <w:spacing w:after="0" w:line="280" w:lineRule="exact"/>
              <w:jc w:val="center"/>
              <w:rPr>
                <w:rFonts w:ascii="宋体"/>
                <w:color w:val="000000"/>
                <w:kern w:val="0"/>
                <w:sz w:val="18"/>
                <w:szCs w:val="18"/>
              </w:rPr>
            </w:pPr>
            <w:r>
              <w:rPr>
                <w:rFonts w:ascii="宋体" w:hint="eastAsia"/>
                <w:color w:val="000000"/>
                <w:kern w:val="0"/>
                <w:sz w:val="18"/>
                <w:szCs w:val="18"/>
              </w:rPr>
              <w:t>80</w:t>
            </w:r>
          </w:p>
        </w:tc>
        <w:tc>
          <w:tcPr>
            <w:tcW w:w="1761" w:type="dxa"/>
            <w:vAlign w:val="center"/>
          </w:tcPr>
          <w:p w14:paraId="00C39FE0"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7.3.2.3</w:t>
            </w:r>
          </w:p>
        </w:tc>
      </w:tr>
      <w:tr w:rsidR="00B32E73" w14:paraId="408E5E4A" w14:textId="77777777">
        <w:trPr>
          <w:trHeight w:val="354"/>
        </w:trPr>
        <w:tc>
          <w:tcPr>
            <w:tcW w:w="992" w:type="dxa"/>
            <w:vMerge/>
          </w:tcPr>
          <w:p w14:paraId="01063CC0"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6755472C"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4180" w:type="dxa"/>
            <w:vAlign w:val="center"/>
          </w:tcPr>
          <w:p w14:paraId="4D985061" w14:textId="77777777" w:rsidR="00B32E73" w:rsidRDefault="00BC13DA">
            <w:pPr>
              <w:widowControl/>
              <w:adjustRightInd/>
              <w:spacing w:after="0" w:line="280" w:lineRule="exact"/>
              <w:jc w:val="left"/>
              <w:rPr>
                <w:rFonts w:ascii="宋体"/>
                <w:color w:val="000000"/>
                <w:kern w:val="0"/>
                <w:sz w:val="18"/>
                <w:szCs w:val="18"/>
              </w:rPr>
            </w:pPr>
            <w:r>
              <w:rPr>
                <w:rFonts w:ascii="宋体" w:hAnsi="宋体" w:cs="宋体" w:hint="eastAsia"/>
                <w:color w:val="000000"/>
                <w:kern w:val="0"/>
                <w:sz w:val="18"/>
                <w:szCs w:val="18"/>
              </w:rPr>
              <w:t>压缩永久变形，</w:t>
            </w:r>
            <w:r>
              <w:rPr>
                <w:rFonts w:ascii="宋体"/>
                <w:color w:val="000000"/>
                <w:kern w:val="0"/>
                <w:sz w:val="18"/>
                <w:szCs w:val="18"/>
              </w:rPr>
              <w:t>70</w:t>
            </w:r>
            <w:r>
              <w:rPr>
                <w:rFonts w:ascii="宋体" w:hAnsi="宋体" w:cs="宋体" w:hint="eastAsia"/>
                <w:color w:val="000000"/>
                <w:kern w:val="0"/>
                <w:sz w:val="18"/>
                <w:szCs w:val="18"/>
              </w:rPr>
              <w:t>℃</w:t>
            </w:r>
            <w:r>
              <w:rPr>
                <w:rFonts w:ascii="宋体" w:hint="eastAsia"/>
                <w:color w:val="000000"/>
                <w:kern w:val="0"/>
                <w:sz w:val="18"/>
                <w:szCs w:val="18"/>
              </w:rPr>
              <w:t>×</w:t>
            </w:r>
            <w:r>
              <w:rPr>
                <w:rFonts w:ascii="宋体"/>
                <w:color w:val="000000"/>
                <w:kern w:val="0"/>
                <w:sz w:val="18"/>
                <w:szCs w:val="18"/>
              </w:rPr>
              <w:t>70h</w:t>
            </w:r>
            <w:r>
              <w:rPr>
                <w:rFonts w:ascii="宋体" w:hAnsi="宋体" w:cs="宋体" w:hint="eastAsia"/>
                <w:color w:val="000000"/>
                <w:kern w:val="0"/>
                <w:sz w:val="18"/>
                <w:szCs w:val="18"/>
              </w:rPr>
              <w:t>，最大</w:t>
            </w:r>
          </w:p>
        </w:tc>
        <w:tc>
          <w:tcPr>
            <w:tcW w:w="704" w:type="dxa"/>
            <w:vAlign w:val="center"/>
          </w:tcPr>
          <w:p w14:paraId="67508608"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1732D739" w14:textId="77777777" w:rsidR="00B32E73" w:rsidRDefault="00BC13DA">
            <w:pPr>
              <w:adjustRightInd/>
              <w:spacing w:after="0" w:line="280" w:lineRule="exact"/>
              <w:jc w:val="center"/>
              <w:rPr>
                <w:rFonts w:ascii="宋体"/>
                <w:color w:val="000000"/>
                <w:kern w:val="0"/>
                <w:sz w:val="18"/>
                <w:szCs w:val="18"/>
              </w:rPr>
            </w:pPr>
            <w:r>
              <w:rPr>
                <w:rFonts w:ascii="宋体" w:hint="eastAsia"/>
                <w:color w:val="000000"/>
                <w:kern w:val="0"/>
                <w:sz w:val="18"/>
                <w:szCs w:val="18"/>
              </w:rPr>
              <w:t>25</w:t>
            </w:r>
          </w:p>
        </w:tc>
        <w:tc>
          <w:tcPr>
            <w:tcW w:w="1761" w:type="dxa"/>
            <w:vAlign w:val="center"/>
          </w:tcPr>
          <w:p w14:paraId="147751EB"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7.3.2.4</w:t>
            </w:r>
          </w:p>
        </w:tc>
      </w:tr>
      <w:tr w:rsidR="00B32E73" w14:paraId="61FAE494" w14:textId="77777777">
        <w:trPr>
          <w:trHeight w:val="1391"/>
        </w:trPr>
        <w:tc>
          <w:tcPr>
            <w:tcW w:w="992" w:type="dxa"/>
            <w:vMerge/>
          </w:tcPr>
          <w:p w14:paraId="30C42662"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70014DD9"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4180" w:type="dxa"/>
            <w:vAlign w:val="center"/>
          </w:tcPr>
          <w:p w14:paraId="7D146C46"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热空气老化</w:t>
            </w:r>
            <w:r>
              <w:rPr>
                <w:rFonts w:ascii="宋体" w:hAnsi="宋体" w:cs="宋体"/>
                <w:color w:val="000000"/>
                <w:kern w:val="0"/>
                <w:sz w:val="18"/>
                <w:szCs w:val="18"/>
              </w:rPr>
              <w:t>7</w:t>
            </w:r>
            <w:r>
              <w:rPr>
                <w:rFonts w:ascii="宋体" w:hAnsi="宋体" w:cs="宋体" w:hint="eastAsia"/>
                <w:color w:val="000000"/>
                <w:kern w:val="0"/>
                <w:sz w:val="18"/>
                <w:szCs w:val="18"/>
              </w:rPr>
              <w:t>0℃</w:t>
            </w:r>
            <w:r>
              <w:rPr>
                <w:rFonts w:ascii="宋体" w:hint="eastAsia"/>
                <w:color w:val="000000"/>
                <w:kern w:val="0"/>
                <w:sz w:val="18"/>
                <w:szCs w:val="18"/>
              </w:rPr>
              <w:t>×</w:t>
            </w:r>
            <w:r>
              <w:rPr>
                <w:rFonts w:ascii="宋体" w:hAnsi="宋体" w:cs="宋体"/>
                <w:color w:val="000000"/>
                <w:kern w:val="0"/>
                <w:sz w:val="18"/>
                <w:szCs w:val="18"/>
              </w:rPr>
              <w:t>70</w:t>
            </w:r>
            <w:r>
              <w:rPr>
                <w:rFonts w:ascii="宋体" w:hAnsi="宋体" w:cs="宋体" w:hint="eastAsia"/>
                <w:color w:val="000000"/>
                <w:kern w:val="0"/>
                <w:sz w:val="18"/>
                <w:szCs w:val="18"/>
              </w:rPr>
              <w:t>h</w:t>
            </w:r>
          </w:p>
          <w:p w14:paraId="138AAFBF" w14:textId="77777777" w:rsidR="00B32E73" w:rsidRDefault="00BC13DA">
            <w:pPr>
              <w:widowControl/>
              <w:adjustRightInd/>
              <w:spacing w:after="0" w:line="280" w:lineRule="exact"/>
              <w:jc w:val="left"/>
              <w:rPr>
                <w:rFonts w:ascii="宋体"/>
                <w:color w:val="000000"/>
                <w:kern w:val="0"/>
                <w:sz w:val="18"/>
                <w:szCs w:val="18"/>
              </w:rPr>
            </w:pPr>
            <w:r>
              <w:rPr>
                <w:rFonts w:ascii="宋体" w:hAnsi="宋体" w:hint="eastAsia"/>
                <w:color w:val="000000"/>
                <w:kern w:val="0"/>
                <w:sz w:val="18"/>
                <w:szCs w:val="18"/>
              </w:rPr>
              <w:t>硬度变化</w:t>
            </w:r>
            <w:r>
              <w:rPr>
                <w:rFonts w:ascii="宋体" w:hint="eastAsia"/>
                <w:color w:val="000000"/>
                <w:kern w:val="0"/>
                <w:sz w:val="18"/>
                <w:szCs w:val="18"/>
              </w:rPr>
              <w:t>，</w:t>
            </w:r>
            <w:r>
              <w:rPr>
                <w:rFonts w:ascii="宋体" w:hAnsi="宋体" w:hint="eastAsia"/>
                <w:sz w:val="18"/>
                <w:szCs w:val="18"/>
              </w:rPr>
              <w:t>Shore A，</w:t>
            </w:r>
            <w:r>
              <w:rPr>
                <w:rFonts w:ascii="宋体" w:hAnsi="宋体" w:cs="宋体" w:hint="eastAsia"/>
                <w:color w:val="000000"/>
                <w:kern w:val="0"/>
                <w:sz w:val="18"/>
                <w:szCs w:val="18"/>
              </w:rPr>
              <w:t>最大</w:t>
            </w:r>
          </w:p>
          <w:p w14:paraId="4A84DEAB" w14:textId="77777777" w:rsidR="00B32E73" w:rsidRDefault="00BC13DA">
            <w:pPr>
              <w:widowControl/>
              <w:adjustRightInd/>
              <w:spacing w:after="0" w:line="280" w:lineRule="exact"/>
              <w:jc w:val="left"/>
              <w:rPr>
                <w:rFonts w:ascii="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伸强度变化率</w:t>
            </w:r>
            <w:r>
              <w:rPr>
                <w:rFonts w:ascii="宋体" w:hint="eastAsia"/>
                <w:color w:val="000000"/>
                <w:kern w:val="0"/>
                <w:sz w:val="18"/>
                <w:szCs w:val="18"/>
              </w:rPr>
              <w:t>，</w:t>
            </w:r>
            <w:r>
              <w:rPr>
                <w:rFonts w:ascii="宋体" w:hAnsi="宋体" w:cs="宋体" w:hint="eastAsia"/>
                <w:color w:val="000000"/>
                <w:kern w:val="0"/>
                <w:sz w:val="18"/>
                <w:szCs w:val="18"/>
              </w:rPr>
              <w:t>最大</w:t>
            </w:r>
          </w:p>
          <w:p w14:paraId="665F2D5F" w14:textId="77777777" w:rsidR="00B32E73" w:rsidRDefault="00BC13DA">
            <w:pPr>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断伸长率变化率</w:t>
            </w:r>
            <w:r>
              <w:rPr>
                <w:rFonts w:ascii="宋体" w:hint="eastAsia"/>
                <w:color w:val="000000"/>
                <w:kern w:val="0"/>
                <w:sz w:val="18"/>
                <w:szCs w:val="18"/>
              </w:rPr>
              <w:t>，</w:t>
            </w:r>
            <w:r>
              <w:rPr>
                <w:rFonts w:ascii="宋体" w:hAnsi="宋体" w:cs="宋体" w:hint="eastAsia"/>
                <w:color w:val="000000"/>
                <w:kern w:val="0"/>
                <w:sz w:val="18"/>
                <w:szCs w:val="18"/>
              </w:rPr>
              <w:t>最大</w:t>
            </w:r>
          </w:p>
        </w:tc>
        <w:tc>
          <w:tcPr>
            <w:tcW w:w="704" w:type="dxa"/>
            <w:vAlign w:val="center"/>
          </w:tcPr>
          <w:p w14:paraId="6C5C7AE3"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 xml:space="preserve">  </w:t>
            </w:r>
          </w:p>
          <w:p w14:paraId="32E34D74"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551F1FB3"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260FF796" w14:textId="77777777" w:rsidR="00B32E73" w:rsidRDefault="00BC13DA">
            <w:pPr>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4D99FC00" w14:textId="77777777" w:rsidR="00B32E73" w:rsidRDefault="00B32E73">
            <w:pPr>
              <w:adjustRightInd/>
              <w:spacing w:after="0" w:line="280" w:lineRule="exact"/>
              <w:jc w:val="center"/>
              <w:rPr>
                <w:rFonts w:ascii="宋体" w:hAnsi="宋体" w:cs="宋体"/>
                <w:color w:val="000000"/>
                <w:kern w:val="0"/>
                <w:sz w:val="18"/>
                <w:szCs w:val="18"/>
              </w:rPr>
            </w:pPr>
          </w:p>
          <w:p w14:paraId="276562EB" w14:textId="77777777" w:rsidR="00B32E73" w:rsidRDefault="00BC13DA">
            <w:pPr>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p w14:paraId="77909FD1" w14:textId="77777777" w:rsidR="00B32E73" w:rsidRDefault="00BC13DA">
            <w:pPr>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p w14:paraId="02501BF3" w14:textId="77777777" w:rsidR="00B32E73" w:rsidRDefault="00BC13DA">
            <w:pPr>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761" w:type="dxa"/>
            <w:vAlign w:val="center"/>
          </w:tcPr>
          <w:p w14:paraId="564CF90A"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7.3.2.5</w:t>
            </w:r>
          </w:p>
        </w:tc>
      </w:tr>
      <w:tr w:rsidR="00B32E73" w14:paraId="099A66A5" w14:textId="77777777">
        <w:trPr>
          <w:trHeight w:val="415"/>
        </w:trPr>
        <w:tc>
          <w:tcPr>
            <w:tcW w:w="992" w:type="dxa"/>
            <w:vMerge/>
          </w:tcPr>
          <w:p w14:paraId="711FDA7A"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6E0D7CEB"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4180" w:type="dxa"/>
            <w:vAlign w:val="center"/>
          </w:tcPr>
          <w:p w14:paraId="167E344A" w14:textId="77777777" w:rsidR="00B32E73" w:rsidRDefault="00BC13DA">
            <w:pPr>
              <w:widowControl/>
              <w:adjustRightInd/>
              <w:spacing w:after="0" w:line="280" w:lineRule="exact"/>
              <w:rPr>
                <w:rFonts w:ascii="宋体" w:hAnsi="宋体"/>
                <w:color w:val="000000"/>
                <w:kern w:val="0"/>
                <w:sz w:val="18"/>
                <w:szCs w:val="18"/>
              </w:rPr>
            </w:pPr>
            <w:r>
              <w:rPr>
                <w:rFonts w:ascii="宋体" w:hAnsi="宋体" w:cs="宋体" w:hint="eastAsia"/>
                <w:color w:val="000000"/>
                <w:kern w:val="0"/>
                <w:sz w:val="18"/>
                <w:szCs w:val="18"/>
              </w:rPr>
              <w:t>动摩擦系数，最大</w:t>
            </w:r>
          </w:p>
        </w:tc>
        <w:tc>
          <w:tcPr>
            <w:tcW w:w="704" w:type="dxa"/>
            <w:vAlign w:val="center"/>
          </w:tcPr>
          <w:p w14:paraId="02A8CA89"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206EA078"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0.22</w:t>
            </w:r>
          </w:p>
        </w:tc>
        <w:tc>
          <w:tcPr>
            <w:tcW w:w="1761" w:type="dxa"/>
            <w:vAlign w:val="center"/>
          </w:tcPr>
          <w:p w14:paraId="4F0EE600"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7.3.2.6</w:t>
            </w:r>
          </w:p>
        </w:tc>
      </w:tr>
      <w:tr w:rsidR="00B32E73" w14:paraId="732B3C45" w14:textId="77777777">
        <w:trPr>
          <w:trHeight w:val="407"/>
        </w:trPr>
        <w:tc>
          <w:tcPr>
            <w:tcW w:w="992" w:type="dxa"/>
            <w:vMerge/>
          </w:tcPr>
          <w:p w14:paraId="036076DA"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26BC316F"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4180" w:type="dxa"/>
            <w:vAlign w:val="center"/>
          </w:tcPr>
          <w:p w14:paraId="1CC1378F" w14:textId="77777777" w:rsidR="00B32E73" w:rsidRDefault="00BC13DA">
            <w:pPr>
              <w:widowControl/>
              <w:adjustRightInd/>
              <w:spacing w:after="0" w:line="280" w:lineRule="exact"/>
              <w:jc w:val="left"/>
              <w:rPr>
                <w:rFonts w:ascii="宋体"/>
                <w:color w:val="000000"/>
                <w:kern w:val="0"/>
                <w:sz w:val="18"/>
                <w:szCs w:val="18"/>
              </w:rPr>
            </w:pPr>
            <w:r>
              <w:rPr>
                <w:rFonts w:ascii="宋体" w:hAnsi="宋体" w:cs="宋体" w:hint="eastAsia"/>
                <w:color w:val="000000"/>
                <w:kern w:val="0"/>
                <w:sz w:val="18"/>
                <w:szCs w:val="18"/>
              </w:rPr>
              <w:t>脆性温度</w:t>
            </w:r>
            <w:r>
              <w:rPr>
                <w:rFonts w:ascii="宋体" w:hint="eastAsia"/>
                <w:color w:val="000000"/>
                <w:kern w:val="0"/>
                <w:sz w:val="18"/>
                <w:szCs w:val="18"/>
              </w:rPr>
              <w:t>，</w:t>
            </w:r>
            <w:r>
              <w:rPr>
                <w:rFonts w:ascii="宋体" w:hAnsi="宋体" w:cs="宋体" w:hint="eastAsia"/>
                <w:color w:val="000000"/>
                <w:kern w:val="0"/>
                <w:sz w:val="18"/>
                <w:szCs w:val="18"/>
              </w:rPr>
              <w:t>不高于</w:t>
            </w:r>
          </w:p>
        </w:tc>
        <w:tc>
          <w:tcPr>
            <w:tcW w:w="704" w:type="dxa"/>
            <w:vAlign w:val="center"/>
          </w:tcPr>
          <w:p w14:paraId="3B7D2052"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19" w:type="dxa"/>
            <w:vAlign w:val="center"/>
          </w:tcPr>
          <w:p w14:paraId="4A4DCC8B" w14:textId="77777777" w:rsidR="00B32E73" w:rsidRDefault="00BC13DA">
            <w:pPr>
              <w:widowControl/>
              <w:adjustRightInd/>
              <w:spacing w:after="0" w:line="280" w:lineRule="exact"/>
              <w:jc w:val="center"/>
              <w:rPr>
                <w:rFonts w:ascii="宋体"/>
                <w:color w:val="000000"/>
                <w:kern w:val="0"/>
                <w:sz w:val="18"/>
                <w:szCs w:val="18"/>
              </w:rPr>
            </w:pPr>
            <w:r>
              <w:rPr>
                <w:rFonts w:ascii="宋体" w:hint="eastAsia"/>
                <w:color w:val="000000"/>
                <w:kern w:val="0"/>
                <w:sz w:val="18"/>
                <w:szCs w:val="18"/>
              </w:rPr>
              <w:t>-55</w:t>
            </w:r>
          </w:p>
        </w:tc>
        <w:tc>
          <w:tcPr>
            <w:tcW w:w="1761" w:type="dxa"/>
            <w:vAlign w:val="center"/>
          </w:tcPr>
          <w:p w14:paraId="25ACD9C6"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7.3.2.7</w:t>
            </w:r>
          </w:p>
        </w:tc>
      </w:tr>
      <w:tr w:rsidR="00B32E73" w14:paraId="1ED0624C" w14:textId="77777777">
        <w:trPr>
          <w:trHeight w:val="1590"/>
        </w:trPr>
        <w:tc>
          <w:tcPr>
            <w:tcW w:w="992" w:type="dxa"/>
            <w:vMerge/>
            <w:vAlign w:val="center"/>
          </w:tcPr>
          <w:p w14:paraId="5CB41DDF"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04EAE921"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4180" w:type="dxa"/>
            <w:vAlign w:val="center"/>
          </w:tcPr>
          <w:p w14:paraId="42FE46CB"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耐IRM901，</w:t>
            </w:r>
            <w:r>
              <w:rPr>
                <w:rFonts w:ascii="宋体" w:hAnsi="宋体" w:cs="宋体"/>
                <w:color w:val="000000"/>
                <w:kern w:val="0"/>
                <w:sz w:val="18"/>
                <w:szCs w:val="18"/>
              </w:rPr>
              <w:t>7</w:t>
            </w:r>
            <w:r>
              <w:rPr>
                <w:rFonts w:ascii="宋体" w:hAnsi="宋体" w:cs="宋体" w:hint="eastAsia"/>
                <w:color w:val="000000"/>
                <w:kern w:val="0"/>
                <w:sz w:val="18"/>
                <w:szCs w:val="18"/>
              </w:rPr>
              <w:t>0℃×7</w:t>
            </w:r>
            <w:r>
              <w:rPr>
                <w:rFonts w:ascii="宋体" w:hAnsi="宋体" w:cs="宋体"/>
                <w:color w:val="000000"/>
                <w:kern w:val="0"/>
                <w:sz w:val="18"/>
                <w:szCs w:val="18"/>
              </w:rPr>
              <w:t>0</w:t>
            </w:r>
            <w:r>
              <w:rPr>
                <w:rFonts w:ascii="宋体" w:hAnsi="宋体" w:cs="宋体" w:hint="eastAsia"/>
                <w:color w:val="000000"/>
                <w:kern w:val="0"/>
                <w:sz w:val="18"/>
                <w:szCs w:val="18"/>
              </w:rPr>
              <w:t>h</w:t>
            </w:r>
          </w:p>
          <w:p w14:paraId="2FEEAF3E"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硬度变化</w:t>
            </w:r>
            <w:r>
              <w:rPr>
                <w:rFonts w:ascii="宋体" w:hAnsi="宋体" w:cs="宋体" w:hint="eastAsia"/>
                <w:kern w:val="0"/>
                <w:sz w:val="18"/>
                <w:szCs w:val="18"/>
              </w:rPr>
              <w:t>，</w:t>
            </w:r>
            <w:r>
              <w:rPr>
                <w:rFonts w:ascii="宋体" w:hAnsi="宋体" w:hint="eastAsia"/>
                <w:sz w:val="18"/>
                <w:szCs w:val="18"/>
              </w:rPr>
              <w:t>Shore A</w:t>
            </w:r>
          </w:p>
          <w:p w14:paraId="72C59AAA"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拉伸强度变化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21CB4DFE"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拉断伸长率变化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0F7BC1D9" w14:textId="77777777" w:rsidR="00B32E73" w:rsidRDefault="00BC13DA">
            <w:pPr>
              <w:widowControl/>
              <w:adjustRightInd/>
              <w:spacing w:after="0" w:line="280" w:lineRule="exact"/>
              <w:jc w:val="left"/>
              <w:rPr>
                <w:rFonts w:ascii="宋体" w:hAnsi="宋体" w:cs="宋体"/>
                <w:color w:val="000000"/>
                <w:kern w:val="0"/>
                <w:sz w:val="18"/>
                <w:szCs w:val="18"/>
              </w:rPr>
            </w:pPr>
            <w:r>
              <w:rPr>
                <w:rFonts w:ascii="宋体" w:hAnsi="宋体" w:cs="宋体" w:hint="eastAsia"/>
                <w:color w:val="000000"/>
                <w:kern w:val="0"/>
                <w:sz w:val="18"/>
                <w:szCs w:val="18"/>
              </w:rPr>
              <w:t>体积变化</w:t>
            </w:r>
            <w:r>
              <w:rPr>
                <w:rFonts w:ascii="宋体" w:hAnsi="宋体" w:hint="eastAsia"/>
                <w:color w:val="000000"/>
                <w:kern w:val="0"/>
                <w:sz w:val="18"/>
                <w:szCs w:val="18"/>
              </w:rPr>
              <w:t>率</w:t>
            </w:r>
          </w:p>
        </w:tc>
        <w:tc>
          <w:tcPr>
            <w:tcW w:w="704" w:type="dxa"/>
            <w:vAlign w:val="center"/>
          </w:tcPr>
          <w:p w14:paraId="19C85AA1" w14:textId="77777777" w:rsidR="00B32E73" w:rsidRDefault="00B32E73">
            <w:pPr>
              <w:widowControl/>
              <w:adjustRightInd/>
              <w:spacing w:after="0" w:line="280" w:lineRule="exact"/>
              <w:jc w:val="center"/>
              <w:rPr>
                <w:rFonts w:ascii="宋体" w:hAnsi="宋体" w:cs="宋体"/>
                <w:color w:val="000000"/>
                <w:kern w:val="0"/>
                <w:sz w:val="18"/>
                <w:szCs w:val="18"/>
              </w:rPr>
            </w:pPr>
          </w:p>
          <w:p w14:paraId="3649A031"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41933923"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4803DC8A"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57307864" w14:textId="77777777" w:rsidR="00B32E73" w:rsidRDefault="00BC13DA">
            <w:pPr>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7987817F" w14:textId="77777777" w:rsidR="00B32E73" w:rsidRDefault="00B32E73">
            <w:pPr>
              <w:adjustRightInd/>
              <w:spacing w:after="0" w:line="280" w:lineRule="exact"/>
              <w:jc w:val="center"/>
              <w:rPr>
                <w:rFonts w:ascii="宋体" w:hAnsi="宋体"/>
                <w:color w:val="000000"/>
                <w:sz w:val="18"/>
                <w:szCs w:val="18"/>
              </w:rPr>
            </w:pPr>
          </w:p>
          <w:p w14:paraId="5E7FD7ED" w14:textId="77777777" w:rsidR="00B32E73" w:rsidRDefault="00BC13DA">
            <w:pPr>
              <w:adjustRightInd/>
              <w:spacing w:after="0" w:line="280" w:lineRule="exact"/>
              <w:jc w:val="center"/>
              <w:rPr>
                <w:rFonts w:ascii="宋体" w:hAnsi="宋体"/>
                <w:color w:val="000000"/>
                <w:sz w:val="18"/>
                <w:szCs w:val="18"/>
              </w:rPr>
            </w:pPr>
            <w:r>
              <w:rPr>
                <w:rFonts w:ascii="宋体" w:hAnsi="宋体" w:hint="eastAsia"/>
                <w:color w:val="000000"/>
                <w:sz w:val="18"/>
                <w:szCs w:val="18"/>
              </w:rPr>
              <w:t>-5～+3</w:t>
            </w:r>
          </w:p>
          <w:p w14:paraId="698B836D" w14:textId="77777777" w:rsidR="00B32E73" w:rsidRDefault="00BC13DA">
            <w:pPr>
              <w:adjustRightInd/>
              <w:spacing w:after="0" w:line="280" w:lineRule="exact"/>
              <w:jc w:val="center"/>
              <w:rPr>
                <w:rFonts w:ascii="宋体" w:hAnsi="宋体"/>
                <w:color w:val="000000"/>
                <w:sz w:val="18"/>
                <w:szCs w:val="18"/>
              </w:rPr>
            </w:pPr>
            <w:r>
              <w:rPr>
                <w:rFonts w:ascii="宋体" w:hAnsi="宋体" w:hint="eastAsia"/>
                <w:color w:val="000000"/>
                <w:sz w:val="18"/>
                <w:szCs w:val="18"/>
              </w:rPr>
              <w:t>-10</w:t>
            </w:r>
          </w:p>
          <w:p w14:paraId="283DCEC1" w14:textId="77777777" w:rsidR="00B32E73" w:rsidRDefault="00BC13DA">
            <w:pPr>
              <w:adjustRightInd/>
              <w:spacing w:after="0" w:line="280" w:lineRule="exact"/>
              <w:jc w:val="center"/>
              <w:rPr>
                <w:rFonts w:ascii="宋体" w:hAnsi="宋体"/>
                <w:color w:val="000000"/>
                <w:sz w:val="18"/>
                <w:szCs w:val="18"/>
              </w:rPr>
            </w:pPr>
            <w:r>
              <w:rPr>
                <w:rFonts w:ascii="宋体" w:hAnsi="宋体" w:hint="eastAsia"/>
                <w:color w:val="000000"/>
                <w:sz w:val="18"/>
                <w:szCs w:val="18"/>
              </w:rPr>
              <w:t>-10</w:t>
            </w:r>
          </w:p>
          <w:p w14:paraId="66319A01" w14:textId="77777777" w:rsidR="00B32E73" w:rsidRDefault="00BC13DA">
            <w:pPr>
              <w:adjustRightInd/>
              <w:spacing w:after="0" w:line="280" w:lineRule="exact"/>
              <w:jc w:val="center"/>
              <w:rPr>
                <w:rFonts w:ascii="宋体" w:hAnsi="宋体"/>
                <w:color w:val="000000"/>
                <w:sz w:val="18"/>
                <w:szCs w:val="18"/>
              </w:rPr>
            </w:pPr>
            <w:r>
              <w:rPr>
                <w:rFonts w:ascii="宋体" w:hAnsi="宋体" w:hint="eastAsia"/>
                <w:color w:val="000000"/>
                <w:sz w:val="18"/>
                <w:szCs w:val="18"/>
              </w:rPr>
              <w:t>-5～+5</w:t>
            </w:r>
          </w:p>
        </w:tc>
        <w:tc>
          <w:tcPr>
            <w:tcW w:w="1761" w:type="dxa"/>
            <w:vMerge w:val="restart"/>
            <w:vAlign w:val="center"/>
          </w:tcPr>
          <w:p w14:paraId="17EDF4AD"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7.3.2.8</w:t>
            </w:r>
          </w:p>
        </w:tc>
      </w:tr>
      <w:tr w:rsidR="00B32E73" w14:paraId="3E0C66CA" w14:textId="77777777">
        <w:trPr>
          <w:trHeight w:val="789"/>
        </w:trPr>
        <w:tc>
          <w:tcPr>
            <w:tcW w:w="992" w:type="dxa"/>
            <w:vMerge/>
          </w:tcPr>
          <w:p w14:paraId="3B57C218"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vAlign w:val="center"/>
          </w:tcPr>
          <w:p w14:paraId="30BDED4F"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180" w:type="dxa"/>
            <w:vAlign w:val="center"/>
          </w:tcPr>
          <w:p w14:paraId="0145BA55" w14:textId="77777777" w:rsidR="00B32E73" w:rsidRDefault="00BC13DA">
            <w:pPr>
              <w:adjustRightInd/>
              <w:spacing w:after="0" w:line="280" w:lineRule="exact"/>
              <w:rPr>
                <w:rFonts w:ascii="宋体" w:hAnsi="宋体"/>
                <w:color w:val="000000"/>
                <w:kern w:val="0"/>
                <w:sz w:val="18"/>
                <w:szCs w:val="18"/>
              </w:rPr>
            </w:pPr>
            <w:r>
              <w:rPr>
                <w:rFonts w:ascii="宋体" w:hAnsi="宋体" w:hint="eastAsia"/>
                <w:color w:val="000000"/>
                <w:kern w:val="0"/>
                <w:sz w:val="18"/>
                <w:szCs w:val="18"/>
              </w:rPr>
              <w:t>耐润滑脂和润滑油</w:t>
            </w:r>
            <w:r>
              <w:rPr>
                <w:rFonts w:ascii="宋体" w:hint="eastAsia"/>
                <w:color w:val="000000"/>
                <w:vertAlign w:val="superscript"/>
              </w:rPr>
              <w:t>a</w:t>
            </w:r>
            <w:r>
              <w:rPr>
                <w:rFonts w:ascii="宋体" w:hAnsi="宋体" w:cs="宋体" w:hint="eastAsia"/>
                <w:color w:val="000000"/>
                <w:kern w:val="0"/>
                <w:sz w:val="18"/>
                <w:szCs w:val="18"/>
              </w:rPr>
              <w:t>，</w:t>
            </w:r>
            <w:r>
              <w:rPr>
                <w:rFonts w:ascii="宋体" w:hAnsi="宋体"/>
                <w:color w:val="000000"/>
                <w:kern w:val="0"/>
                <w:sz w:val="18"/>
                <w:szCs w:val="18"/>
              </w:rPr>
              <w:t>7</w:t>
            </w:r>
            <w:r>
              <w:rPr>
                <w:rFonts w:ascii="宋体" w:hAnsi="宋体" w:hint="eastAsia"/>
                <w:color w:val="000000"/>
                <w:kern w:val="0"/>
                <w:sz w:val="18"/>
                <w:szCs w:val="18"/>
              </w:rPr>
              <w:t>0℃</w:t>
            </w:r>
            <w:r>
              <w:rPr>
                <w:rFonts w:ascii="宋体" w:hAnsi="宋体" w:cs="宋体" w:hint="eastAsia"/>
                <w:color w:val="000000"/>
                <w:kern w:val="0"/>
                <w:sz w:val="18"/>
                <w:szCs w:val="18"/>
              </w:rPr>
              <w:t>×</w:t>
            </w:r>
            <w:r>
              <w:rPr>
                <w:rFonts w:ascii="宋体" w:hAnsi="宋体" w:hint="eastAsia"/>
                <w:color w:val="000000"/>
                <w:kern w:val="0"/>
                <w:sz w:val="18"/>
                <w:szCs w:val="18"/>
              </w:rPr>
              <w:t>7</w:t>
            </w:r>
            <w:r>
              <w:rPr>
                <w:rFonts w:ascii="宋体" w:hAnsi="宋体"/>
                <w:color w:val="000000"/>
                <w:kern w:val="0"/>
                <w:sz w:val="18"/>
                <w:szCs w:val="18"/>
              </w:rPr>
              <w:t>0</w:t>
            </w:r>
            <w:r>
              <w:rPr>
                <w:rFonts w:ascii="宋体" w:hAnsi="宋体" w:hint="eastAsia"/>
                <w:color w:val="000000"/>
                <w:kern w:val="0"/>
                <w:sz w:val="18"/>
                <w:szCs w:val="18"/>
              </w:rPr>
              <w:t>h</w:t>
            </w:r>
          </w:p>
          <w:p w14:paraId="6B09FF0E" w14:textId="77777777" w:rsidR="00B32E73" w:rsidRDefault="00BC13DA">
            <w:pPr>
              <w:adjustRightInd/>
              <w:spacing w:after="0" w:line="280" w:lineRule="exact"/>
              <w:rPr>
                <w:color w:val="000000"/>
                <w:sz w:val="18"/>
                <w:szCs w:val="18"/>
              </w:rPr>
            </w:pPr>
            <w:r>
              <w:rPr>
                <w:rFonts w:ascii="宋体" w:hAnsi="宋体" w:hint="eastAsia"/>
                <w:color w:val="000000"/>
                <w:kern w:val="0"/>
                <w:sz w:val="18"/>
                <w:szCs w:val="18"/>
              </w:rPr>
              <w:t>质量变化率</w:t>
            </w:r>
          </w:p>
        </w:tc>
        <w:tc>
          <w:tcPr>
            <w:tcW w:w="704" w:type="dxa"/>
            <w:vAlign w:val="center"/>
          </w:tcPr>
          <w:p w14:paraId="798AB46B" w14:textId="77777777" w:rsidR="00B32E73" w:rsidRDefault="00BC13DA">
            <w:pPr>
              <w:adjustRightInd/>
              <w:spacing w:after="0" w:line="280" w:lineRule="exact"/>
              <w:jc w:val="center"/>
              <w:rPr>
                <w:rFonts w:ascii="宋体" w:hAnsi="宋体" w:cs="宋体"/>
                <w:color w:val="000000"/>
                <w:sz w:val="18"/>
                <w:szCs w:val="18"/>
              </w:rPr>
            </w:pPr>
            <w:r>
              <w:rPr>
                <w:rFonts w:ascii="宋体" w:hAnsi="宋体" w:cs="宋体" w:hint="eastAsia"/>
                <w:color w:val="000000"/>
                <w:kern w:val="0"/>
                <w:sz w:val="18"/>
                <w:szCs w:val="18"/>
              </w:rPr>
              <w:t>%</w:t>
            </w:r>
          </w:p>
        </w:tc>
        <w:tc>
          <w:tcPr>
            <w:tcW w:w="1119" w:type="dxa"/>
            <w:vAlign w:val="center"/>
          </w:tcPr>
          <w:p w14:paraId="59386DAC" w14:textId="77777777" w:rsidR="00B32E73" w:rsidRDefault="00BC13DA">
            <w:pPr>
              <w:adjustRightInd/>
              <w:spacing w:after="0" w:line="280" w:lineRule="exact"/>
              <w:jc w:val="center"/>
              <w:rPr>
                <w:rFonts w:ascii="宋体"/>
                <w:color w:val="000000"/>
                <w:sz w:val="18"/>
                <w:szCs w:val="18"/>
              </w:rPr>
            </w:pPr>
            <w:r>
              <w:rPr>
                <w:rFonts w:ascii="宋体" w:hAnsi="宋体" w:hint="eastAsia"/>
                <w:color w:val="000000"/>
                <w:sz w:val="18"/>
                <w:szCs w:val="18"/>
              </w:rPr>
              <w:t>-</w:t>
            </w:r>
            <w:r>
              <w:rPr>
                <w:rFonts w:ascii="宋体" w:hAnsi="宋体"/>
                <w:color w:val="000000"/>
                <w:sz w:val="18"/>
                <w:szCs w:val="18"/>
              </w:rPr>
              <w:t>5</w:t>
            </w:r>
            <w:r>
              <w:rPr>
                <w:rFonts w:ascii="宋体" w:hAnsi="宋体" w:hint="eastAsia"/>
                <w:color w:val="000000"/>
                <w:sz w:val="18"/>
                <w:szCs w:val="18"/>
              </w:rPr>
              <w:t>～+</w:t>
            </w:r>
            <w:r>
              <w:rPr>
                <w:rFonts w:ascii="宋体" w:hAnsi="宋体"/>
                <w:color w:val="000000"/>
                <w:sz w:val="18"/>
                <w:szCs w:val="18"/>
              </w:rPr>
              <w:t>5</w:t>
            </w:r>
          </w:p>
        </w:tc>
        <w:tc>
          <w:tcPr>
            <w:tcW w:w="1761" w:type="dxa"/>
            <w:vMerge/>
            <w:vAlign w:val="center"/>
          </w:tcPr>
          <w:p w14:paraId="64D4429D" w14:textId="77777777" w:rsidR="00B32E73" w:rsidRDefault="00B32E73">
            <w:pPr>
              <w:adjustRightInd/>
              <w:spacing w:after="0" w:line="280" w:lineRule="exact"/>
              <w:jc w:val="center"/>
              <w:rPr>
                <w:rFonts w:ascii="宋体"/>
                <w:color w:val="000000"/>
                <w:sz w:val="18"/>
                <w:szCs w:val="18"/>
              </w:rPr>
            </w:pPr>
          </w:p>
        </w:tc>
      </w:tr>
      <w:tr w:rsidR="00B32E73" w14:paraId="05429384" w14:textId="77777777">
        <w:trPr>
          <w:trHeight w:val="1007"/>
        </w:trPr>
        <w:tc>
          <w:tcPr>
            <w:tcW w:w="992" w:type="dxa"/>
            <w:vMerge/>
          </w:tcPr>
          <w:p w14:paraId="7CD0207B" w14:textId="77777777" w:rsidR="00B32E73" w:rsidRDefault="00B32E73">
            <w:pPr>
              <w:widowControl/>
              <w:adjustRightInd/>
              <w:spacing w:after="0" w:line="280" w:lineRule="exact"/>
              <w:jc w:val="center"/>
              <w:rPr>
                <w:rFonts w:ascii="宋体" w:hAnsi="宋体" w:cs="宋体"/>
                <w:color w:val="000000"/>
                <w:kern w:val="0"/>
                <w:sz w:val="18"/>
                <w:szCs w:val="18"/>
              </w:rPr>
            </w:pPr>
            <w:bookmarkStart w:id="52" w:name="_Hlk207391174"/>
          </w:p>
        </w:tc>
        <w:tc>
          <w:tcPr>
            <w:tcW w:w="600" w:type="dxa"/>
            <w:vAlign w:val="center"/>
          </w:tcPr>
          <w:p w14:paraId="577B0B5D"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4180" w:type="dxa"/>
            <w:vAlign w:val="center"/>
          </w:tcPr>
          <w:p w14:paraId="266FD238"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耐臭氧老化</w:t>
            </w:r>
          </w:p>
          <w:p w14:paraId="2AE0633F"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40℃，50×10</w:t>
            </w:r>
            <w:r>
              <w:rPr>
                <w:rFonts w:ascii="宋体" w:hAnsi="宋体" w:cs="宋体" w:hint="eastAsia"/>
                <w:color w:val="000000"/>
                <w:kern w:val="0"/>
                <w:sz w:val="18"/>
                <w:szCs w:val="18"/>
                <w:vertAlign w:val="superscript"/>
              </w:rPr>
              <w:t>-8</w:t>
            </w:r>
            <w:r>
              <w:rPr>
                <w:rFonts w:ascii="宋体" w:hAnsi="宋体" w:cs="宋体" w:hint="eastAsia"/>
                <w:color w:val="000000"/>
                <w:kern w:val="0"/>
                <w:sz w:val="18"/>
                <w:szCs w:val="18"/>
              </w:rPr>
              <w:t>，72h，拉伸20%，预拉伸时间70h</w:t>
            </w:r>
          </w:p>
          <w:p w14:paraId="7D4C2480"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704" w:type="dxa"/>
            <w:vAlign w:val="center"/>
          </w:tcPr>
          <w:p w14:paraId="6D2140AD"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vAlign w:val="center"/>
          </w:tcPr>
          <w:p w14:paraId="2FBB288E" w14:textId="77777777" w:rsidR="00B32E73" w:rsidRDefault="00BC13DA">
            <w:pPr>
              <w:adjustRightInd/>
              <w:spacing w:after="0" w:line="280" w:lineRule="exact"/>
              <w:jc w:val="center"/>
              <w:rPr>
                <w:rFonts w:ascii="宋体"/>
                <w:color w:val="000000"/>
                <w:sz w:val="18"/>
                <w:szCs w:val="18"/>
              </w:rPr>
            </w:pPr>
            <w:r>
              <w:rPr>
                <w:rFonts w:ascii="宋体" w:hAnsi="宋体" w:cs="宋体" w:hint="eastAsia"/>
                <w:color w:val="000000"/>
                <w:kern w:val="0"/>
                <w:sz w:val="18"/>
                <w:szCs w:val="18"/>
              </w:rPr>
              <w:t>表面无龟裂</w:t>
            </w:r>
          </w:p>
        </w:tc>
        <w:tc>
          <w:tcPr>
            <w:tcW w:w="1761" w:type="dxa"/>
            <w:vAlign w:val="center"/>
          </w:tcPr>
          <w:p w14:paraId="3A0FA53B"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7.3.2.9</w:t>
            </w:r>
          </w:p>
        </w:tc>
      </w:tr>
      <w:tr w:rsidR="00B32E73" w14:paraId="08A075F1" w14:textId="77777777">
        <w:trPr>
          <w:trHeight w:val="1018"/>
        </w:trPr>
        <w:tc>
          <w:tcPr>
            <w:tcW w:w="992" w:type="dxa"/>
            <w:vMerge/>
          </w:tcPr>
          <w:p w14:paraId="6621E294" w14:textId="77777777" w:rsidR="00B32E73" w:rsidRDefault="00B32E73">
            <w:pPr>
              <w:widowControl/>
              <w:adjustRightInd/>
              <w:spacing w:after="0" w:line="280" w:lineRule="exact"/>
              <w:jc w:val="center"/>
              <w:rPr>
                <w:rFonts w:ascii="宋体" w:hAnsi="宋体" w:cs="宋体"/>
                <w:color w:val="000000"/>
                <w:kern w:val="0"/>
                <w:sz w:val="18"/>
                <w:szCs w:val="18"/>
              </w:rPr>
            </w:pPr>
          </w:p>
        </w:tc>
        <w:tc>
          <w:tcPr>
            <w:tcW w:w="600" w:type="dxa"/>
            <w:tcBorders>
              <w:bottom w:val="single" w:sz="6" w:space="0" w:color="auto"/>
            </w:tcBorders>
            <w:vAlign w:val="center"/>
          </w:tcPr>
          <w:p w14:paraId="3CFE2760"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4180" w:type="dxa"/>
            <w:tcBorders>
              <w:bottom w:val="single" w:sz="6" w:space="0" w:color="auto"/>
            </w:tcBorders>
            <w:vAlign w:val="center"/>
          </w:tcPr>
          <w:p w14:paraId="7D395F05"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耐紫外线老化</w:t>
            </w:r>
          </w:p>
          <w:p w14:paraId="1CFF3828"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63℃×168h×0.89w/m</w:t>
            </w: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,@340nm，距离5</w:t>
            </w:r>
            <w:r>
              <w:rPr>
                <w:rFonts w:ascii="宋体" w:hAnsi="宋体" w:cs="宋体"/>
                <w:color w:val="000000"/>
                <w:kern w:val="0"/>
                <w:sz w:val="18"/>
                <w:szCs w:val="18"/>
              </w:rPr>
              <w:t>0</w:t>
            </w:r>
            <w:r>
              <w:rPr>
                <w:rFonts w:ascii="宋体" w:hAnsi="宋体" w:cs="宋体" w:hint="eastAsia"/>
                <w:color w:val="000000"/>
                <w:kern w:val="0"/>
                <w:sz w:val="18"/>
                <w:szCs w:val="18"/>
              </w:rPr>
              <w:t>mm</w:t>
            </w:r>
          </w:p>
          <w:p w14:paraId="061A1B65" w14:textId="77777777" w:rsidR="00B32E73" w:rsidRDefault="00BC13DA">
            <w:pPr>
              <w:widowControl/>
              <w:adjustRightInd/>
              <w:spacing w:after="0" w:line="280" w:lineRule="exact"/>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704" w:type="dxa"/>
            <w:tcBorders>
              <w:bottom w:val="single" w:sz="6" w:space="0" w:color="auto"/>
            </w:tcBorders>
            <w:vAlign w:val="center"/>
          </w:tcPr>
          <w:p w14:paraId="3299A265"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119" w:type="dxa"/>
            <w:tcBorders>
              <w:bottom w:val="single" w:sz="6" w:space="0" w:color="auto"/>
            </w:tcBorders>
            <w:vAlign w:val="center"/>
          </w:tcPr>
          <w:p w14:paraId="4AF7D914"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1761" w:type="dxa"/>
            <w:tcBorders>
              <w:bottom w:val="single" w:sz="6" w:space="0" w:color="auto"/>
            </w:tcBorders>
            <w:vAlign w:val="center"/>
          </w:tcPr>
          <w:p w14:paraId="214FACAF"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7.3.2.10</w:t>
            </w:r>
          </w:p>
        </w:tc>
      </w:tr>
      <w:tr w:rsidR="00B32E73" w14:paraId="1537291A" w14:textId="77777777">
        <w:trPr>
          <w:trHeight w:val="90"/>
        </w:trPr>
        <w:tc>
          <w:tcPr>
            <w:tcW w:w="992" w:type="dxa"/>
            <w:vMerge/>
            <w:tcBorders>
              <w:bottom w:val="single" w:sz="12" w:space="0" w:color="auto"/>
            </w:tcBorders>
          </w:tcPr>
          <w:p w14:paraId="0ED95327" w14:textId="77777777" w:rsidR="00B32E73" w:rsidRDefault="00B32E73">
            <w:pPr>
              <w:adjustRightInd/>
              <w:spacing w:after="0" w:line="280" w:lineRule="exact"/>
              <w:jc w:val="center"/>
              <w:rPr>
                <w:rFonts w:ascii="宋体" w:hAnsi="宋体"/>
                <w:color w:val="000000"/>
                <w:kern w:val="0"/>
                <w:sz w:val="18"/>
                <w:szCs w:val="18"/>
              </w:rPr>
            </w:pPr>
          </w:p>
        </w:tc>
        <w:tc>
          <w:tcPr>
            <w:tcW w:w="600" w:type="dxa"/>
            <w:tcBorders>
              <w:top w:val="single" w:sz="6" w:space="0" w:color="auto"/>
              <w:bottom w:val="single" w:sz="12" w:space="0" w:color="auto"/>
            </w:tcBorders>
            <w:vAlign w:val="center"/>
          </w:tcPr>
          <w:p w14:paraId="4257C646" w14:textId="77777777" w:rsidR="00B32E73" w:rsidRDefault="00BC13DA">
            <w:pPr>
              <w:adjustRightInd/>
              <w:spacing w:after="0" w:line="280" w:lineRule="exact"/>
              <w:jc w:val="center"/>
              <w:rPr>
                <w:rFonts w:ascii="宋体" w:hAnsi="宋体"/>
                <w:color w:val="000000"/>
                <w:kern w:val="0"/>
                <w:sz w:val="18"/>
                <w:szCs w:val="18"/>
              </w:rPr>
            </w:pPr>
            <w:r>
              <w:rPr>
                <w:rFonts w:ascii="宋体" w:hAnsi="宋体" w:hint="eastAsia"/>
                <w:color w:val="000000"/>
                <w:kern w:val="0"/>
                <w:sz w:val="18"/>
                <w:szCs w:val="18"/>
              </w:rPr>
              <w:t>13</w:t>
            </w:r>
          </w:p>
        </w:tc>
        <w:tc>
          <w:tcPr>
            <w:tcW w:w="4180" w:type="dxa"/>
            <w:tcBorders>
              <w:top w:val="single" w:sz="6" w:space="0" w:color="auto"/>
              <w:bottom w:val="single" w:sz="12" w:space="0" w:color="auto"/>
            </w:tcBorders>
            <w:vAlign w:val="center"/>
          </w:tcPr>
          <w:p w14:paraId="3C5E53BB" w14:textId="77777777" w:rsidR="00B32E73" w:rsidRDefault="00BC13DA">
            <w:pPr>
              <w:autoSpaceDE w:val="0"/>
              <w:autoSpaceDN w:val="0"/>
              <w:adjustRightInd/>
              <w:spacing w:after="0" w:line="280" w:lineRule="exact"/>
              <w:jc w:val="left"/>
              <w:rPr>
                <w:rFonts w:ascii="TimesNewRomanPSMT" w:hAnsi="TimesNewRomanPSMT" w:cs="TimesNewRomanPSMT"/>
                <w:kern w:val="0"/>
              </w:rPr>
            </w:pPr>
            <w:r>
              <w:rPr>
                <w:rFonts w:ascii="宋体" w:hAnsi="宋体" w:cs="宋体" w:hint="eastAsia"/>
                <w:kern w:val="0"/>
                <w:sz w:val="18"/>
                <w:szCs w:val="18"/>
              </w:rPr>
              <w:t>盐雾老化，中性盐雾试验（NSS）,35℃×168h</w:t>
            </w:r>
          </w:p>
          <w:p w14:paraId="09BF00C8" w14:textId="77777777" w:rsidR="00B32E73" w:rsidRDefault="00BC13DA">
            <w:pPr>
              <w:adjustRightInd/>
              <w:spacing w:after="0" w:line="280" w:lineRule="exact"/>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14:paraId="7F8DB5F2" w14:textId="77777777" w:rsidR="00B32E73" w:rsidRDefault="00BC13DA">
            <w:pPr>
              <w:adjustRightInd/>
              <w:spacing w:after="0" w:line="280" w:lineRule="exact"/>
              <w:rPr>
                <w:rFonts w:ascii="宋体"/>
                <w:sz w:val="18"/>
                <w:szCs w:val="18"/>
              </w:rPr>
            </w:pPr>
            <w:r>
              <w:rPr>
                <w:rFonts w:ascii="宋体" w:hAnsi="宋体" w:cs="宋体" w:hint="eastAsia"/>
                <w:kern w:val="0"/>
                <w:sz w:val="18"/>
                <w:szCs w:val="18"/>
              </w:rPr>
              <w:t>拉伸强度变化</w:t>
            </w:r>
            <w:r>
              <w:rPr>
                <w:rFonts w:ascii="宋体" w:hAnsi="宋体" w:hint="eastAsia"/>
                <w:kern w:val="0"/>
                <w:sz w:val="18"/>
                <w:szCs w:val="18"/>
              </w:rPr>
              <w:t>率</w:t>
            </w:r>
            <w:r>
              <w:rPr>
                <w:rFonts w:ascii="宋体" w:hAnsi="宋体" w:cs="宋体" w:hint="eastAsia"/>
                <w:kern w:val="0"/>
                <w:sz w:val="18"/>
                <w:szCs w:val="18"/>
              </w:rPr>
              <w:t>，最大</w:t>
            </w:r>
          </w:p>
          <w:p w14:paraId="7A89F514" w14:textId="77777777" w:rsidR="00B32E73" w:rsidRDefault="00BC13DA">
            <w:pPr>
              <w:adjustRightInd/>
              <w:spacing w:after="0" w:line="280" w:lineRule="exact"/>
              <w:rPr>
                <w:rFonts w:ascii="宋体"/>
                <w:color w:val="000000"/>
                <w:sz w:val="18"/>
                <w:szCs w:val="18"/>
              </w:rPr>
            </w:pPr>
            <w:r>
              <w:rPr>
                <w:rFonts w:ascii="宋体" w:hAnsi="宋体" w:cs="宋体" w:hint="eastAsia"/>
                <w:kern w:val="0"/>
                <w:sz w:val="18"/>
                <w:szCs w:val="18"/>
              </w:rPr>
              <w:t>拉断伸长率变化</w:t>
            </w:r>
            <w:r>
              <w:rPr>
                <w:rFonts w:ascii="宋体" w:hAnsi="宋体" w:hint="eastAsia"/>
                <w:kern w:val="0"/>
                <w:sz w:val="18"/>
                <w:szCs w:val="18"/>
              </w:rPr>
              <w:t>率</w:t>
            </w:r>
            <w:r>
              <w:rPr>
                <w:rFonts w:ascii="宋体" w:hAnsi="宋体" w:cs="宋体" w:hint="eastAsia"/>
                <w:kern w:val="0"/>
                <w:sz w:val="18"/>
                <w:szCs w:val="18"/>
              </w:rPr>
              <w:t>，最大</w:t>
            </w:r>
          </w:p>
        </w:tc>
        <w:tc>
          <w:tcPr>
            <w:tcW w:w="704" w:type="dxa"/>
            <w:tcBorders>
              <w:top w:val="single" w:sz="6" w:space="0" w:color="auto"/>
              <w:bottom w:val="single" w:sz="12" w:space="0" w:color="auto"/>
            </w:tcBorders>
            <w:vAlign w:val="center"/>
          </w:tcPr>
          <w:p w14:paraId="198BFD53" w14:textId="77777777" w:rsidR="00B32E73" w:rsidRDefault="00B32E73">
            <w:pPr>
              <w:adjustRightInd/>
              <w:spacing w:after="0" w:line="280" w:lineRule="exact"/>
              <w:jc w:val="center"/>
              <w:rPr>
                <w:rFonts w:ascii="宋体" w:hAnsi="宋体" w:cs="宋体"/>
                <w:color w:val="000000"/>
                <w:kern w:val="0"/>
                <w:sz w:val="18"/>
                <w:szCs w:val="18"/>
              </w:rPr>
            </w:pPr>
          </w:p>
          <w:p w14:paraId="2A8212C6" w14:textId="77777777" w:rsidR="00B32E73" w:rsidRDefault="00BC13DA">
            <w:pPr>
              <w:widowControl/>
              <w:adjustRightInd/>
              <w:spacing w:after="0" w:line="28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p w14:paraId="5B17038E" w14:textId="77777777" w:rsidR="00B32E73" w:rsidRDefault="00BC13DA">
            <w:pPr>
              <w:adjustRightInd/>
              <w:spacing w:after="0" w:line="280" w:lineRule="exact"/>
              <w:jc w:val="center"/>
              <w:rPr>
                <w:rFonts w:ascii="宋体" w:hAnsi="宋体" w:cs="宋体"/>
                <w:color w:val="000000"/>
                <w:sz w:val="18"/>
                <w:szCs w:val="18"/>
              </w:rPr>
            </w:pPr>
            <w:r>
              <w:rPr>
                <w:rFonts w:ascii="宋体" w:hAnsi="宋体" w:cs="宋体" w:hint="eastAsia"/>
                <w:color w:val="000000"/>
                <w:kern w:val="0"/>
                <w:sz w:val="18"/>
                <w:szCs w:val="18"/>
              </w:rPr>
              <w:t>%</w:t>
            </w:r>
          </w:p>
          <w:p w14:paraId="1CF03F52" w14:textId="77777777" w:rsidR="00B32E73" w:rsidRDefault="00BC13DA">
            <w:pPr>
              <w:adjustRightInd/>
              <w:spacing w:after="0" w:line="280" w:lineRule="exact"/>
              <w:jc w:val="center"/>
              <w:rPr>
                <w:rFonts w:ascii="宋体" w:hAnsi="宋体" w:cs="宋体"/>
                <w:color w:val="000000"/>
                <w:sz w:val="18"/>
                <w:szCs w:val="18"/>
              </w:rPr>
            </w:pPr>
            <w:r>
              <w:rPr>
                <w:rFonts w:ascii="宋体" w:hAnsi="宋体" w:cs="宋体" w:hint="eastAsia"/>
                <w:color w:val="000000"/>
                <w:kern w:val="0"/>
                <w:sz w:val="18"/>
                <w:szCs w:val="18"/>
              </w:rPr>
              <w:t>%</w:t>
            </w:r>
          </w:p>
        </w:tc>
        <w:tc>
          <w:tcPr>
            <w:tcW w:w="1119" w:type="dxa"/>
            <w:tcBorders>
              <w:top w:val="single" w:sz="6" w:space="0" w:color="auto"/>
              <w:bottom w:val="single" w:sz="12" w:space="0" w:color="auto"/>
            </w:tcBorders>
            <w:vAlign w:val="center"/>
          </w:tcPr>
          <w:p w14:paraId="47B9F35F" w14:textId="77777777" w:rsidR="00B32E73" w:rsidRDefault="00B32E73">
            <w:pPr>
              <w:adjustRightInd/>
              <w:spacing w:after="0" w:line="280" w:lineRule="exact"/>
              <w:jc w:val="center"/>
              <w:rPr>
                <w:rFonts w:ascii="宋体" w:hAnsi="宋体" w:cs="宋体"/>
                <w:color w:val="000000"/>
                <w:kern w:val="0"/>
                <w:sz w:val="18"/>
                <w:szCs w:val="18"/>
              </w:rPr>
            </w:pPr>
          </w:p>
          <w:p w14:paraId="43BA6166" w14:textId="77777777" w:rsidR="00B32E73" w:rsidRDefault="00BC13DA">
            <w:pPr>
              <w:adjustRightInd/>
              <w:spacing w:after="0" w:line="280" w:lineRule="exact"/>
              <w:jc w:val="center"/>
              <w:rPr>
                <w:rFonts w:ascii="宋体"/>
                <w:color w:val="000000"/>
                <w:sz w:val="18"/>
                <w:szCs w:val="18"/>
              </w:rPr>
            </w:pPr>
            <w:r>
              <w:rPr>
                <w:rFonts w:ascii="宋体" w:hAnsi="宋体" w:cs="宋体" w:hint="eastAsia"/>
                <w:color w:val="000000"/>
                <w:kern w:val="0"/>
                <w:sz w:val="18"/>
                <w:szCs w:val="18"/>
              </w:rPr>
              <w:t>-3</w:t>
            </w:r>
            <w:r>
              <w:rPr>
                <w:rFonts w:ascii="宋体" w:hAnsi="宋体" w:hint="eastAsia"/>
                <w:color w:val="000000"/>
                <w:sz w:val="18"/>
                <w:szCs w:val="18"/>
              </w:rPr>
              <w:t>～+3</w:t>
            </w:r>
          </w:p>
          <w:p w14:paraId="60375062" w14:textId="77777777" w:rsidR="00B32E73" w:rsidRDefault="00BC13DA">
            <w:pPr>
              <w:adjustRightInd/>
              <w:spacing w:after="0" w:line="280" w:lineRule="exact"/>
              <w:jc w:val="center"/>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25</w:t>
            </w:r>
          </w:p>
          <w:p w14:paraId="4513A0A2" w14:textId="77777777" w:rsidR="00B32E73" w:rsidRDefault="00BC13DA">
            <w:pPr>
              <w:adjustRightInd/>
              <w:spacing w:after="0" w:line="280" w:lineRule="exact"/>
              <w:jc w:val="center"/>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25</w:t>
            </w:r>
          </w:p>
        </w:tc>
        <w:tc>
          <w:tcPr>
            <w:tcW w:w="1761" w:type="dxa"/>
            <w:tcBorders>
              <w:top w:val="single" w:sz="6" w:space="0" w:color="auto"/>
              <w:bottom w:val="single" w:sz="12" w:space="0" w:color="auto"/>
            </w:tcBorders>
            <w:vAlign w:val="center"/>
          </w:tcPr>
          <w:p w14:paraId="1D06494F" w14:textId="77777777" w:rsidR="00B32E73" w:rsidRDefault="00BC13DA">
            <w:pPr>
              <w:adjustRightInd/>
              <w:spacing w:after="0" w:line="280" w:lineRule="exact"/>
              <w:jc w:val="center"/>
              <w:rPr>
                <w:rFonts w:ascii="宋体"/>
                <w:color w:val="000000"/>
                <w:sz w:val="18"/>
                <w:szCs w:val="18"/>
              </w:rPr>
            </w:pPr>
            <w:r>
              <w:rPr>
                <w:rFonts w:ascii="宋体" w:hint="eastAsia"/>
                <w:color w:val="000000"/>
                <w:sz w:val="18"/>
                <w:szCs w:val="18"/>
              </w:rPr>
              <w:t>7.3.2.11</w:t>
            </w:r>
          </w:p>
        </w:tc>
      </w:tr>
      <w:bookmarkEnd w:id="52"/>
      <w:tr w:rsidR="00B32E73" w14:paraId="6301CE60" w14:textId="77777777">
        <w:trPr>
          <w:trHeight w:val="658"/>
        </w:trPr>
        <w:tc>
          <w:tcPr>
            <w:tcW w:w="9356" w:type="dxa"/>
            <w:gridSpan w:val="6"/>
            <w:tcBorders>
              <w:top w:val="single" w:sz="12" w:space="0" w:color="auto"/>
              <w:bottom w:val="single" w:sz="4" w:space="0" w:color="auto"/>
            </w:tcBorders>
          </w:tcPr>
          <w:p w14:paraId="00309647" w14:textId="77777777" w:rsidR="00B32E73" w:rsidRDefault="00BC13DA">
            <w:pPr>
              <w:pStyle w:val="afffb"/>
              <w:spacing w:after="0"/>
              <w:ind w:left="471" w:hanging="239"/>
            </w:pPr>
            <w:r>
              <w:rPr>
                <w:rFonts w:hint="eastAsia"/>
              </w:rPr>
              <w:t>序号6、序号9、序号13中拉伸强度变化率和拉断伸长率变化率指标中负号代表性能下降，负号后面的数值代表性能下降的最大值。</w:t>
            </w:r>
          </w:p>
        </w:tc>
      </w:tr>
      <w:tr w:rsidR="00B32E73" w14:paraId="42E5F17F" w14:textId="77777777">
        <w:trPr>
          <w:trHeight w:val="457"/>
        </w:trPr>
        <w:tc>
          <w:tcPr>
            <w:tcW w:w="9356" w:type="dxa"/>
            <w:gridSpan w:val="6"/>
            <w:tcBorders>
              <w:top w:val="single" w:sz="4" w:space="0" w:color="auto"/>
            </w:tcBorders>
            <w:vAlign w:val="center"/>
          </w:tcPr>
          <w:p w14:paraId="575715A3" w14:textId="77777777" w:rsidR="00B32E73" w:rsidRDefault="00BC13DA">
            <w:pPr>
              <w:adjustRightInd/>
              <w:spacing w:after="0" w:line="280" w:lineRule="exact"/>
              <w:ind w:firstLineChars="200" w:firstLine="420"/>
              <w:jc w:val="left"/>
              <w:rPr>
                <w:rFonts w:ascii="宋体" w:hAnsi="宋体" w:cs="宋体"/>
                <w:color w:val="000000"/>
                <w:sz w:val="18"/>
                <w:szCs w:val="18"/>
                <w:vertAlign w:val="superscript"/>
              </w:rPr>
            </w:pPr>
            <w:r>
              <w:rPr>
                <w:rFonts w:ascii="宋体" w:hAnsi="宋体" w:cs="宋体" w:hint="eastAsia"/>
                <w:vertAlign w:val="superscript"/>
              </w:rPr>
              <w:t>a</w:t>
            </w:r>
            <w:r>
              <w:rPr>
                <w:rFonts w:ascii="宋体" w:hAnsi="宋体" w:cs="宋体" w:hint="eastAsia"/>
                <w:sz w:val="18"/>
                <w:szCs w:val="18"/>
              </w:rPr>
              <w:t>润滑脂和润滑油类型由供需双方协商确定</w:t>
            </w:r>
          </w:p>
        </w:tc>
      </w:tr>
    </w:tbl>
    <w:p w14:paraId="0A6E6277" w14:textId="77777777" w:rsidR="00B32E73" w:rsidRDefault="00BC13DA">
      <w:r>
        <w:rPr>
          <w:rFonts w:hint="eastAsia"/>
        </w:rPr>
        <w:br w:type="page"/>
      </w:r>
    </w:p>
    <w:p w14:paraId="47C43417" w14:textId="77777777" w:rsidR="00B32E73" w:rsidRDefault="00BC13DA">
      <w:pPr>
        <w:pStyle w:val="affb"/>
        <w:spacing w:before="156" w:after="156"/>
      </w:pPr>
      <w:r>
        <w:rPr>
          <w:rFonts w:hint="eastAsia"/>
        </w:rPr>
        <w:lastRenderedPageBreak/>
        <w:t>丁腈橡胶材料性能要求</w:t>
      </w:r>
    </w:p>
    <w:tbl>
      <w:tblPr>
        <w:tblW w:w="95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7"/>
        <w:gridCol w:w="604"/>
        <w:gridCol w:w="4041"/>
        <w:gridCol w:w="663"/>
        <w:gridCol w:w="1137"/>
        <w:gridCol w:w="1212"/>
        <w:gridCol w:w="1061"/>
      </w:tblGrid>
      <w:tr w:rsidR="00B32E73" w14:paraId="1DCA9FBE" w14:textId="77777777">
        <w:trPr>
          <w:trHeight w:val="828"/>
          <w:jc w:val="center"/>
        </w:trPr>
        <w:tc>
          <w:tcPr>
            <w:tcW w:w="857" w:type="dxa"/>
            <w:tcBorders>
              <w:top w:val="single" w:sz="12" w:space="0" w:color="auto"/>
              <w:bottom w:val="single" w:sz="12" w:space="0" w:color="auto"/>
            </w:tcBorders>
            <w:vAlign w:val="center"/>
          </w:tcPr>
          <w:p w14:paraId="4D0F2D6C" w14:textId="77777777" w:rsidR="00B32E73" w:rsidRDefault="00BC13DA">
            <w:pPr>
              <w:adjustRightInd/>
              <w:spacing w:after="0" w:line="240" w:lineRule="auto"/>
              <w:jc w:val="center"/>
              <w:rPr>
                <w:rFonts w:ascii="宋体"/>
                <w:sz w:val="18"/>
                <w:szCs w:val="18"/>
              </w:rPr>
            </w:pPr>
            <w:r>
              <w:rPr>
                <w:rFonts w:ascii="宋体" w:hint="eastAsia"/>
                <w:sz w:val="18"/>
                <w:szCs w:val="18"/>
              </w:rPr>
              <w:t>材料类别</w:t>
            </w:r>
          </w:p>
        </w:tc>
        <w:tc>
          <w:tcPr>
            <w:tcW w:w="604" w:type="dxa"/>
            <w:tcBorders>
              <w:top w:val="single" w:sz="12" w:space="0" w:color="auto"/>
              <w:bottom w:val="single" w:sz="12" w:space="0" w:color="auto"/>
            </w:tcBorders>
            <w:vAlign w:val="center"/>
          </w:tcPr>
          <w:p w14:paraId="5A4E649F" w14:textId="77777777" w:rsidR="00B32E73" w:rsidRDefault="00BC13DA">
            <w:pPr>
              <w:adjustRightInd/>
              <w:spacing w:after="0" w:line="240" w:lineRule="auto"/>
              <w:jc w:val="center"/>
              <w:rPr>
                <w:rFonts w:ascii="宋体"/>
                <w:sz w:val="18"/>
                <w:szCs w:val="18"/>
              </w:rPr>
            </w:pPr>
            <w:r>
              <w:rPr>
                <w:rFonts w:ascii="宋体" w:hint="eastAsia"/>
                <w:sz w:val="18"/>
                <w:szCs w:val="18"/>
              </w:rPr>
              <w:t>序号</w:t>
            </w:r>
          </w:p>
        </w:tc>
        <w:tc>
          <w:tcPr>
            <w:tcW w:w="4041" w:type="dxa"/>
            <w:tcBorders>
              <w:top w:val="single" w:sz="12" w:space="0" w:color="auto"/>
              <w:bottom w:val="single" w:sz="12" w:space="0" w:color="auto"/>
            </w:tcBorders>
            <w:vAlign w:val="center"/>
          </w:tcPr>
          <w:p w14:paraId="0C77002E"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物理性能</w:t>
            </w:r>
          </w:p>
        </w:tc>
        <w:tc>
          <w:tcPr>
            <w:tcW w:w="663" w:type="dxa"/>
            <w:tcBorders>
              <w:top w:val="single" w:sz="12" w:space="0" w:color="auto"/>
              <w:bottom w:val="single" w:sz="12" w:space="0" w:color="auto"/>
            </w:tcBorders>
            <w:vAlign w:val="center"/>
          </w:tcPr>
          <w:p w14:paraId="4C4EA513"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单位</w:t>
            </w:r>
          </w:p>
        </w:tc>
        <w:tc>
          <w:tcPr>
            <w:tcW w:w="1137" w:type="dxa"/>
            <w:vAlign w:val="center"/>
          </w:tcPr>
          <w:p w14:paraId="001FA4DF" w14:textId="77777777" w:rsidR="00B32E73" w:rsidRDefault="00BC13DA">
            <w:pPr>
              <w:widowControl/>
              <w:adjustRightInd/>
              <w:spacing w:after="0" w:line="240" w:lineRule="auto"/>
              <w:jc w:val="center"/>
              <w:rPr>
                <w:rFonts w:ascii="宋体" w:hAnsi="宋体" w:cs="宋体"/>
                <w:kern w:val="0"/>
                <w:sz w:val="18"/>
                <w:szCs w:val="18"/>
              </w:rPr>
            </w:pPr>
            <w:r>
              <w:rPr>
                <w:rFonts w:ascii="宋体" w:hAnsi="宋体" w:cs="宋体" w:hint="eastAsia"/>
                <w:kern w:val="0"/>
                <w:sz w:val="18"/>
                <w:szCs w:val="18"/>
              </w:rPr>
              <w:t>指标</w:t>
            </w:r>
          </w:p>
        </w:tc>
        <w:tc>
          <w:tcPr>
            <w:tcW w:w="1212" w:type="dxa"/>
            <w:vAlign w:val="center"/>
          </w:tcPr>
          <w:p w14:paraId="59049FC1" w14:textId="77777777" w:rsidR="00B32E73" w:rsidRDefault="00BC13DA">
            <w:pPr>
              <w:adjustRightInd/>
              <w:spacing w:after="0" w:line="240" w:lineRule="auto"/>
              <w:jc w:val="center"/>
              <w:rPr>
                <w:rFonts w:ascii="宋体"/>
                <w:sz w:val="18"/>
                <w:szCs w:val="18"/>
              </w:rPr>
            </w:pPr>
            <w:r>
              <w:rPr>
                <w:rFonts w:ascii="宋体" w:hAnsi="宋体" w:cs="宋体" w:hint="eastAsia"/>
                <w:kern w:val="0"/>
                <w:sz w:val="18"/>
                <w:szCs w:val="18"/>
              </w:rPr>
              <w:t>指标</w:t>
            </w:r>
          </w:p>
        </w:tc>
        <w:tc>
          <w:tcPr>
            <w:tcW w:w="1061" w:type="dxa"/>
            <w:tcBorders>
              <w:top w:val="single" w:sz="12" w:space="0" w:color="auto"/>
              <w:bottom w:val="single" w:sz="12" w:space="0" w:color="auto"/>
            </w:tcBorders>
            <w:vAlign w:val="center"/>
          </w:tcPr>
          <w:p w14:paraId="2171976B" w14:textId="77777777" w:rsidR="00B32E73" w:rsidRDefault="00BC13DA">
            <w:pPr>
              <w:adjustRightInd/>
              <w:spacing w:after="0" w:line="240" w:lineRule="auto"/>
              <w:jc w:val="center"/>
              <w:rPr>
                <w:rFonts w:ascii="宋体"/>
                <w:sz w:val="18"/>
                <w:szCs w:val="18"/>
              </w:rPr>
            </w:pPr>
            <w:r>
              <w:rPr>
                <w:rFonts w:ascii="宋体" w:hint="eastAsia"/>
                <w:sz w:val="18"/>
                <w:szCs w:val="18"/>
              </w:rPr>
              <w:t>试验方法的章条号</w:t>
            </w:r>
          </w:p>
        </w:tc>
      </w:tr>
      <w:tr w:rsidR="00B32E73" w14:paraId="304E7E6B" w14:textId="77777777">
        <w:trPr>
          <w:trHeight w:val="397"/>
          <w:jc w:val="center"/>
        </w:trPr>
        <w:tc>
          <w:tcPr>
            <w:tcW w:w="857" w:type="dxa"/>
            <w:vMerge w:val="restart"/>
            <w:tcBorders>
              <w:top w:val="single" w:sz="12" w:space="0" w:color="auto"/>
            </w:tcBorders>
            <w:vAlign w:val="center"/>
          </w:tcPr>
          <w:p w14:paraId="015EF486" w14:textId="77777777" w:rsidR="00B32E73" w:rsidRDefault="00BC13DA">
            <w:pPr>
              <w:widowControl/>
              <w:adjustRightInd/>
              <w:spacing w:after="0"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丁腈橡胶</w:t>
            </w:r>
          </w:p>
        </w:tc>
        <w:tc>
          <w:tcPr>
            <w:tcW w:w="604" w:type="dxa"/>
            <w:tcBorders>
              <w:top w:val="single" w:sz="12" w:space="0" w:color="auto"/>
            </w:tcBorders>
            <w:vAlign w:val="center"/>
          </w:tcPr>
          <w:p w14:paraId="32D76A82"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w:t>
            </w:r>
          </w:p>
        </w:tc>
        <w:tc>
          <w:tcPr>
            <w:tcW w:w="4041" w:type="dxa"/>
            <w:tcBorders>
              <w:top w:val="single" w:sz="12" w:space="0" w:color="auto"/>
            </w:tcBorders>
            <w:vAlign w:val="center"/>
          </w:tcPr>
          <w:p w14:paraId="0D1DCF0E"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663" w:type="dxa"/>
            <w:tcBorders>
              <w:top w:val="single" w:sz="12" w:space="0" w:color="auto"/>
            </w:tcBorders>
            <w:vAlign w:val="center"/>
          </w:tcPr>
          <w:p w14:paraId="4B9CF230" w14:textId="77777777" w:rsidR="00B32E73" w:rsidRDefault="00BC13DA">
            <w:pPr>
              <w:widowControl/>
              <w:adjustRightInd/>
              <w:spacing w:after="0" w:line="240" w:lineRule="auto"/>
              <w:jc w:val="left"/>
              <w:rPr>
                <w:rFonts w:ascii="宋体" w:hAnsi="宋体"/>
                <w:color w:val="000000"/>
                <w:kern w:val="0"/>
                <w:sz w:val="18"/>
                <w:szCs w:val="18"/>
              </w:rPr>
            </w:pPr>
            <w:r>
              <w:rPr>
                <w:rFonts w:ascii="宋体" w:hAnsi="宋体" w:hint="eastAsia"/>
                <w:color w:val="000000"/>
                <w:kern w:val="0"/>
                <w:sz w:val="18"/>
                <w:szCs w:val="18"/>
              </w:rPr>
              <w:t>—</w:t>
            </w:r>
          </w:p>
        </w:tc>
        <w:tc>
          <w:tcPr>
            <w:tcW w:w="1137" w:type="dxa"/>
            <w:tcBorders>
              <w:top w:val="single" w:sz="12" w:space="0" w:color="auto"/>
            </w:tcBorders>
            <w:vAlign w:val="center"/>
          </w:tcPr>
          <w:p w14:paraId="5F03F011" w14:textId="77777777" w:rsidR="00B32E73" w:rsidRDefault="00BC13DA">
            <w:pPr>
              <w:widowControl/>
              <w:adjustRightInd/>
              <w:spacing w:after="0" w:line="240" w:lineRule="auto"/>
              <w:jc w:val="left"/>
              <w:rPr>
                <w:rFonts w:ascii="宋体" w:hAnsi="宋体"/>
                <w:color w:val="000000"/>
                <w:kern w:val="0"/>
                <w:sz w:val="18"/>
                <w:szCs w:val="18"/>
              </w:rPr>
            </w:pPr>
            <w:r>
              <w:rPr>
                <w:rFonts w:ascii="宋体" w:hAnsi="宋体" w:hint="eastAsia"/>
                <w:color w:val="000000"/>
                <w:kern w:val="0"/>
                <w:sz w:val="18"/>
                <w:szCs w:val="18"/>
              </w:rPr>
              <w:t>60±5</w:t>
            </w:r>
          </w:p>
        </w:tc>
        <w:tc>
          <w:tcPr>
            <w:tcW w:w="1212" w:type="dxa"/>
            <w:tcBorders>
              <w:top w:val="single" w:sz="12" w:space="0" w:color="auto"/>
            </w:tcBorders>
            <w:vAlign w:val="center"/>
          </w:tcPr>
          <w:p w14:paraId="4EDF5D48" w14:textId="7C7D1471" w:rsidR="00B32E73" w:rsidRPr="00E8413C" w:rsidRDefault="00BC13DA">
            <w:pPr>
              <w:widowControl/>
              <w:adjustRightInd/>
              <w:spacing w:after="0" w:line="240" w:lineRule="auto"/>
              <w:jc w:val="left"/>
              <w:rPr>
                <w:rFonts w:ascii="宋体"/>
                <w:color w:val="000000"/>
                <w:kern w:val="0"/>
                <w:sz w:val="18"/>
                <w:szCs w:val="18"/>
              </w:rPr>
            </w:pPr>
            <w:r w:rsidRPr="00E8413C">
              <w:rPr>
                <w:rFonts w:ascii="宋体" w:hint="eastAsia"/>
                <w:color w:val="000000"/>
                <w:kern w:val="0"/>
                <w:sz w:val="18"/>
                <w:szCs w:val="18"/>
              </w:rPr>
              <w:t>70±5</w:t>
            </w:r>
            <w:r w:rsidR="00CA690B" w:rsidRPr="00E8413C">
              <w:rPr>
                <w:rFonts w:ascii="宋体" w:hint="eastAsia"/>
                <w:color w:val="000000"/>
                <w:kern w:val="0"/>
                <w:sz w:val="18"/>
                <w:szCs w:val="18"/>
              </w:rPr>
              <w:t>（或者75±5）</w:t>
            </w:r>
          </w:p>
        </w:tc>
        <w:tc>
          <w:tcPr>
            <w:tcW w:w="1061" w:type="dxa"/>
            <w:tcBorders>
              <w:top w:val="single" w:sz="12" w:space="0" w:color="auto"/>
            </w:tcBorders>
            <w:vAlign w:val="center"/>
          </w:tcPr>
          <w:p w14:paraId="6A0A82F2" w14:textId="77777777" w:rsidR="00B32E73" w:rsidRDefault="00BC13DA">
            <w:pPr>
              <w:widowControl/>
              <w:adjustRightInd/>
              <w:spacing w:after="0" w:line="240" w:lineRule="auto"/>
              <w:jc w:val="left"/>
              <w:rPr>
                <w:rFonts w:ascii="宋体"/>
                <w:color w:val="000000"/>
                <w:kern w:val="0"/>
                <w:sz w:val="18"/>
                <w:szCs w:val="18"/>
                <w:lang w:eastAsia="en-US"/>
              </w:rPr>
            </w:pPr>
            <w:r>
              <w:rPr>
                <w:rFonts w:ascii="宋体" w:hint="eastAsia"/>
                <w:color w:val="000000"/>
                <w:kern w:val="0"/>
                <w:sz w:val="18"/>
                <w:szCs w:val="18"/>
              </w:rPr>
              <w:t>7.3</w:t>
            </w:r>
            <w:r>
              <w:rPr>
                <w:rFonts w:ascii="宋体"/>
                <w:color w:val="000000"/>
                <w:kern w:val="0"/>
                <w:sz w:val="18"/>
                <w:szCs w:val="18"/>
              </w:rPr>
              <w:t>.2</w:t>
            </w:r>
            <w:r>
              <w:rPr>
                <w:rFonts w:ascii="宋体" w:hint="eastAsia"/>
                <w:color w:val="000000"/>
                <w:kern w:val="0"/>
                <w:sz w:val="18"/>
                <w:szCs w:val="18"/>
              </w:rPr>
              <w:t>.1</w:t>
            </w:r>
          </w:p>
        </w:tc>
      </w:tr>
      <w:tr w:rsidR="00B32E73" w14:paraId="2423F8EB" w14:textId="77777777">
        <w:trPr>
          <w:trHeight w:val="397"/>
          <w:jc w:val="center"/>
        </w:trPr>
        <w:tc>
          <w:tcPr>
            <w:tcW w:w="857" w:type="dxa"/>
            <w:vMerge/>
            <w:vAlign w:val="center"/>
          </w:tcPr>
          <w:p w14:paraId="4E54960D"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1E0D5FFE"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4041" w:type="dxa"/>
            <w:vAlign w:val="center"/>
          </w:tcPr>
          <w:p w14:paraId="02286300"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拉伸强度</w:t>
            </w:r>
            <w:r>
              <w:rPr>
                <w:rFonts w:ascii="宋体" w:hint="eastAsia"/>
                <w:color w:val="000000"/>
                <w:kern w:val="0"/>
                <w:sz w:val="18"/>
                <w:szCs w:val="18"/>
              </w:rPr>
              <w:t>，</w:t>
            </w:r>
            <w:r>
              <w:rPr>
                <w:rFonts w:ascii="宋体" w:hAnsi="宋体" w:cs="宋体" w:hint="eastAsia"/>
                <w:color w:val="000000"/>
                <w:kern w:val="0"/>
                <w:sz w:val="18"/>
                <w:szCs w:val="18"/>
              </w:rPr>
              <w:t>最小</w:t>
            </w:r>
          </w:p>
        </w:tc>
        <w:tc>
          <w:tcPr>
            <w:tcW w:w="663" w:type="dxa"/>
            <w:vAlign w:val="center"/>
          </w:tcPr>
          <w:p w14:paraId="626AB4AA"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MPa</w:t>
            </w:r>
          </w:p>
        </w:tc>
        <w:tc>
          <w:tcPr>
            <w:tcW w:w="1137" w:type="dxa"/>
            <w:vAlign w:val="center"/>
          </w:tcPr>
          <w:p w14:paraId="32A1CA68" w14:textId="77777777" w:rsidR="00B32E73" w:rsidRDefault="00BC13DA">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10</w:t>
            </w:r>
          </w:p>
        </w:tc>
        <w:tc>
          <w:tcPr>
            <w:tcW w:w="1212" w:type="dxa"/>
            <w:vAlign w:val="center"/>
          </w:tcPr>
          <w:p w14:paraId="03DED0CD" w14:textId="77777777" w:rsidR="00B32E73" w:rsidRPr="00E8413C" w:rsidRDefault="00BC13DA">
            <w:pPr>
              <w:adjustRightInd/>
              <w:spacing w:after="0" w:line="240" w:lineRule="auto"/>
              <w:jc w:val="left"/>
              <w:rPr>
                <w:rFonts w:ascii="宋体"/>
                <w:color w:val="000000"/>
                <w:sz w:val="18"/>
                <w:szCs w:val="18"/>
              </w:rPr>
            </w:pPr>
            <w:r w:rsidRPr="00E8413C">
              <w:rPr>
                <w:rFonts w:ascii="宋体" w:hint="eastAsia"/>
                <w:color w:val="000000"/>
                <w:sz w:val="18"/>
                <w:szCs w:val="18"/>
              </w:rPr>
              <w:t>12</w:t>
            </w:r>
          </w:p>
        </w:tc>
        <w:tc>
          <w:tcPr>
            <w:tcW w:w="1061" w:type="dxa"/>
            <w:vMerge w:val="restart"/>
            <w:vAlign w:val="center"/>
          </w:tcPr>
          <w:p w14:paraId="15FCF3DC"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7.3.2.2</w:t>
            </w:r>
          </w:p>
        </w:tc>
      </w:tr>
      <w:tr w:rsidR="00B32E73" w14:paraId="64345F0F" w14:textId="77777777">
        <w:trPr>
          <w:trHeight w:val="397"/>
          <w:jc w:val="center"/>
        </w:trPr>
        <w:tc>
          <w:tcPr>
            <w:tcW w:w="857" w:type="dxa"/>
            <w:vMerge/>
            <w:vAlign w:val="center"/>
          </w:tcPr>
          <w:p w14:paraId="1311197A"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120B2973"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3</w:t>
            </w:r>
          </w:p>
        </w:tc>
        <w:tc>
          <w:tcPr>
            <w:tcW w:w="4041" w:type="dxa"/>
            <w:vAlign w:val="center"/>
          </w:tcPr>
          <w:p w14:paraId="5141E93B"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拉断伸长率</w:t>
            </w:r>
            <w:r>
              <w:rPr>
                <w:rFonts w:ascii="宋体" w:hint="eastAsia"/>
                <w:color w:val="000000"/>
                <w:kern w:val="0"/>
                <w:sz w:val="18"/>
                <w:szCs w:val="18"/>
              </w:rPr>
              <w:t>，</w:t>
            </w:r>
            <w:r>
              <w:rPr>
                <w:rFonts w:ascii="宋体" w:hAnsi="宋体" w:cs="宋体" w:hint="eastAsia"/>
                <w:color w:val="000000"/>
                <w:kern w:val="0"/>
                <w:sz w:val="18"/>
                <w:szCs w:val="18"/>
              </w:rPr>
              <w:t>最小</w:t>
            </w:r>
          </w:p>
        </w:tc>
        <w:tc>
          <w:tcPr>
            <w:tcW w:w="663" w:type="dxa"/>
            <w:vAlign w:val="center"/>
          </w:tcPr>
          <w:p w14:paraId="689D6F12"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w:t>
            </w:r>
          </w:p>
        </w:tc>
        <w:tc>
          <w:tcPr>
            <w:tcW w:w="1137" w:type="dxa"/>
            <w:vAlign w:val="center"/>
          </w:tcPr>
          <w:p w14:paraId="7ABB024B" w14:textId="77777777" w:rsidR="00B32E73" w:rsidRDefault="00BC13DA">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250</w:t>
            </w:r>
          </w:p>
        </w:tc>
        <w:tc>
          <w:tcPr>
            <w:tcW w:w="1212" w:type="dxa"/>
            <w:vAlign w:val="center"/>
          </w:tcPr>
          <w:p w14:paraId="7353E1A4" w14:textId="77777777" w:rsidR="00B32E73" w:rsidRDefault="00BC13DA">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200</w:t>
            </w:r>
          </w:p>
        </w:tc>
        <w:tc>
          <w:tcPr>
            <w:tcW w:w="1061" w:type="dxa"/>
            <w:vMerge/>
            <w:vAlign w:val="center"/>
          </w:tcPr>
          <w:p w14:paraId="74044E15" w14:textId="77777777" w:rsidR="00B32E73" w:rsidRDefault="00B32E73">
            <w:pPr>
              <w:widowControl/>
              <w:adjustRightInd/>
              <w:spacing w:after="0" w:line="240" w:lineRule="auto"/>
              <w:jc w:val="left"/>
              <w:rPr>
                <w:rFonts w:ascii="宋体"/>
                <w:color w:val="000000"/>
                <w:kern w:val="0"/>
                <w:sz w:val="18"/>
                <w:szCs w:val="18"/>
              </w:rPr>
            </w:pPr>
          </w:p>
        </w:tc>
      </w:tr>
      <w:tr w:rsidR="00B32E73" w14:paraId="4192C1D4" w14:textId="77777777">
        <w:trPr>
          <w:trHeight w:val="397"/>
          <w:jc w:val="center"/>
        </w:trPr>
        <w:tc>
          <w:tcPr>
            <w:tcW w:w="857" w:type="dxa"/>
            <w:vMerge/>
            <w:vAlign w:val="center"/>
          </w:tcPr>
          <w:p w14:paraId="482F9DC9"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65C511F7"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4</w:t>
            </w:r>
          </w:p>
        </w:tc>
        <w:tc>
          <w:tcPr>
            <w:tcW w:w="4041" w:type="dxa"/>
            <w:vAlign w:val="center"/>
          </w:tcPr>
          <w:p w14:paraId="544F2ACA"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撕裂强度，最小</w:t>
            </w:r>
          </w:p>
        </w:tc>
        <w:tc>
          <w:tcPr>
            <w:tcW w:w="663" w:type="dxa"/>
            <w:vAlign w:val="center"/>
          </w:tcPr>
          <w:p w14:paraId="7C295D19"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kN/m</w:t>
            </w:r>
          </w:p>
        </w:tc>
        <w:tc>
          <w:tcPr>
            <w:tcW w:w="1137" w:type="dxa"/>
            <w:vAlign w:val="center"/>
          </w:tcPr>
          <w:p w14:paraId="59E5807E" w14:textId="77777777" w:rsidR="00B32E73" w:rsidRDefault="00BC13DA">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20</w:t>
            </w:r>
          </w:p>
        </w:tc>
        <w:tc>
          <w:tcPr>
            <w:tcW w:w="1212" w:type="dxa"/>
            <w:vAlign w:val="center"/>
          </w:tcPr>
          <w:p w14:paraId="547F37B7"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25</w:t>
            </w:r>
          </w:p>
        </w:tc>
        <w:tc>
          <w:tcPr>
            <w:tcW w:w="1061" w:type="dxa"/>
            <w:vAlign w:val="center"/>
          </w:tcPr>
          <w:p w14:paraId="2F894E6F"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7.3.2.3</w:t>
            </w:r>
          </w:p>
        </w:tc>
      </w:tr>
      <w:tr w:rsidR="00B32E73" w14:paraId="01745FA7" w14:textId="77777777">
        <w:trPr>
          <w:trHeight w:val="397"/>
          <w:jc w:val="center"/>
        </w:trPr>
        <w:tc>
          <w:tcPr>
            <w:tcW w:w="857" w:type="dxa"/>
            <w:vMerge/>
            <w:vAlign w:val="center"/>
          </w:tcPr>
          <w:p w14:paraId="3622C320"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6EA465AF"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4041" w:type="dxa"/>
            <w:vAlign w:val="center"/>
          </w:tcPr>
          <w:p w14:paraId="33DDDA38" w14:textId="77777777" w:rsidR="00B32E73" w:rsidRDefault="00BC13DA">
            <w:pPr>
              <w:widowControl/>
              <w:adjustRightInd/>
              <w:spacing w:after="0" w:line="240" w:lineRule="auto"/>
              <w:jc w:val="left"/>
              <w:rPr>
                <w:rFonts w:ascii="宋体"/>
                <w:color w:val="000000"/>
                <w:kern w:val="0"/>
                <w:sz w:val="18"/>
                <w:szCs w:val="18"/>
              </w:rPr>
            </w:pPr>
            <w:r>
              <w:rPr>
                <w:rFonts w:ascii="宋体" w:hAnsi="宋体" w:cs="宋体" w:hint="eastAsia"/>
                <w:color w:val="000000"/>
                <w:kern w:val="0"/>
                <w:sz w:val="18"/>
                <w:szCs w:val="18"/>
              </w:rPr>
              <w:t>压缩永久变形，</w:t>
            </w:r>
            <w:r>
              <w:rPr>
                <w:rFonts w:ascii="宋体"/>
                <w:color w:val="000000"/>
                <w:kern w:val="0"/>
                <w:sz w:val="18"/>
                <w:szCs w:val="18"/>
              </w:rPr>
              <w:t>100</w:t>
            </w:r>
            <w:r>
              <w:rPr>
                <w:rFonts w:ascii="宋体" w:hAnsi="宋体" w:cs="宋体" w:hint="eastAsia"/>
                <w:color w:val="000000"/>
                <w:kern w:val="0"/>
                <w:sz w:val="18"/>
                <w:szCs w:val="18"/>
              </w:rPr>
              <w:t>℃</w:t>
            </w:r>
            <w:r>
              <w:rPr>
                <w:rFonts w:ascii="宋体" w:hint="eastAsia"/>
                <w:color w:val="000000"/>
                <w:kern w:val="0"/>
                <w:sz w:val="18"/>
                <w:szCs w:val="18"/>
              </w:rPr>
              <w:t>×</w:t>
            </w:r>
            <w:r>
              <w:rPr>
                <w:rFonts w:ascii="宋体"/>
                <w:color w:val="000000"/>
                <w:kern w:val="0"/>
                <w:sz w:val="18"/>
                <w:szCs w:val="18"/>
              </w:rPr>
              <w:t>70h</w:t>
            </w:r>
            <w:r>
              <w:rPr>
                <w:rFonts w:ascii="宋体" w:hAnsi="宋体" w:cs="宋体" w:hint="eastAsia"/>
                <w:color w:val="000000"/>
                <w:kern w:val="0"/>
                <w:sz w:val="18"/>
                <w:szCs w:val="18"/>
              </w:rPr>
              <w:t>，最大</w:t>
            </w:r>
          </w:p>
        </w:tc>
        <w:tc>
          <w:tcPr>
            <w:tcW w:w="663" w:type="dxa"/>
            <w:vAlign w:val="center"/>
          </w:tcPr>
          <w:p w14:paraId="610962B2" w14:textId="77777777" w:rsidR="00B32E73" w:rsidRDefault="00BC13DA">
            <w:pPr>
              <w:widowControl/>
              <w:adjustRightInd/>
              <w:spacing w:after="0" w:line="240" w:lineRule="auto"/>
              <w:ind w:firstLineChars="150" w:firstLine="270"/>
              <w:jc w:val="left"/>
              <w:rPr>
                <w:color w:val="000000"/>
                <w:kern w:val="0"/>
                <w:sz w:val="18"/>
                <w:szCs w:val="18"/>
              </w:rPr>
            </w:pPr>
            <w:r>
              <w:rPr>
                <w:color w:val="000000"/>
                <w:kern w:val="0"/>
                <w:sz w:val="18"/>
                <w:szCs w:val="18"/>
              </w:rPr>
              <w:t>%</w:t>
            </w:r>
          </w:p>
        </w:tc>
        <w:tc>
          <w:tcPr>
            <w:tcW w:w="1137" w:type="dxa"/>
            <w:vAlign w:val="center"/>
          </w:tcPr>
          <w:p w14:paraId="401C2406" w14:textId="77777777" w:rsidR="00B32E73" w:rsidRDefault="00BC13DA" w:rsidP="00CA690B">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25</w:t>
            </w:r>
          </w:p>
        </w:tc>
        <w:tc>
          <w:tcPr>
            <w:tcW w:w="1212" w:type="dxa"/>
            <w:vAlign w:val="center"/>
          </w:tcPr>
          <w:p w14:paraId="129EE076"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25</w:t>
            </w:r>
          </w:p>
        </w:tc>
        <w:tc>
          <w:tcPr>
            <w:tcW w:w="1061" w:type="dxa"/>
            <w:vAlign w:val="center"/>
          </w:tcPr>
          <w:p w14:paraId="7415C004"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7.3.2.4</w:t>
            </w:r>
          </w:p>
        </w:tc>
      </w:tr>
      <w:tr w:rsidR="00B32E73" w14:paraId="0E4AE510" w14:textId="77777777">
        <w:trPr>
          <w:trHeight w:val="397"/>
          <w:jc w:val="center"/>
        </w:trPr>
        <w:tc>
          <w:tcPr>
            <w:tcW w:w="857" w:type="dxa"/>
            <w:vMerge/>
            <w:vAlign w:val="center"/>
          </w:tcPr>
          <w:p w14:paraId="6886496E"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02BBF0E9"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6</w:t>
            </w:r>
          </w:p>
        </w:tc>
        <w:tc>
          <w:tcPr>
            <w:tcW w:w="4041" w:type="dxa"/>
            <w:vAlign w:val="center"/>
          </w:tcPr>
          <w:p w14:paraId="7F15C174"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热空气老化100℃</w:t>
            </w:r>
            <w:r>
              <w:rPr>
                <w:rFonts w:ascii="宋体" w:hint="eastAsia"/>
                <w:color w:val="000000"/>
                <w:kern w:val="0"/>
                <w:sz w:val="18"/>
                <w:szCs w:val="18"/>
              </w:rPr>
              <w:t>×</w:t>
            </w:r>
            <w:r>
              <w:rPr>
                <w:rFonts w:ascii="宋体" w:hAnsi="宋体" w:cs="宋体"/>
                <w:color w:val="000000"/>
                <w:kern w:val="0"/>
                <w:sz w:val="18"/>
                <w:szCs w:val="18"/>
              </w:rPr>
              <w:t>70</w:t>
            </w:r>
            <w:r>
              <w:rPr>
                <w:rFonts w:ascii="宋体" w:hAnsi="宋体" w:cs="宋体" w:hint="eastAsia"/>
                <w:color w:val="000000"/>
                <w:kern w:val="0"/>
                <w:sz w:val="18"/>
                <w:szCs w:val="18"/>
              </w:rPr>
              <w:t>h</w:t>
            </w:r>
          </w:p>
          <w:p w14:paraId="00AB82CC" w14:textId="77777777" w:rsidR="00B32E73" w:rsidRDefault="00BC13DA">
            <w:pPr>
              <w:widowControl/>
              <w:adjustRightInd/>
              <w:spacing w:after="0" w:line="240" w:lineRule="auto"/>
              <w:jc w:val="left"/>
              <w:rPr>
                <w:rFonts w:ascii="宋体"/>
                <w:color w:val="000000"/>
                <w:kern w:val="0"/>
                <w:sz w:val="18"/>
                <w:szCs w:val="18"/>
              </w:rPr>
            </w:pPr>
            <w:r>
              <w:rPr>
                <w:rFonts w:ascii="宋体" w:hAnsi="宋体" w:hint="eastAsia"/>
                <w:color w:val="000000"/>
                <w:kern w:val="0"/>
                <w:sz w:val="18"/>
                <w:szCs w:val="18"/>
              </w:rPr>
              <w:t>硬度变化</w:t>
            </w:r>
            <w:r>
              <w:rPr>
                <w:rFonts w:ascii="宋体" w:hint="eastAsia"/>
                <w:color w:val="000000"/>
                <w:kern w:val="0"/>
                <w:sz w:val="18"/>
                <w:szCs w:val="18"/>
              </w:rPr>
              <w:t>，</w:t>
            </w:r>
            <w:r>
              <w:rPr>
                <w:rFonts w:ascii="宋体" w:hAnsi="宋体" w:hint="eastAsia"/>
                <w:sz w:val="18"/>
                <w:szCs w:val="18"/>
              </w:rPr>
              <w:t>Shore A，</w:t>
            </w:r>
            <w:r>
              <w:rPr>
                <w:rFonts w:ascii="宋体" w:hAnsi="宋体" w:cs="宋体" w:hint="eastAsia"/>
                <w:color w:val="000000"/>
                <w:kern w:val="0"/>
                <w:sz w:val="18"/>
                <w:szCs w:val="18"/>
              </w:rPr>
              <w:t>最大</w:t>
            </w:r>
          </w:p>
          <w:p w14:paraId="4EC575B2" w14:textId="77777777" w:rsidR="00B32E73" w:rsidRDefault="00BC13DA">
            <w:pPr>
              <w:widowControl/>
              <w:adjustRightInd/>
              <w:spacing w:after="0" w:line="240" w:lineRule="auto"/>
              <w:jc w:val="left"/>
              <w:rPr>
                <w:rFonts w:ascii="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伸强度变化率</w:t>
            </w:r>
            <w:r>
              <w:rPr>
                <w:rFonts w:ascii="宋体" w:hint="eastAsia"/>
                <w:color w:val="000000"/>
                <w:kern w:val="0"/>
                <w:sz w:val="18"/>
                <w:szCs w:val="18"/>
              </w:rPr>
              <w:t>，</w:t>
            </w:r>
            <w:r>
              <w:rPr>
                <w:rFonts w:ascii="宋体" w:hAnsi="宋体" w:cs="宋体" w:hint="eastAsia"/>
                <w:color w:val="000000"/>
                <w:kern w:val="0"/>
                <w:sz w:val="18"/>
                <w:szCs w:val="18"/>
              </w:rPr>
              <w:t>最大</w:t>
            </w:r>
          </w:p>
          <w:p w14:paraId="0841003D" w14:textId="77777777" w:rsidR="00B32E73" w:rsidRDefault="00BC13DA">
            <w:pPr>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断伸长率变化率</w:t>
            </w:r>
            <w:r>
              <w:rPr>
                <w:rFonts w:ascii="宋体" w:hint="eastAsia"/>
                <w:color w:val="000000"/>
                <w:kern w:val="0"/>
                <w:sz w:val="18"/>
                <w:szCs w:val="18"/>
              </w:rPr>
              <w:t>，</w:t>
            </w:r>
            <w:r>
              <w:rPr>
                <w:rFonts w:ascii="宋体" w:hAnsi="宋体" w:cs="宋体" w:hint="eastAsia"/>
                <w:color w:val="000000"/>
                <w:kern w:val="0"/>
                <w:sz w:val="18"/>
                <w:szCs w:val="18"/>
              </w:rPr>
              <w:t>最大</w:t>
            </w:r>
          </w:p>
        </w:tc>
        <w:tc>
          <w:tcPr>
            <w:tcW w:w="663" w:type="dxa"/>
            <w:vAlign w:val="center"/>
          </w:tcPr>
          <w:p w14:paraId="40B2E98B" w14:textId="77777777" w:rsidR="00B32E73" w:rsidRDefault="00B32E73">
            <w:pPr>
              <w:widowControl/>
              <w:adjustRightInd/>
              <w:spacing w:after="0" w:line="240" w:lineRule="auto"/>
              <w:ind w:firstLineChars="150" w:firstLine="270"/>
              <w:jc w:val="left"/>
              <w:rPr>
                <w:rFonts w:ascii="宋体" w:hAnsi="宋体"/>
                <w:color w:val="000000"/>
                <w:kern w:val="0"/>
                <w:sz w:val="18"/>
                <w:szCs w:val="18"/>
              </w:rPr>
            </w:pPr>
          </w:p>
          <w:p w14:paraId="2AB65AFB" w14:textId="77777777" w:rsidR="00B32E73" w:rsidRDefault="00BC13DA">
            <w:pPr>
              <w:widowControl/>
              <w:adjustRightInd/>
              <w:spacing w:after="0" w:line="240" w:lineRule="auto"/>
              <w:jc w:val="left"/>
              <w:rPr>
                <w:color w:val="000000"/>
                <w:kern w:val="0"/>
                <w:sz w:val="18"/>
                <w:szCs w:val="18"/>
              </w:rPr>
            </w:pPr>
            <w:r>
              <w:rPr>
                <w:rFonts w:ascii="宋体" w:hAnsi="宋体" w:hint="eastAsia"/>
                <w:color w:val="000000"/>
                <w:kern w:val="0"/>
                <w:sz w:val="18"/>
                <w:szCs w:val="18"/>
              </w:rPr>
              <w:t>—</w:t>
            </w:r>
          </w:p>
          <w:p w14:paraId="30CD0EB9"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w:t>
            </w:r>
          </w:p>
          <w:p w14:paraId="45BAAA3F" w14:textId="77777777" w:rsidR="00B32E73" w:rsidRDefault="00BC13DA">
            <w:pPr>
              <w:adjustRightInd/>
              <w:spacing w:after="0" w:line="240" w:lineRule="auto"/>
              <w:jc w:val="left"/>
              <w:rPr>
                <w:color w:val="000000"/>
                <w:kern w:val="0"/>
                <w:sz w:val="18"/>
                <w:szCs w:val="18"/>
              </w:rPr>
            </w:pPr>
            <w:r>
              <w:rPr>
                <w:color w:val="000000"/>
                <w:kern w:val="0"/>
                <w:sz w:val="18"/>
                <w:szCs w:val="18"/>
              </w:rPr>
              <w:t>%</w:t>
            </w:r>
          </w:p>
        </w:tc>
        <w:tc>
          <w:tcPr>
            <w:tcW w:w="1137" w:type="dxa"/>
            <w:vAlign w:val="center"/>
          </w:tcPr>
          <w:p w14:paraId="252200F7" w14:textId="77777777" w:rsidR="00B32E73" w:rsidRDefault="00B32E73">
            <w:pPr>
              <w:adjustRightInd/>
              <w:spacing w:after="0" w:line="240" w:lineRule="auto"/>
              <w:jc w:val="left"/>
              <w:rPr>
                <w:rFonts w:ascii="宋体" w:hAnsi="宋体" w:cs="宋体"/>
                <w:color w:val="000000"/>
                <w:kern w:val="0"/>
                <w:sz w:val="18"/>
                <w:szCs w:val="18"/>
              </w:rPr>
            </w:pPr>
          </w:p>
          <w:p w14:paraId="248BC18C" w14:textId="77777777" w:rsidR="00B32E73" w:rsidRDefault="00BC13DA">
            <w:pPr>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+3</w:t>
            </w:r>
          </w:p>
          <w:p w14:paraId="208CEC15" w14:textId="77777777" w:rsidR="00B32E73" w:rsidRDefault="00BC13DA">
            <w:pPr>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-10</w:t>
            </w:r>
          </w:p>
          <w:p w14:paraId="59499B66" w14:textId="77777777" w:rsidR="00B32E73" w:rsidRDefault="00BC13DA">
            <w:pPr>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-15</w:t>
            </w:r>
          </w:p>
        </w:tc>
        <w:tc>
          <w:tcPr>
            <w:tcW w:w="1212" w:type="dxa"/>
            <w:vAlign w:val="center"/>
          </w:tcPr>
          <w:p w14:paraId="77DB739D" w14:textId="77777777" w:rsidR="00B32E73" w:rsidRDefault="00B32E73">
            <w:pPr>
              <w:adjustRightInd/>
              <w:spacing w:after="0" w:line="240" w:lineRule="auto"/>
              <w:jc w:val="left"/>
              <w:rPr>
                <w:rFonts w:ascii="宋体"/>
                <w:color w:val="000000"/>
                <w:sz w:val="18"/>
                <w:szCs w:val="18"/>
              </w:rPr>
            </w:pPr>
          </w:p>
          <w:p w14:paraId="38EF4CE4"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+5</w:t>
            </w:r>
          </w:p>
          <w:p w14:paraId="4F658E3C"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-10</w:t>
            </w:r>
          </w:p>
          <w:p w14:paraId="060E719C"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-15</w:t>
            </w:r>
          </w:p>
        </w:tc>
        <w:tc>
          <w:tcPr>
            <w:tcW w:w="1061" w:type="dxa"/>
            <w:vAlign w:val="center"/>
          </w:tcPr>
          <w:p w14:paraId="73293108"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7.3.2.5</w:t>
            </w:r>
          </w:p>
        </w:tc>
      </w:tr>
      <w:tr w:rsidR="00B32E73" w14:paraId="5C28C2DD" w14:textId="77777777">
        <w:trPr>
          <w:trHeight w:val="397"/>
          <w:jc w:val="center"/>
        </w:trPr>
        <w:tc>
          <w:tcPr>
            <w:tcW w:w="857" w:type="dxa"/>
            <w:vMerge/>
            <w:vAlign w:val="center"/>
          </w:tcPr>
          <w:p w14:paraId="6A4252AE"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0D6ABC13"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7</w:t>
            </w:r>
          </w:p>
        </w:tc>
        <w:tc>
          <w:tcPr>
            <w:tcW w:w="4041" w:type="dxa"/>
            <w:vAlign w:val="center"/>
          </w:tcPr>
          <w:p w14:paraId="52BDD6BB" w14:textId="77777777" w:rsidR="00B32E73" w:rsidRDefault="00BC13DA">
            <w:pPr>
              <w:widowControl/>
              <w:adjustRightInd/>
              <w:spacing w:after="0" w:line="240" w:lineRule="auto"/>
              <w:jc w:val="left"/>
              <w:rPr>
                <w:rFonts w:ascii="宋体" w:hAnsi="宋体"/>
                <w:color w:val="000000"/>
                <w:kern w:val="0"/>
                <w:sz w:val="18"/>
                <w:szCs w:val="18"/>
              </w:rPr>
            </w:pPr>
            <w:r>
              <w:rPr>
                <w:rFonts w:ascii="宋体" w:hAnsi="宋体" w:cs="宋体" w:hint="eastAsia"/>
                <w:color w:val="000000"/>
                <w:kern w:val="0"/>
                <w:sz w:val="18"/>
                <w:szCs w:val="18"/>
              </w:rPr>
              <w:t>动摩擦系数，最大</w:t>
            </w:r>
          </w:p>
        </w:tc>
        <w:tc>
          <w:tcPr>
            <w:tcW w:w="663" w:type="dxa"/>
            <w:vAlign w:val="center"/>
          </w:tcPr>
          <w:p w14:paraId="57E395C1" w14:textId="77777777" w:rsidR="00B32E73" w:rsidRDefault="00BC13DA">
            <w:pPr>
              <w:widowControl/>
              <w:adjustRightInd/>
              <w:spacing w:after="0" w:line="240" w:lineRule="auto"/>
              <w:jc w:val="left"/>
              <w:rPr>
                <w:color w:val="000000"/>
                <w:kern w:val="0"/>
                <w:sz w:val="18"/>
                <w:szCs w:val="18"/>
              </w:rPr>
            </w:pPr>
            <w:r>
              <w:rPr>
                <w:rFonts w:ascii="宋体" w:hAnsi="宋体"/>
                <w:color w:val="000000"/>
                <w:kern w:val="0"/>
                <w:sz w:val="18"/>
                <w:szCs w:val="18"/>
              </w:rPr>
              <w:t>—</w:t>
            </w:r>
          </w:p>
        </w:tc>
        <w:tc>
          <w:tcPr>
            <w:tcW w:w="1137" w:type="dxa"/>
            <w:vAlign w:val="center"/>
          </w:tcPr>
          <w:p w14:paraId="50F4F470"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0.35</w:t>
            </w:r>
          </w:p>
        </w:tc>
        <w:tc>
          <w:tcPr>
            <w:tcW w:w="1212" w:type="dxa"/>
            <w:vAlign w:val="center"/>
          </w:tcPr>
          <w:p w14:paraId="60525908"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0.35</w:t>
            </w:r>
          </w:p>
        </w:tc>
        <w:tc>
          <w:tcPr>
            <w:tcW w:w="1061" w:type="dxa"/>
            <w:vAlign w:val="center"/>
          </w:tcPr>
          <w:p w14:paraId="522E7AC5"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7.3.2.6</w:t>
            </w:r>
          </w:p>
        </w:tc>
      </w:tr>
      <w:tr w:rsidR="00B32E73" w14:paraId="31AAF4F7" w14:textId="77777777">
        <w:trPr>
          <w:trHeight w:val="397"/>
          <w:jc w:val="center"/>
        </w:trPr>
        <w:tc>
          <w:tcPr>
            <w:tcW w:w="857" w:type="dxa"/>
            <w:vMerge/>
            <w:vAlign w:val="center"/>
          </w:tcPr>
          <w:p w14:paraId="22C87653"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7F70000D"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8</w:t>
            </w:r>
          </w:p>
        </w:tc>
        <w:tc>
          <w:tcPr>
            <w:tcW w:w="4041" w:type="dxa"/>
            <w:vAlign w:val="center"/>
          </w:tcPr>
          <w:p w14:paraId="06BEF1E1" w14:textId="77777777" w:rsidR="00B32E73" w:rsidRDefault="00BC13DA">
            <w:pPr>
              <w:widowControl/>
              <w:adjustRightInd/>
              <w:spacing w:after="0" w:line="240" w:lineRule="auto"/>
              <w:jc w:val="left"/>
              <w:rPr>
                <w:rFonts w:ascii="宋体"/>
                <w:color w:val="000000"/>
                <w:kern w:val="0"/>
                <w:sz w:val="18"/>
                <w:szCs w:val="18"/>
              </w:rPr>
            </w:pPr>
            <w:r>
              <w:rPr>
                <w:rFonts w:ascii="宋体" w:hAnsi="宋体" w:cs="宋体" w:hint="eastAsia"/>
                <w:color w:val="000000"/>
                <w:kern w:val="0"/>
                <w:sz w:val="18"/>
                <w:szCs w:val="18"/>
              </w:rPr>
              <w:t>脆性温度</w:t>
            </w:r>
            <w:r>
              <w:rPr>
                <w:rFonts w:ascii="宋体" w:hint="eastAsia"/>
                <w:color w:val="000000"/>
                <w:kern w:val="0"/>
                <w:sz w:val="18"/>
                <w:szCs w:val="18"/>
              </w:rPr>
              <w:t>，</w:t>
            </w:r>
            <w:r>
              <w:rPr>
                <w:rFonts w:ascii="宋体" w:hAnsi="宋体" w:cs="宋体" w:hint="eastAsia"/>
                <w:color w:val="000000"/>
                <w:kern w:val="0"/>
                <w:sz w:val="18"/>
                <w:szCs w:val="18"/>
              </w:rPr>
              <w:t>不高于</w:t>
            </w:r>
          </w:p>
        </w:tc>
        <w:tc>
          <w:tcPr>
            <w:tcW w:w="663" w:type="dxa"/>
            <w:vAlign w:val="center"/>
          </w:tcPr>
          <w:p w14:paraId="665201A7" w14:textId="77777777" w:rsidR="00B32E73" w:rsidRDefault="00BC13DA">
            <w:pPr>
              <w:widowControl/>
              <w:adjustRightInd/>
              <w:spacing w:after="0" w:line="240" w:lineRule="auto"/>
              <w:jc w:val="left"/>
              <w:rPr>
                <w:color w:val="000000"/>
                <w:kern w:val="0"/>
                <w:sz w:val="18"/>
                <w:szCs w:val="18"/>
              </w:rPr>
            </w:pPr>
            <w:r>
              <w:rPr>
                <w:rFonts w:hAnsi="宋体"/>
                <w:color w:val="000000"/>
                <w:kern w:val="0"/>
                <w:sz w:val="18"/>
                <w:szCs w:val="18"/>
              </w:rPr>
              <w:t>℃</w:t>
            </w:r>
          </w:p>
        </w:tc>
        <w:tc>
          <w:tcPr>
            <w:tcW w:w="1137" w:type="dxa"/>
            <w:vAlign w:val="center"/>
          </w:tcPr>
          <w:p w14:paraId="7316575B" w14:textId="77777777" w:rsidR="00B32E73" w:rsidRDefault="00BC13DA">
            <w:pPr>
              <w:widowControl/>
              <w:adjustRightInd/>
              <w:spacing w:after="0" w:line="240" w:lineRule="auto"/>
              <w:jc w:val="left"/>
              <w:rPr>
                <w:rFonts w:ascii="宋体"/>
                <w:color w:val="000000"/>
                <w:kern w:val="0"/>
                <w:sz w:val="18"/>
                <w:szCs w:val="18"/>
              </w:rPr>
            </w:pPr>
            <w:r>
              <w:rPr>
                <w:rFonts w:ascii="宋体" w:hint="eastAsia"/>
                <w:color w:val="000000"/>
                <w:kern w:val="0"/>
                <w:sz w:val="18"/>
                <w:szCs w:val="18"/>
              </w:rPr>
              <w:t>-40</w:t>
            </w:r>
          </w:p>
        </w:tc>
        <w:tc>
          <w:tcPr>
            <w:tcW w:w="1212" w:type="dxa"/>
            <w:vAlign w:val="center"/>
          </w:tcPr>
          <w:p w14:paraId="3B222948"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-40</w:t>
            </w:r>
          </w:p>
        </w:tc>
        <w:tc>
          <w:tcPr>
            <w:tcW w:w="1061" w:type="dxa"/>
            <w:vAlign w:val="center"/>
          </w:tcPr>
          <w:p w14:paraId="2896864D"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7.3.2.7</w:t>
            </w:r>
          </w:p>
        </w:tc>
      </w:tr>
      <w:tr w:rsidR="00B32E73" w14:paraId="0CAD7232" w14:textId="77777777">
        <w:trPr>
          <w:trHeight w:val="397"/>
          <w:jc w:val="center"/>
        </w:trPr>
        <w:tc>
          <w:tcPr>
            <w:tcW w:w="857" w:type="dxa"/>
            <w:vMerge/>
            <w:vAlign w:val="center"/>
          </w:tcPr>
          <w:p w14:paraId="06847C07"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2396D948"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9</w:t>
            </w:r>
          </w:p>
        </w:tc>
        <w:tc>
          <w:tcPr>
            <w:tcW w:w="4041" w:type="dxa"/>
            <w:vAlign w:val="center"/>
          </w:tcPr>
          <w:p w14:paraId="6D1A7698"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耐IRM901，100℃×7</w:t>
            </w:r>
            <w:r>
              <w:rPr>
                <w:rFonts w:ascii="宋体" w:hAnsi="宋体" w:cs="宋体"/>
                <w:color w:val="000000"/>
                <w:kern w:val="0"/>
                <w:sz w:val="18"/>
                <w:szCs w:val="18"/>
              </w:rPr>
              <w:t>0</w:t>
            </w:r>
            <w:r>
              <w:rPr>
                <w:rFonts w:ascii="宋体" w:hAnsi="宋体" w:cs="宋体" w:hint="eastAsia"/>
                <w:color w:val="000000"/>
                <w:kern w:val="0"/>
                <w:sz w:val="18"/>
                <w:szCs w:val="18"/>
              </w:rPr>
              <w:t>h</w:t>
            </w:r>
          </w:p>
          <w:p w14:paraId="2B44A473"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硬度变化</w:t>
            </w:r>
            <w:r>
              <w:rPr>
                <w:rFonts w:ascii="宋体" w:hAnsi="宋体" w:cs="宋体" w:hint="eastAsia"/>
                <w:kern w:val="0"/>
                <w:sz w:val="18"/>
                <w:szCs w:val="18"/>
              </w:rPr>
              <w:t>，</w:t>
            </w:r>
            <w:r>
              <w:rPr>
                <w:rFonts w:ascii="宋体" w:hAnsi="宋体" w:hint="eastAsia"/>
                <w:sz w:val="18"/>
                <w:szCs w:val="18"/>
              </w:rPr>
              <w:t>Shore A</w:t>
            </w:r>
          </w:p>
          <w:p w14:paraId="036593BE"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拉伸强度变化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6AE189D5"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拉断伸长率变化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14:paraId="697197DA"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体积变化</w:t>
            </w:r>
            <w:r>
              <w:rPr>
                <w:rFonts w:ascii="宋体" w:hAnsi="宋体" w:hint="eastAsia"/>
                <w:color w:val="000000"/>
                <w:kern w:val="0"/>
                <w:sz w:val="18"/>
                <w:szCs w:val="18"/>
              </w:rPr>
              <w:t>率</w:t>
            </w:r>
          </w:p>
        </w:tc>
        <w:tc>
          <w:tcPr>
            <w:tcW w:w="663" w:type="dxa"/>
            <w:vAlign w:val="center"/>
          </w:tcPr>
          <w:p w14:paraId="45DB808E" w14:textId="77777777" w:rsidR="00B32E73" w:rsidRDefault="00B32E73">
            <w:pPr>
              <w:widowControl/>
              <w:adjustRightInd/>
              <w:spacing w:after="0" w:line="240" w:lineRule="auto"/>
              <w:jc w:val="left"/>
              <w:rPr>
                <w:rFonts w:ascii="宋体" w:hAnsi="宋体"/>
                <w:color w:val="000000"/>
                <w:kern w:val="0"/>
                <w:sz w:val="18"/>
                <w:szCs w:val="18"/>
              </w:rPr>
            </w:pPr>
          </w:p>
          <w:p w14:paraId="10DF92D1" w14:textId="77777777" w:rsidR="00B32E73" w:rsidRDefault="00BC13DA">
            <w:pPr>
              <w:widowControl/>
              <w:adjustRightInd/>
              <w:spacing w:after="0" w:line="240" w:lineRule="auto"/>
              <w:jc w:val="left"/>
              <w:rPr>
                <w:color w:val="000000"/>
                <w:kern w:val="0"/>
                <w:sz w:val="18"/>
                <w:szCs w:val="18"/>
              </w:rPr>
            </w:pPr>
            <w:r>
              <w:rPr>
                <w:rFonts w:ascii="宋体" w:hAnsi="宋体" w:hint="eastAsia"/>
                <w:color w:val="000000"/>
                <w:kern w:val="0"/>
                <w:sz w:val="18"/>
                <w:szCs w:val="18"/>
              </w:rPr>
              <w:t>—</w:t>
            </w:r>
          </w:p>
          <w:p w14:paraId="6C101D7C"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w:t>
            </w:r>
          </w:p>
          <w:p w14:paraId="41481BC7" w14:textId="77777777" w:rsidR="00B32E73" w:rsidRDefault="00BC13DA">
            <w:pPr>
              <w:widowControl/>
              <w:adjustRightInd/>
              <w:spacing w:after="0" w:line="240" w:lineRule="auto"/>
              <w:jc w:val="left"/>
              <w:rPr>
                <w:color w:val="000000"/>
                <w:kern w:val="0"/>
                <w:sz w:val="18"/>
                <w:szCs w:val="18"/>
              </w:rPr>
            </w:pPr>
            <w:r>
              <w:rPr>
                <w:color w:val="000000"/>
                <w:kern w:val="0"/>
                <w:sz w:val="18"/>
                <w:szCs w:val="18"/>
              </w:rPr>
              <w:t>%</w:t>
            </w:r>
          </w:p>
          <w:p w14:paraId="065E7358" w14:textId="77777777" w:rsidR="00B32E73" w:rsidRDefault="00BC13DA">
            <w:pPr>
              <w:adjustRightInd/>
              <w:spacing w:after="0" w:line="240" w:lineRule="auto"/>
              <w:jc w:val="left"/>
              <w:rPr>
                <w:color w:val="000000"/>
                <w:kern w:val="0"/>
                <w:sz w:val="18"/>
                <w:szCs w:val="18"/>
              </w:rPr>
            </w:pPr>
            <w:r>
              <w:rPr>
                <w:color w:val="000000"/>
                <w:kern w:val="0"/>
                <w:sz w:val="18"/>
                <w:szCs w:val="18"/>
              </w:rPr>
              <w:t>%</w:t>
            </w:r>
          </w:p>
        </w:tc>
        <w:tc>
          <w:tcPr>
            <w:tcW w:w="1137" w:type="dxa"/>
            <w:vAlign w:val="center"/>
          </w:tcPr>
          <w:p w14:paraId="707BA678" w14:textId="77777777" w:rsidR="00B32E73" w:rsidRDefault="00B32E73">
            <w:pPr>
              <w:adjustRightInd/>
              <w:spacing w:after="0" w:line="240" w:lineRule="auto"/>
              <w:jc w:val="left"/>
              <w:rPr>
                <w:rFonts w:ascii="宋体" w:hAnsi="宋体"/>
                <w:color w:val="000000"/>
                <w:sz w:val="18"/>
                <w:szCs w:val="18"/>
              </w:rPr>
            </w:pPr>
          </w:p>
          <w:p w14:paraId="52AE4FF0"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-10～0</w:t>
            </w:r>
          </w:p>
          <w:p w14:paraId="043D9E41"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-15</w:t>
            </w:r>
          </w:p>
          <w:p w14:paraId="4AECE4F3"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-20</w:t>
            </w:r>
          </w:p>
          <w:p w14:paraId="7D182719"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0～+15</w:t>
            </w:r>
          </w:p>
        </w:tc>
        <w:tc>
          <w:tcPr>
            <w:tcW w:w="1212" w:type="dxa"/>
            <w:vAlign w:val="center"/>
          </w:tcPr>
          <w:p w14:paraId="22A0EEB5" w14:textId="77777777" w:rsidR="00B32E73" w:rsidRDefault="00B32E73">
            <w:pPr>
              <w:adjustRightInd/>
              <w:spacing w:after="0" w:line="240" w:lineRule="auto"/>
              <w:jc w:val="left"/>
              <w:rPr>
                <w:rFonts w:ascii="宋体"/>
                <w:color w:val="000000"/>
                <w:sz w:val="18"/>
                <w:szCs w:val="18"/>
              </w:rPr>
            </w:pPr>
          </w:p>
          <w:p w14:paraId="12F25CB7"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-10～0</w:t>
            </w:r>
          </w:p>
          <w:p w14:paraId="76DB8C7A"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-15</w:t>
            </w:r>
          </w:p>
          <w:p w14:paraId="5FA926C5" w14:textId="77777777" w:rsidR="00B32E73" w:rsidRDefault="00BC13DA">
            <w:pPr>
              <w:adjustRightInd/>
              <w:spacing w:after="0" w:line="240" w:lineRule="auto"/>
              <w:jc w:val="left"/>
              <w:rPr>
                <w:rFonts w:ascii="宋体" w:hAnsi="宋体"/>
                <w:color w:val="000000"/>
                <w:sz w:val="18"/>
                <w:szCs w:val="18"/>
              </w:rPr>
            </w:pPr>
            <w:r>
              <w:rPr>
                <w:rFonts w:ascii="宋体" w:hAnsi="宋体" w:hint="eastAsia"/>
                <w:color w:val="000000"/>
                <w:sz w:val="18"/>
                <w:szCs w:val="18"/>
              </w:rPr>
              <w:t>-20</w:t>
            </w:r>
          </w:p>
          <w:p w14:paraId="7741368B" w14:textId="77777777" w:rsidR="00B32E73" w:rsidRDefault="00BC13DA">
            <w:pPr>
              <w:adjustRightInd/>
              <w:spacing w:after="0" w:line="240" w:lineRule="auto"/>
              <w:jc w:val="left"/>
              <w:rPr>
                <w:rFonts w:ascii="宋体"/>
                <w:color w:val="000000"/>
                <w:sz w:val="18"/>
                <w:szCs w:val="18"/>
              </w:rPr>
            </w:pPr>
            <w:r>
              <w:rPr>
                <w:rFonts w:ascii="宋体" w:hAnsi="宋体" w:hint="eastAsia"/>
                <w:color w:val="000000"/>
                <w:sz w:val="18"/>
                <w:szCs w:val="18"/>
              </w:rPr>
              <w:t>0～+15</w:t>
            </w:r>
          </w:p>
        </w:tc>
        <w:tc>
          <w:tcPr>
            <w:tcW w:w="1061" w:type="dxa"/>
            <w:vMerge w:val="restart"/>
            <w:vAlign w:val="center"/>
          </w:tcPr>
          <w:p w14:paraId="1BD670AE"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7.3.2.8</w:t>
            </w:r>
          </w:p>
        </w:tc>
      </w:tr>
      <w:tr w:rsidR="00B32E73" w14:paraId="06D0DF27" w14:textId="77777777">
        <w:trPr>
          <w:trHeight w:val="397"/>
          <w:jc w:val="center"/>
        </w:trPr>
        <w:tc>
          <w:tcPr>
            <w:tcW w:w="857" w:type="dxa"/>
            <w:vMerge/>
            <w:vAlign w:val="center"/>
          </w:tcPr>
          <w:p w14:paraId="7502975E"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7F75DB9E"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10</w:t>
            </w:r>
          </w:p>
        </w:tc>
        <w:tc>
          <w:tcPr>
            <w:tcW w:w="4041" w:type="dxa"/>
            <w:vAlign w:val="center"/>
          </w:tcPr>
          <w:p w14:paraId="677740F2" w14:textId="77777777" w:rsidR="00B32E73" w:rsidRDefault="00BC13DA">
            <w:pPr>
              <w:adjustRightInd/>
              <w:spacing w:after="0" w:line="240" w:lineRule="auto"/>
              <w:jc w:val="left"/>
              <w:rPr>
                <w:rFonts w:ascii="宋体" w:hAnsi="宋体"/>
                <w:color w:val="000000"/>
                <w:kern w:val="0"/>
                <w:sz w:val="18"/>
                <w:szCs w:val="18"/>
              </w:rPr>
            </w:pPr>
            <w:r>
              <w:rPr>
                <w:rFonts w:ascii="宋体" w:hAnsi="宋体" w:hint="eastAsia"/>
                <w:color w:val="000000"/>
                <w:kern w:val="0"/>
                <w:sz w:val="18"/>
                <w:szCs w:val="18"/>
              </w:rPr>
              <w:t>耐润滑脂和润滑油</w:t>
            </w:r>
            <w:r>
              <w:rPr>
                <w:rFonts w:ascii="宋体" w:hint="eastAsia"/>
                <w:color w:val="000000"/>
                <w:vertAlign w:val="superscript"/>
              </w:rPr>
              <w:t>a</w:t>
            </w:r>
            <w:r>
              <w:rPr>
                <w:rFonts w:ascii="宋体" w:hAnsi="宋体" w:cs="宋体" w:hint="eastAsia"/>
                <w:color w:val="000000"/>
                <w:kern w:val="0"/>
                <w:sz w:val="18"/>
                <w:szCs w:val="18"/>
              </w:rPr>
              <w:t>，</w:t>
            </w:r>
            <w:r>
              <w:rPr>
                <w:rFonts w:ascii="宋体" w:hAnsi="宋体" w:hint="eastAsia"/>
                <w:color w:val="000000"/>
                <w:kern w:val="0"/>
                <w:sz w:val="18"/>
                <w:szCs w:val="18"/>
              </w:rPr>
              <w:t>100℃</w:t>
            </w:r>
            <w:r>
              <w:rPr>
                <w:rFonts w:ascii="宋体" w:hAnsi="宋体" w:cs="宋体" w:hint="eastAsia"/>
                <w:color w:val="000000"/>
                <w:kern w:val="0"/>
                <w:sz w:val="18"/>
                <w:szCs w:val="18"/>
              </w:rPr>
              <w:t>×</w:t>
            </w:r>
            <w:r>
              <w:rPr>
                <w:rFonts w:ascii="宋体" w:hAnsi="宋体" w:hint="eastAsia"/>
                <w:color w:val="000000"/>
                <w:kern w:val="0"/>
                <w:sz w:val="18"/>
                <w:szCs w:val="18"/>
              </w:rPr>
              <w:t>7</w:t>
            </w:r>
            <w:r>
              <w:rPr>
                <w:rFonts w:ascii="宋体" w:hAnsi="宋体"/>
                <w:color w:val="000000"/>
                <w:kern w:val="0"/>
                <w:sz w:val="18"/>
                <w:szCs w:val="18"/>
              </w:rPr>
              <w:t>0</w:t>
            </w:r>
            <w:r>
              <w:rPr>
                <w:rFonts w:ascii="宋体" w:hAnsi="宋体" w:hint="eastAsia"/>
                <w:color w:val="000000"/>
                <w:kern w:val="0"/>
                <w:sz w:val="18"/>
                <w:szCs w:val="18"/>
              </w:rPr>
              <w:t>h，</w:t>
            </w:r>
          </w:p>
          <w:p w14:paraId="65036A30" w14:textId="77777777" w:rsidR="00B32E73" w:rsidRDefault="00BC13DA">
            <w:pPr>
              <w:adjustRightInd/>
              <w:spacing w:after="0" w:line="240" w:lineRule="auto"/>
              <w:jc w:val="left"/>
              <w:rPr>
                <w:color w:val="000000"/>
                <w:sz w:val="18"/>
                <w:szCs w:val="18"/>
              </w:rPr>
            </w:pPr>
            <w:r>
              <w:rPr>
                <w:rFonts w:ascii="宋体" w:hAnsi="宋体" w:hint="eastAsia"/>
                <w:color w:val="000000"/>
                <w:kern w:val="0"/>
                <w:sz w:val="18"/>
                <w:szCs w:val="18"/>
              </w:rPr>
              <w:t>质量变化率</w:t>
            </w:r>
          </w:p>
        </w:tc>
        <w:tc>
          <w:tcPr>
            <w:tcW w:w="663" w:type="dxa"/>
            <w:vAlign w:val="center"/>
          </w:tcPr>
          <w:p w14:paraId="4F0DB151" w14:textId="77777777" w:rsidR="00B32E73" w:rsidRDefault="00BC13DA">
            <w:pPr>
              <w:adjustRightInd/>
              <w:spacing w:after="0" w:line="240" w:lineRule="auto"/>
              <w:jc w:val="left"/>
              <w:rPr>
                <w:color w:val="000000"/>
                <w:sz w:val="18"/>
                <w:szCs w:val="18"/>
              </w:rPr>
            </w:pPr>
            <w:r>
              <w:rPr>
                <w:color w:val="000000"/>
                <w:kern w:val="0"/>
                <w:sz w:val="18"/>
                <w:szCs w:val="18"/>
              </w:rPr>
              <w:t>%</w:t>
            </w:r>
          </w:p>
        </w:tc>
        <w:tc>
          <w:tcPr>
            <w:tcW w:w="1137" w:type="dxa"/>
            <w:vAlign w:val="center"/>
          </w:tcPr>
          <w:p w14:paraId="5B585042" w14:textId="77777777" w:rsidR="00B32E73" w:rsidRDefault="00BC13DA">
            <w:pPr>
              <w:adjustRightInd/>
              <w:spacing w:after="0" w:line="240" w:lineRule="auto"/>
              <w:jc w:val="left"/>
              <w:rPr>
                <w:rFonts w:ascii="宋体"/>
                <w:color w:val="000000"/>
                <w:sz w:val="18"/>
                <w:szCs w:val="18"/>
              </w:rPr>
            </w:pPr>
            <w:r>
              <w:rPr>
                <w:rFonts w:ascii="宋体" w:hAnsi="宋体" w:hint="eastAsia"/>
                <w:color w:val="000000"/>
                <w:sz w:val="18"/>
                <w:szCs w:val="18"/>
              </w:rPr>
              <w:t>0～+15</w:t>
            </w:r>
          </w:p>
        </w:tc>
        <w:tc>
          <w:tcPr>
            <w:tcW w:w="1212" w:type="dxa"/>
            <w:vAlign w:val="center"/>
          </w:tcPr>
          <w:p w14:paraId="660BDA07" w14:textId="77777777" w:rsidR="00B32E73" w:rsidRDefault="00BC13DA">
            <w:pPr>
              <w:adjustRightInd/>
              <w:spacing w:after="0" w:line="240" w:lineRule="auto"/>
              <w:jc w:val="left"/>
              <w:rPr>
                <w:rFonts w:ascii="宋体"/>
                <w:color w:val="000000"/>
                <w:sz w:val="18"/>
                <w:szCs w:val="18"/>
              </w:rPr>
            </w:pPr>
            <w:r>
              <w:rPr>
                <w:rFonts w:ascii="宋体" w:hAnsi="宋体" w:hint="eastAsia"/>
                <w:color w:val="000000"/>
                <w:sz w:val="18"/>
                <w:szCs w:val="18"/>
              </w:rPr>
              <w:t>0～+15</w:t>
            </w:r>
          </w:p>
        </w:tc>
        <w:tc>
          <w:tcPr>
            <w:tcW w:w="1061" w:type="dxa"/>
            <w:vMerge/>
            <w:vAlign w:val="center"/>
          </w:tcPr>
          <w:p w14:paraId="6FB82784" w14:textId="77777777" w:rsidR="00B32E73" w:rsidRDefault="00B32E73">
            <w:pPr>
              <w:adjustRightInd/>
              <w:spacing w:after="0" w:line="240" w:lineRule="auto"/>
              <w:jc w:val="left"/>
              <w:rPr>
                <w:rFonts w:ascii="宋体"/>
                <w:color w:val="000000"/>
                <w:sz w:val="18"/>
                <w:szCs w:val="18"/>
              </w:rPr>
            </w:pPr>
          </w:p>
        </w:tc>
      </w:tr>
      <w:tr w:rsidR="00B32E73" w14:paraId="029E937F" w14:textId="77777777">
        <w:trPr>
          <w:trHeight w:val="397"/>
          <w:jc w:val="center"/>
        </w:trPr>
        <w:tc>
          <w:tcPr>
            <w:tcW w:w="857" w:type="dxa"/>
            <w:vMerge/>
            <w:vAlign w:val="center"/>
          </w:tcPr>
          <w:p w14:paraId="160D99BC"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vAlign w:val="center"/>
          </w:tcPr>
          <w:p w14:paraId="22CF8E7A"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11</w:t>
            </w:r>
          </w:p>
        </w:tc>
        <w:tc>
          <w:tcPr>
            <w:tcW w:w="4041" w:type="dxa"/>
            <w:vAlign w:val="center"/>
          </w:tcPr>
          <w:p w14:paraId="0F99953F"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耐臭氧老化</w:t>
            </w:r>
          </w:p>
          <w:p w14:paraId="11FF4AD6"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40℃，50×10</w:t>
            </w:r>
            <w:r>
              <w:rPr>
                <w:rFonts w:ascii="宋体" w:hAnsi="宋体" w:cs="宋体" w:hint="eastAsia"/>
                <w:color w:val="000000"/>
                <w:kern w:val="0"/>
                <w:sz w:val="18"/>
                <w:szCs w:val="18"/>
                <w:vertAlign w:val="superscript"/>
              </w:rPr>
              <w:t>-8</w:t>
            </w:r>
            <w:r>
              <w:rPr>
                <w:rFonts w:ascii="宋体" w:hAnsi="宋体" w:cs="宋体" w:hint="eastAsia"/>
                <w:color w:val="000000"/>
                <w:kern w:val="0"/>
                <w:sz w:val="18"/>
                <w:szCs w:val="18"/>
              </w:rPr>
              <w:t>，72h，拉伸20%，预拉伸时间70h</w:t>
            </w:r>
          </w:p>
          <w:p w14:paraId="09E6A905" w14:textId="13C02172" w:rsidR="00B32E73" w:rsidRDefault="007F6D7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663" w:type="dxa"/>
            <w:vAlign w:val="center"/>
          </w:tcPr>
          <w:p w14:paraId="70EEDDE9" w14:textId="77777777" w:rsidR="00B32E73" w:rsidRDefault="00BC13DA">
            <w:pPr>
              <w:widowControl/>
              <w:adjustRightInd/>
              <w:spacing w:after="0" w:line="240" w:lineRule="auto"/>
              <w:jc w:val="left"/>
              <w:rPr>
                <w:rFonts w:ascii="宋体" w:hAnsi="宋体"/>
                <w:color w:val="000000"/>
                <w:kern w:val="0"/>
                <w:sz w:val="18"/>
                <w:szCs w:val="18"/>
              </w:rPr>
            </w:pPr>
            <w:r>
              <w:rPr>
                <w:rFonts w:ascii="宋体" w:hAnsi="宋体"/>
                <w:color w:val="000000"/>
                <w:kern w:val="0"/>
                <w:sz w:val="18"/>
                <w:szCs w:val="18"/>
              </w:rPr>
              <w:t>—</w:t>
            </w:r>
          </w:p>
        </w:tc>
        <w:tc>
          <w:tcPr>
            <w:tcW w:w="1137" w:type="dxa"/>
            <w:vAlign w:val="center"/>
          </w:tcPr>
          <w:p w14:paraId="16C41D39"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1212" w:type="dxa"/>
            <w:vAlign w:val="center"/>
          </w:tcPr>
          <w:p w14:paraId="7CA1C4A2"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表面无龟裂</w:t>
            </w:r>
          </w:p>
        </w:tc>
        <w:tc>
          <w:tcPr>
            <w:tcW w:w="1061" w:type="dxa"/>
            <w:vAlign w:val="center"/>
          </w:tcPr>
          <w:p w14:paraId="65016C24"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7.3.2.9</w:t>
            </w:r>
          </w:p>
        </w:tc>
      </w:tr>
      <w:tr w:rsidR="00B32E73" w14:paraId="0F83EFCA" w14:textId="77777777">
        <w:trPr>
          <w:trHeight w:val="397"/>
          <w:jc w:val="center"/>
        </w:trPr>
        <w:tc>
          <w:tcPr>
            <w:tcW w:w="857" w:type="dxa"/>
            <w:vMerge/>
          </w:tcPr>
          <w:p w14:paraId="188D30A0" w14:textId="77777777" w:rsidR="00B32E73" w:rsidRDefault="00B32E73">
            <w:pPr>
              <w:widowControl/>
              <w:adjustRightInd/>
              <w:spacing w:after="0" w:line="240" w:lineRule="auto"/>
              <w:jc w:val="center"/>
              <w:rPr>
                <w:rFonts w:ascii="宋体" w:hAnsi="宋体" w:cs="宋体"/>
                <w:color w:val="000000"/>
                <w:kern w:val="0"/>
                <w:sz w:val="18"/>
                <w:szCs w:val="18"/>
              </w:rPr>
            </w:pPr>
          </w:p>
        </w:tc>
        <w:tc>
          <w:tcPr>
            <w:tcW w:w="604" w:type="dxa"/>
            <w:tcBorders>
              <w:bottom w:val="single" w:sz="6" w:space="0" w:color="auto"/>
            </w:tcBorders>
            <w:vAlign w:val="center"/>
          </w:tcPr>
          <w:p w14:paraId="7B8F3A86"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12</w:t>
            </w:r>
          </w:p>
        </w:tc>
        <w:tc>
          <w:tcPr>
            <w:tcW w:w="4041" w:type="dxa"/>
            <w:tcBorders>
              <w:bottom w:val="single" w:sz="6" w:space="0" w:color="auto"/>
            </w:tcBorders>
            <w:vAlign w:val="center"/>
          </w:tcPr>
          <w:p w14:paraId="40C513B3"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耐紫外线老化</w:t>
            </w:r>
          </w:p>
          <w:p w14:paraId="63919EF4"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63℃×168h×0.89w/m</w:t>
            </w: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,波长340nm，距离5</w:t>
            </w:r>
            <w:r>
              <w:rPr>
                <w:rFonts w:ascii="宋体" w:hAnsi="宋体" w:cs="宋体"/>
                <w:color w:val="000000"/>
                <w:kern w:val="0"/>
                <w:sz w:val="18"/>
                <w:szCs w:val="18"/>
              </w:rPr>
              <w:t>0</w:t>
            </w:r>
            <w:r>
              <w:rPr>
                <w:rFonts w:ascii="宋体" w:hAnsi="宋体" w:cs="宋体" w:hint="eastAsia"/>
                <w:color w:val="000000"/>
                <w:kern w:val="0"/>
                <w:sz w:val="18"/>
                <w:szCs w:val="18"/>
              </w:rPr>
              <w:t>mm</w:t>
            </w:r>
          </w:p>
          <w:p w14:paraId="648BEA2E"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663" w:type="dxa"/>
            <w:tcBorders>
              <w:bottom w:val="single" w:sz="6" w:space="0" w:color="auto"/>
            </w:tcBorders>
            <w:vAlign w:val="center"/>
          </w:tcPr>
          <w:p w14:paraId="66A3C3FF" w14:textId="77777777" w:rsidR="00B32E73" w:rsidRDefault="00BC13DA">
            <w:pPr>
              <w:widowControl/>
              <w:adjustRightInd/>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w:t>
            </w:r>
          </w:p>
        </w:tc>
        <w:tc>
          <w:tcPr>
            <w:tcW w:w="1137" w:type="dxa"/>
            <w:tcBorders>
              <w:bottom w:val="single" w:sz="6" w:space="0" w:color="auto"/>
            </w:tcBorders>
            <w:vAlign w:val="center"/>
          </w:tcPr>
          <w:p w14:paraId="33A2ECF2"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表面无龟裂</w:t>
            </w:r>
          </w:p>
        </w:tc>
        <w:tc>
          <w:tcPr>
            <w:tcW w:w="1212" w:type="dxa"/>
            <w:tcBorders>
              <w:bottom w:val="single" w:sz="6" w:space="0" w:color="auto"/>
            </w:tcBorders>
            <w:vAlign w:val="center"/>
          </w:tcPr>
          <w:p w14:paraId="0C68DB8E"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表面无龟裂</w:t>
            </w:r>
          </w:p>
        </w:tc>
        <w:tc>
          <w:tcPr>
            <w:tcW w:w="1061" w:type="dxa"/>
            <w:tcBorders>
              <w:bottom w:val="single" w:sz="6" w:space="0" w:color="auto"/>
            </w:tcBorders>
            <w:vAlign w:val="center"/>
          </w:tcPr>
          <w:p w14:paraId="2DBB8FAF"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7.3.2.10</w:t>
            </w:r>
          </w:p>
        </w:tc>
      </w:tr>
      <w:tr w:rsidR="00B32E73" w14:paraId="45510537" w14:textId="77777777">
        <w:trPr>
          <w:trHeight w:val="397"/>
          <w:jc w:val="center"/>
        </w:trPr>
        <w:tc>
          <w:tcPr>
            <w:tcW w:w="857" w:type="dxa"/>
            <w:vMerge/>
            <w:tcBorders>
              <w:bottom w:val="single" w:sz="12" w:space="0" w:color="auto"/>
            </w:tcBorders>
          </w:tcPr>
          <w:p w14:paraId="5392C93C" w14:textId="77777777" w:rsidR="00B32E73" w:rsidRDefault="00B32E73">
            <w:pPr>
              <w:adjustRightInd/>
              <w:spacing w:after="0" w:line="240" w:lineRule="auto"/>
              <w:jc w:val="center"/>
              <w:rPr>
                <w:rFonts w:ascii="宋体" w:hAnsi="宋体"/>
                <w:color w:val="000000"/>
                <w:kern w:val="0"/>
                <w:sz w:val="18"/>
                <w:szCs w:val="18"/>
              </w:rPr>
            </w:pPr>
          </w:p>
        </w:tc>
        <w:tc>
          <w:tcPr>
            <w:tcW w:w="604" w:type="dxa"/>
            <w:tcBorders>
              <w:top w:val="single" w:sz="6" w:space="0" w:color="auto"/>
              <w:bottom w:val="single" w:sz="12" w:space="0" w:color="auto"/>
            </w:tcBorders>
            <w:vAlign w:val="center"/>
          </w:tcPr>
          <w:p w14:paraId="413EED1F" w14:textId="77777777" w:rsidR="00B32E73" w:rsidRDefault="00BC13DA">
            <w:pPr>
              <w:adjustRightInd/>
              <w:spacing w:after="0" w:line="240" w:lineRule="auto"/>
              <w:jc w:val="left"/>
              <w:rPr>
                <w:rFonts w:ascii="宋体" w:hAnsi="宋体"/>
                <w:color w:val="000000"/>
                <w:kern w:val="0"/>
                <w:sz w:val="18"/>
                <w:szCs w:val="18"/>
              </w:rPr>
            </w:pPr>
            <w:r>
              <w:rPr>
                <w:rFonts w:ascii="宋体" w:hAnsi="宋体" w:hint="eastAsia"/>
                <w:color w:val="000000"/>
                <w:kern w:val="0"/>
                <w:sz w:val="18"/>
                <w:szCs w:val="18"/>
              </w:rPr>
              <w:t>13</w:t>
            </w:r>
          </w:p>
        </w:tc>
        <w:tc>
          <w:tcPr>
            <w:tcW w:w="4041" w:type="dxa"/>
            <w:tcBorders>
              <w:top w:val="single" w:sz="6" w:space="0" w:color="auto"/>
              <w:bottom w:val="single" w:sz="12" w:space="0" w:color="auto"/>
            </w:tcBorders>
            <w:vAlign w:val="bottom"/>
          </w:tcPr>
          <w:p w14:paraId="261B8E70" w14:textId="77777777" w:rsidR="00B32E73" w:rsidRDefault="00BC13DA">
            <w:pPr>
              <w:autoSpaceDE w:val="0"/>
              <w:autoSpaceDN w:val="0"/>
              <w:adjustRightInd/>
              <w:spacing w:after="0" w:line="240" w:lineRule="auto"/>
              <w:jc w:val="left"/>
              <w:rPr>
                <w:rFonts w:ascii="TimesNewRomanPSMT" w:hAnsi="TimesNewRomanPSMT" w:cs="TimesNewRomanPSMT"/>
                <w:kern w:val="0"/>
              </w:rPr>
            </w:pPr>
            <w:r>
              <w:rPr>
                <w:rFonts w:ascii="宋体" w:hAnsi="宋体" w:cs="宋体" w:hint="eastAsia"/>
                <w:kern w:val="0"/>
                <w:sz w:val="18"/>
                <w:szCs w:val="18"/>
              </w:rPr>
              <w:t>盐雾老化，中性盐雾试验（NSS）, 168h，35℃</w:t>
            </w:r>
          </w:p>
          <w:p w14:paraId="0A341FCE" w14:textId="77777777" w:rsidR="00B32E73" w:rsidRDefault="00BC13DA">
            <w:pPr>
              <w:adjustRightInd/>
              <w:spacing w:after="0" w:line="240" w:lineRule="auto"/>
              <w:jc w:val="left"/>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14:paraId="0CB4CF65" w14:textId="77777777" w:rsidR="00B32E73" w:rsidRDefault="00BC13DA">
            <w:pPr>
              <w:adjustRightInd/>
              <w:spacing w:after="0" w:line="240" w:lineRule="auto"/>
              <w:jc w:val="left"/>
              <w:rPr>
                <w:rFonts w:ascii="宋体"/>
                <w:sz w:val="18"/>
                <w:szCs w:val="18"/>
              </w:rPr>
            </w:pPr>
            <w:r>
              <w:rPr>
                <w:rFonts w:ascii="宋体" w:hAnsi="宋体" w:cs="宋体" w:hint="eastAsia"/>
                <w:kern w:val="0"/>
                <w:sz w:val="18"/>
                <w:szCs w:val="18"/>
              </w:rPr>
              <w:t>拉伸强度变化</w:t>
            </w:r>
            <w:r>
              <w:rPr>
                <w:rFonts w:ascii="宋体" w:hAnsi="宋体" w:hint="eastAsia"/>
                <w:kern w:val="0"/>
                <w:sz w:val="18"/>
                <w:szCs w:val="18"/>
              </w:rPr>
              <w:t>率</w:t>
            </w:r>
            <w:r>
              <w:rPr>
                <w:rFonts w:ascii="宋体" w:hAnsi="宋体" w:cs="宋体" w:hint="eastAsia"/>
                <w:kern w:val="0"/>
                <w:sz w:val="18"/>
                <w:szCs w:val="18"/>
              </w:rPr>
              <w:t>，最大</w:t>
            </w:r>
          </w:p>
          <w:p w14:paraId="0F8519F4" w14:textId="77777777" w:rsidR="00B32E73" w:rsidRDefault="00BC13DA">
            <w:pPr>
              <w:adjustRightInd/>
              <w:spacing w:after="0" w:line="240" w:lineRule="auto"/>
              <w:jc w:val="left"/>
              <w:rPr>
                <w:rFonts w:ascii="宋体"/>
                <w:color w:val="000000"/>
                <w:sz w:val="18"/>
                <w:szCs w:val="18"/>
              </w:rPr>
            </w:pPr>
            <w:r>
              <w:rPr>
                <w:rFonts w:ascii="宋体" w:hAnsi="宋体" w:cs="宋体" w:hint="eastAsia"/>
                <w:kern w:val="0"/>
                <w:sz w:val="18"/>
                <w:szCs w:val="18"/>
              </w:rPr>
              <w:t>拉断伸长率变化</w:t>
            </w:r>
            <w:r>
              <w:rPr>
                <w:rFonts w:ascii="宋体" w:hAnsi="宋体" w:hint="eastAsia"/>
                <w:kern w:val="0"/>
                <w:sz w:val="18"/>
                <w:szCs w:val="18"/>
              </w:rPr>
              <w:t>率</w:t>
            </w:r>
            <w:r>
              <w:rPr>
                <w:rFonts w:ascii="宋体" w:hAnsi="宋体" w:cs="宋体" w:hint="eastAsia"/>
                <w:kern w:val="0"/>
                <w:sz w:val="18"/>
                <w:szCs w:val="18"/>
              </w:rPr>
              <w:t>，最大</w:t>
            </w:r>
          </w:p>
        </w:tc>
        <w:tc>
          <w:tcPr>
            <w:tcW w:w="663" w:type="dxa"/>
            <w:tcBorders>
              <w:top w:val="single" w:sz="6" w:space="0" w:color="auto"/>
              <w:bottom w:val="single" w:sz="12" w:space="0" w:color="auto"/>
            </w:tcBorders>
            <w:vAlign w:val="bottom"/>
          </w:tcPr>
          <w:p w14:paraId="00416B54" w14:textId="77777777" w:rsidR="00B32E73" w:rsidRDefault="00B32E73">
            <w:pPr>
              <w:adjustRightInd/>
              <w:spacing w:after="0" w:line="240" w:lineRule="auto"/>
              <w:jc w:val="left"/>
              <w:rPr>
                <w:rFonts w:ascii="宋体" w:hAnsi="宋体" w:cs="宋体"/>
                <w:color w:val="000000"/>
                <w:kern w:val="0"/>
                <w:sz w:val="18"/>
                <w:szCs w:val="18"/>
              </w:rPr>
            </w:pPr>
          </w:p>
          <w:p w14:paraId="68BF2624" w14:textId="77777777" w:rsidR="00B32E73" w:rsidRDefault="00BC13DA">
            <w:pPr>
              <w:adjustRightInd/>
              <w:spacing w:after="0" w:line="240" w:lineRule="auto"/>
              <w:jc w:val="left"/>
              <w:rPr>
                <w:color w:val="000000"/>
                <w:kern w:val="0"/>
                <w:sz w:val="18"/>
                <w:szCs w:val="18"/>
              </w:rPr>
            </w:pPr>
            <w:r>
              <w:rPr>
                <w:rFonts w:ascii="宋体" w:hAnsi="宋体" w:hint="eastAsia"/>
                <w:color w:val="000000"/>
                <w:kern w:val="0"/>
                <w:sz w:val="18"/>
                <w:szCs w:val="18"/>
              </w:rPr>
              <w:t>—</w:t>
            </w:r>
          </w:p>
          <w:p w14:paraId="08272EDD" w14:textId="77777777" w:rsidR="00B32E73" w:rsidRDefault="00BC13DA">
            <w:pPr>
              <w:adjustRightInd/>
              <w:spacing w:after="0" w:line="240" w:lineRule="auto"/>
              <w:jc w:val="left"/>
              <w:rPr>
                <w:color w:val="000000"/>
                <w:sz w:val="18"/>
                <w:szCs w:val="18"/>
              </w:rPr>
            </w:pPr>
            <w:r>
              <w:rPr>
                <w:color w:val="000000"/>
                <w:kern w:val="0"/>
                <w:sz w:val="18"/>
                <w:szCs w:val="18"/>
              </w:rPr>
              <w:t>%</w:t>
            </w:r>
          </w:p>
          <w:p w14:paraId="623D98D8" w14:textId="77777777" w:rsidR="00B32E73" w:rsidRDefault="00BC13DA">
            <w:pPr>
              <w:adjustRightInd/>
              <w:spacing w:after="0" w:line="240" w:lineRule="auto"/>
              <w:jc w:val="left"/>
              <w:rPr>
                <w:rFonts w:ascii="宋体"/>
                <w:color w:val="000000"/>
                <w:sz w:val="18"/>
                <w:szCs w:val="18"/>
              </w:rPr>
            </w:pPr>
            <w:r>
              <w:rPr>
                <w:color w:val="000000"/>
                <w:kern w:val="0"/>
                <w:sz w:val="18"/>
                <w:szCs w:val="18"/>
              </w:rPr>
              <w:t>%</w:t>
            </w:r>
          </w:p>
        </w:tc>
        <w:tc>
          <w:tcPr>
            <w:tcW w:w="1137" w:type="dxa"/>
            <w:tcBorders>
              <w:top w:val="single" w:sz="6" w:space="0" w:color="auto"/>
              <w:bottom w:val="single" w:sz="12" w:space="0" w:color="auto"/>
            </w:tcBorders>
            <w:vAlign w:val="bottom"/>
          </w:tcPr>
          <w:p w14:paraId="701D7806" w14:textId="77777777" w:rsidR="00B32E73" w:rsidRDefault="00B32E73">
            <w:pPr>
              <w:adjustRightInd/>
              <w:spacing w:after="0" w:line="240" w:lineRule="auto"/>
              <w:jc w:val="left"/>
              <w:rPr>
                <w:rFonts w:ascii="宋体" w:hAnsi="宋体" w:cs="宋体"/>
                <w:color w:val="000000"/>
                <w:kern w:val="0"/>
                <w:sz w:val="18"/>
                <w:szCs w:val="18"/>
              </w:rPr>
            </w:pPr>
          </w:p>
          <w:p w14:paraId="35926B0D" w14:textId="77777777" w:rsidR="00B32E73" w:rsidRDefault="00BC13DA">
            <w:pPr>
              <w:adjustRightInd/>
              <w:spacing w:after="0" w:line="240" w:lineRule="auto"/>
              <w:jc w:val="left"/>
              <w:rPr>
                <w:rFonts w:ascii="宋体"/>
                <w:color w:val="000000"/>
                <w:sz w:val="18"/>
                <w:szCs w:val="18"/>
              </w:rPr>
            </w:pPr>
            <w:bookmarkStart w:id="53" w:name="OLE_LINK3"/>
            <w:r>
              <w:rPr>
                <w:rFonts w:ascii="宋体" w:hAnsi="宋体" w:cs="宋体" w:hint="eastAsia"/>
                <w:color w:val="000000"/>
                <w:kern w:val="0"/>
                <w:sz w:val="18"/>
                <w:szCs w:val="18"/>
              </w:rPr>
              <w:t>-3</w:t>
            </w:r>
            <w:r>
              <w:rPr>
                <w:rFonts w:ascii="宋体" w:hAnsi="宋体" w:hint="eastAsia"/>
                <w:color w:val="000000"/>
                <w:sz w:val="18"/>
                <w:szCs w:val="18"/>
              </w:rPr>
              <w:t>～+3</w:t>
            </w:r>
          </w:p>
          <w:p w14:paraId="4D21A8B7"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p w14:paraId="1F5249E7"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bookmarkEnd w:id="53"/>
          </w:p>
        </w:tc>
        <w:tc>
          <w:tcPr>
            <w:tcW w:w="1212" w:type="dxa"/>
            <w:tcBorders>
              <w:top w:val="single" w:sz="6" w:space="0" w:color="auto"/>
              <w:bottom w:val="single" w:sz="12" w:space="0" w:color="auto"/>
            </w:tcBorders>
            <w:vAlign w:val="bottom"/>
          </w:tcPr>
          <w:p w14:paraId="32E9D918" w14:textId="77777777" w:rsidR="00B32E73" w:rsidRDefault="00B32E73">
            <w:pPr>
              <w:adjustRightInd/>
              <w:spacing w:after="0" w:line="240" w:lineRule="auto"/>
              <w:jc w:val="left"/>
              <w:rPr>
                <w:rFonts w:ascii="宋体"/>
                <w:color w:val="000000"/>
                <w:sz w:val="18"/>
                <w:szCs w:val="18"/>
              </w:rPr>
            </w:pPr>
          </w:p>
          <w:p w14:paraId="503A2DB5"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-3</w:t>
            </w:r>
            <w:r>
              <w:rPr>
                <w:rFonts w:ascii="宋体" w:hAnsi="宋体" w:hint="eastAsia"/>
                <w:color w:val="000000"/>
                <w:sz w:val="18"/>
                <w:szCs w:val="18"/>
              </w:rPr>
              <w:t>～+3</w:t>
            </w:r>
          </w:p>
          <w:p w14:paraId="62F8573D"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p w14:paraId="6C379ADF" w14:textId="77777777" w:rsidR="00B32E73" w:rsidRDefault="00BC13DA">
            <w:pPr>
              <w:adjustRightInd/>
              <w:spacing w:after="0" w:line="240" w:lineRule="auto"/>
              <w:jc w:val="lef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tc>
        <w:tc>
          <w:tcPr>
            <w:tcW w:w="1061" w:type="dxa"/>
            <w:tcBorders>
              <w:top w:val="single" w:sz="6" w:space="0" w:color="auto"/>
              <w:bottom w:val="single" w:sz="12" w:space="0" w:color="auto"/>
            </w:tcBorders>
            <w:vAlign w:val="center"/>
          </w:tcPr>
          <w:p w14:paraId="2C3D4371" w14:textId="77777777" w:rsidR="00B32E73" w:rsidRDefault="00BC13DA">
            <w:pPr>
              <w:adjustRightInd/>
              <w:spacing w:after="0" w:line="240" w:lineRule="auto"/>
              <w:jc w:val="left"/>
              <w:rPr>
                <w:rFonts w:ascii="宋体"/>
                <w:color w:val="000000"/>
                <w:sz w:val="18"/>
                <w:szCs w:val="18"/>
              </w:rPr>
            </w:pPr>
            <w:r>
              <w:rPr>
                <w:rFonts w:ascii="宋体" w:hint="eastAsia"/>
                <w:color w:val="000000"/>
                <w:sz w:val="18"/>
                <w:szCs w:val="18"/>
              </w:rPr>
              <w:t>7.3.2.11</w:t>
            </w:r>
          </w:p>
        </w:tc>
      </w:tr>
      <w:tr w:rsidR="00B32E73" w14:paraId="747972DE" w14:textId="77777777">
        <w:trPr>
          <w:trHeight w:val="832"/>
          <w:jc w:val="center"/>
        </w:trPr>
        <w:tc>
          <w:tcPr>
            <w:tcW w:w="9575" w:type="dxa"/>
            <w:gridSpan w:val="7"/>
            <w:tcBorders>
              <w:top w:val="single" w:sz="12" w:space="0" w:color="auto"/>
              <w:bottom w:val="single" w:sz="4" w:space="0" w:color="auto"/>
            </w:tcBorders>
          </w:tcPr>
          <w:p w14:paraId="5041ED8A" w14:textId="77777777" w:rsidR="00B32E73" w:rsidRDefault="00BC13DA">
            <w:pPr>
              <w:pStyle w:val="afffb"/>
              <w:spacing w:after="0"/>
              <w:ind w:left="464" w:hanging="235"/>
            </w:pPr>
            <w:r>
              <w:rPr>
                <w:rFonts w:hint="eastAsia"/>
              </w:rPr>
              <w:t>序号6、序号9、序号13中拉伸强度变化率和拉断伸长率变化率指标中负号代表性能下降，负号后面的数值</w:t>
            </w:r>
          </w:p>
          <w:p w14:paraId="0C42A9D1" w14:textId="77777777" w:rsidR="00B32E73" w:rsidRDefault="00BC13DA">
            <w:pPr>
              <w:pStyle w:val="afffb"/>
              <w:numPr>
                <w:ilvl w:val="0"/>
                <w:numId w:val="0"/>
              </w:numPr>
              <w:spacing w:after="0"/>
              <w:ind w:left="228" w:firstLineChars="200" w:firstLine="360"/>
            </w:pPr>
            <w:r>
              <w:rPr>
                <w:rFonts w:hint="eastAsia"/>
              </w:rPr>
              <w:t>代表性能下降的最大值。</w:t>
            </w:r>
          </w:p>
        </w:tc>
      </w:tr>
      <w:tr w:rsidR="00B32E73" w14:paraId="7FA4E076" w14:textId="77777777">
        <w:trPr>
          <w:trHeight w:val="545"/>
          <w:jc w:val="center"/>
        </w:trPr>
        <w:tc>
          <w:tcPr>
            <w:tcW w:w="9575" w:type="dxa"/>
            <w:gridSpan w:val="7"/>
            <w:tcBorders>
              <w:top w:val="single" w:sz="4" w:space="0" w:color="auto"/>
            </w:tcBorders>
          </w:tcPr>
          <w:p w14:paraId="72389479" w14:textId="77777777" w:rsidR="00B32E73" w:rsidRDefault="00BC13DA">
            <w:pPr>
              <w:pStyle w:val="afffb"/>
              <w:numPr>
                <w:ilvl w:val="0"/>
                <w:numId w:val="0"/>
              </w:numPr>
              <w:spacing w:after="0"/>
              <w:ind w:firstLineChars="200" w:firstLine="420"/>
            </w:pPr>
            <w:bookmarkStart w:id="54" w:name="脚注"/>
            <w:bookmarkEnd w:id="54"/>
            <w:r>
              <w:rPr>
                <w:rFonts w:hAnsi="宋体" w:cs="宋体" w:hint="eastAsia"/>
                <w:kern w:val="2"/>
                <w:sz w:val="21"/>
                <w:szCs w:val="21"/>
                <w:vertAlign w:val="superscript"/>
              </w:rPr>
              <w:t>a</w:t>
            </w:r>
            <w:r>
              <w:rPr>
                <w:rFonts w:hAnsi="宋体" w:cs="宋体"/>
                <w:kern w:val="2"/>
                <w:sz w:val="21"/>
                <w:szCs w:val="21"/>
                <w:vertAlign w:val="superscript"/>
              </w:rPr>
              <w:t xml:space="preserve"> </w:t>
            </w:r>
            <w:r>
              <w:rPr>
                <w:rFonts w:hint="eastAsia"/>
              </w:rPr>
              <w:t>润滑脂和润滑油类型由供需双方协商确定。</w:t>
            </w:r>
          </w:p>
        </w:tc>
      </w:tr>
    </w:tbl>
    <w:p w14:paraId="73440E78" w14:textId="77777777" w:rsidR="00B32E73" w:rsidRDefault="00B32E73">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p>
    <w:p w14:paraId="14EBF853" w14:textId="77777777" w:rsidR="00B32E73" w:rsidRDefault="00BC13DA">
      <w:pPr>
        <w:pStyle w:val="afff6"/>
        <w:spacing w:before="156" w:after="156"/>
      </w:pPr>
      <w:r>
        <w:rPr>
          <w:rFonts w:hint="eastAsia"/>
        </w:rPr>
        <w:lastRenderedPageBreak/>
        <w:t>密封圈性能</w:t>
      </w:r>
    </w:p>
    <w:p w14:paraId="3BA23CD4" w14:textId="77777777" w:rsidR="00B32E73" w:rsidRDefault="00BC13DA">
      <w:pPr>
        <w:pStyle w:val="afffff8"/>
        <w:ind w:firstLine="420"/>
        <w:rPr>
          <w:rFonts w:hAnsi="宋体" w:cs="宋体"/>
        </w:rPr>
      </w:pPr>
      <w:r>
        <w:rPr>
          <w:rFonts w:hint="eastAsia"/>
        </w:rPr>
        <w:t>旋转轴唇形密封圈应</w:t>
      </w:r>
      <w:bookmarkStart w:id="55" w:name="_Hlk208136068"/>
      <w:r>
        <w:rPr>
          <w:rFonts w:hint="eastAsia"/>
        </w:rPr>
        <w:t>进行性能试验</w:t>
      </w:r>
      <w:bookmarkEnd w:id="55"/>
      <w:r>
        <w:rPr>
          <w:rFonts w:hint="eastAsia"/>
        </w:rPr>
        <w:t>，包括功能试验和等里程试验。其中进行功能试验的密封圈数量应为2个，等里程试验的密封圈数量应为1个。功能试验完成后，2个密封圈不应有目视可见的泄漏；等里程试验完成后，试验的总泄漏量不应超过供需双方商定的最大泄漏量；功能试验和等里程试验完成后，所有密封圈的唇口不应有目视可见的缺口、裂纹、撕裂等缺陷。性能试验方法见7.4。</w:t>
      </w:r>
    </w:p>
    <w:p w14:paraId="5A045F17" w14:textId="77777777" w:rsidR="00B32E73" w:rsidRDefault="00BC13DA">
      <w:pPr>
        <w:pStyle w:val="afff5"/>
        <w:spacing w:before="312" w:after="312"/>
      </w:pPr>
      <w:r>
        <w:rPr>
          <w:rFonts w:hint="eastAsia"/>
        </w:rPr>
        <w:t>试验方法</w:t>
      </w:r>
    </w:p>
    <w:p w14:paraId="74C0D988" w14:textId="77777777" w:rsidR="00B32E73" w:rsidRDefault="00BC13DA">
      <w:pPr>
        <w:pStyle w:val="afff6"/>
        <w:spacing w:before="156" w:after="156"/>
      </w:pPr>
      <w:r>
        <w:rPr>
          <w:rFonts w:hint="eastAsia"/>
        </w:rPr>
        <w:t>外观检验</w:t>
      </w:r>
    </w:p>
    <w:p w14:paraId="256630FE" w14:textId="77777777" w:rsidR="00B32E73" w:rsidRDefault="00BC13DA">
      <w:pPr>
        <w:pStyle w:val="afffff8"/>
        <w:ind w:firstLine="420"/>
      </w:pPr>
      <w:r>
        <w:rPr>
          <w:rFonts w:hint="eastAsia"/>
        </w:rPr>
        <w:t>密封圈的外观采用目视法检验。</w:t>
      </w:r>
    </w:p>
    <w:p w14:paraId="5C723A0B" w14:textId="77777777" w:rsidR="00B32E73" w:rsidRDefault="00BC13DA">
      <w:pPr>
        <w:pStyle w:val="afff6"/>
        <w:spacing w:before="156" w:after="156"/>
      </w:pPr>
      <w:r>
        <w:rPr>
          <w:rFonts w:hint="eastAsia"/>
        </w:rPr>
        <w:t>尺寸测量</w:t>
      </w:r>
    </w:p>
    <w:p w14:paraId="2529938F" w14:textId="77777777" w:rsidR="00B32E73" w:rsidRDefault="00BC13D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kern w:val="0"/>
          <w:szCs w:val="20"/>
        </w:rPr>
      </w:pPr>
      <w:r>
        <w:rPr>
          <w:rFonts w:ascii="宋体" w:hAnsi="Times New Roman" w:hint="eastAsia"/>
          <w:kern w:val="0"/>
          <w:szCs w:val="20"/>
        </w:rPr>
        <w:t>密封圈外径</w:t>
      </w:r>
      <w:r>
        <w:rPr>
          <w:rFonts w:ascii="宋体" w:hAnsi="Times New Roman" w:hint="eastAsia"/>
          <w:kern w:val="0"/>
          <w:szCs w:val="20"/>
          <w:vertAlign w:val="subscript"/>
        </w:rPr>
        <w:t xml:space="preserve"> </w:t>
      </w:r>
      <w:r>
        <w:rPr>
          <w:rFonts w:ascii="Times New Roman" w:hAnsi="Times New Roman"/>
          <w:i/>
          <w:kern w:val="0"/>
          <w:szCs w:val="20"/>
        </w:rPr>
        <w:t>D</w:t>
      </w:r>
      <w:r>
        <w:rPr>
          <w:rFonts w:ascii="Times New Roman" w:hAnsi="Times New Roman"/>
          <w:kern w:val="0"/>
          <w:szCs w:val="20"/>
          <w:vertAlign w:val="subscript"/>
        </w:rPr>
        <w:t>1</w:t>
      </w:r>
      <w:r>
        <w:rPr>
          <w:rFonts w:ascii="Times New Roman" w:hAnsi="Times New Roman" w:hint="eastAsia"/>
          <w:kern w:val="0"/>
          <w:szCs w:val="20"/>
          <w:vertAlign w:val="subscript"/>
        </w:rPr>
        <w:t xml:space="preserve"> </w:t>
      </w:r>
      <w:r>
        <w:rPr>
          <w:rFonts w:ascii="宋体" w:hAnsi="Times New Roman" w:hint="eastAsia"/>
          <w:kern w:val="0"/>
          <w:szCs w:val="20"/>
        </w:rPr>
        <w:t>和内径</w:t>
      </w:r>
      <w:r>
        <w:rPr>
          <w:rFonts w:ascii="宋体" w:hAnsi="Times New Roman" w:hint="eastAsia"/>
          <w:kern w:val="0"/>
          <w:szCs w:val="20"/>
          <w:vertAlign w:val="subscript"/>
        </w:rPr>
        <w:t xml:space="preserve"> </w:t>
      </w:r>
      <w:r>
        <w:rPr>
          <w:rFonts w:ascii="Times New Roman" w:hAnsi="Times New Roman"/>
          <w:i/>
          <w:kern w:val="0"/>
          <w:szCs w:val="20"/>
        </w:rPr>
        <w:t>d</w:t>
      </w:r>
      <w:r>
        <w:rPr>
          <w:rFonts w:ascii="Times New Roman" w:hAnsi="Times New Roman"/>
          <w:kern w:val="0"/>
          <w:szCs w:val="20"/>
          <w:vertAlign w:val="subscript"/>
        </w:rPr>
        <w:t>1</w:t>
      </w:r>
      <w:r>
        <w:rPr>
          <w:rFonts w:ascii="宋体" w:hAnsi="Times New Roman" w:hint="eastAsia"/>
          <w:kern w:val="0"/>
          <w:szCs w:val="20"/>
        </w:rPr>
        <w:t>，小于或等</w:t>
      </w:r>
      <w:r>
        <w:rPr>
          <w:rFonts w:ascii="宋体" w:hAnsi="Times New Roman"/>
          <w:kern w:val="0"/>
          <w:szCs w:val="20"/>
        </w:rPr>
        <w:t>于1</w:t>
      </w:r>
      <w:r>
        <w:rPr>
          <w:rFonts w:ascii="宋体" w:hAnsi="Times New Roman" w:hint="eastAsia"/>
          <w:kern w:val="0"/>
          <w:szCs w:val="20"/>
        </w:rPr>
        <w:t>5</w:t>
      </w:r>
      <w:r>
        <w:rPr>
          <w:rFonts w:ascii="宋体" w:hAnsi="Times New Roman"/>
          <w:kern w:val="0"/>
          <w:szCs w:val="20"/>
        </w:rPr>
        <w:t>00</w:t>
      </w:r>
      <w:r>
        <w:rPr>
          <w:rFonts w:ascii="宋体" w:hAnsi="Times New Roman" w:hint="eastAsia"/>
          <w:kern w:val="0"/>
          <w:sz w:val="10"/>
          <w:szCs w:val="20"/>
          <w:vertAlign w:val="subscript"/>
        </w:rPr>
        <w:t xml:space="preserve"> </w:t>
      </w:r>
      <w:r>
        <w:rPr>
          <w:rFonts w:ascii="宋体" w:hAnsi="Times New Roman" w:hint="eastAsia"/>
          <w:kern w:val="0"/>
          <w:szCs w:val="20"/>
        </w:rPr>
        <w:t>mm</w:t>
      </w:r>
      <w:r>
        <w:rPr>
          <w:rFonts w:ascii="宋体" w:hAnsi="Times New Roman" w:hint="eastAsia"/>
          <w:kern w:val="0"/>
          <w:szCs w:val="20"/>
          <w:vertAlign w:val="subscript"/>
        </w:rPr>
        <w:t xml:space="preserve"> </w:t>
      </w:r>
      <w:r>
        <w:rPr>
          <w:rFonts w:ascii="宋体" w:hAnsi="Times New Roman" w:hint="eastAsia"/>
          <w:kern w:val="0"/>
          <w:szCs w:val="20"/>
        </w:rPr>
        <w:t>时</w:t>
      </w:r>
      <w:r>
        <w:rPr>
          <w:rFonts w:ascii="宋体" w:hAnsi="Times New Roman" w:hint="eastAsia"/>
          <w:color w:val="000000"/>
          <w:kern w:val="0"/>
          <w:szCs w:val="20"/>
        </w:rPr>
        <w:t>采用分度值为</w:t>
      </w:r>
      <w:r>
        <w:rPr>
          <w:rFonts w:ascii="宋体" w:hAnsi="Times New Roman" w:hint="eastAsia"/>
          <w:color w:val="000000"/>
          <w:kern w:val="0"/>
          <w:szCs w:val="20"/>
          <w:vertAlign w:val="subscript"/>
        </w:rPr>
        <w:t xml:space="preserve"> </w:t>
      </w:r>
      <w:r>
        <w:rPr>
          <w:rFonts w:ascii="宋体" w:hAnsi="Times New Roman" w:hint="eastAsia"/>
          <w:color w:val="000000"/>
          <w:kern w:val="0"/>
          <w:szCs w:val="20"/>
        </w:rPr>
        <w:t>0.</w:t>
      </w:r>
      <w:r>
        <w:rPr>
          <w:rFonts w:ascii="宋体" w:hAnsi="Times New Roman"/>
          <w:color w:val="000000"/>
          <w:kern w:val="0"/>
          <w:szCs w:val="20"/>
        </w:rPr>
        <w:t>05</w:t>
      </w:r>
      <w:r>
        <w:rPr>
          <w:rFonts w:ascii="宋体" w:hAnsi="Times New Roman" w:hint="eastAsia"/>
          <w:kern w:val="0"/>
          <w:szCs w:val="20"/>
          <w:vertAlign w:val="subscript"/>
        </w:rPr>
        <w:t xml:space="preserve"> </w:t>
      </w:r>
      <w:r>
        <w:rPr>
          <w:rFonts w:ascii="宋体" w:hAnsi="Times New Roman" w:hint="eastAsia"/>
          <w:kern w:val="0"/>
          <w:szCs w:val="20"/>
        </w:rPr>
        <w:t>mm</w:t>
      </w:r>
      <w:r>
        <w:rPr>
          <w:rFonts w:ascii="宋体" w:hAnsi="Times New Roman" w:hint="eastAsia"/>
          <w:kern w:val="0"/>
          <w:szCs w:val="20"/>
          <w:vertAlign w:val="subscript"/>
        </w:rPr>
        <w:t xml:space="preserve"> </w:t>
      </w:r>
      <w:r>
        <w:rPr>
          <w:rFonts w:ascii="宋体" w:hAnsi="Times New Roman" w:hint="eastAsia"/>
          <w:color w:val="000000"/>
          <w:kern w:val="0"/>
          <w:szCs w:val="20"/>
        </w:rPr>
        <w:t>的π尺测量；大于</w:t>
      </w:r>
      <w:r>
        <w:rPr>
          <w:rFonts w:ascii="宋体" w:hAnsi="Times New Roman" w:hint="eastAsia"/>
          <w:color w:val="000000"/>
          <w:kern w:val="0"/>
          <w:szCs w:val="20"/>
          <w:vertAlign w:val="subscript"/>
        </w:rPr>
        <w:t xml:space="preserve"> </w:t>
      </w:r>
      <w:r>
        <w:rPr>
          <w:rFonts w:ascii="宋体" w:hAnsi="Times New Roman"/>
          <w:color w:val="000000"/>
          <w:kern w:val="0"/>
          <w:szCs w:val="20"/>
        </w:rPr>
        <w:t>1500</w:t>
      </w:r>
      <w:r>
        <w:rPr>
          <w:rFonts w:ascii="宋体" w:hAnsi="Times New Roman" w:hint="eastAsia"/>
          <w:color w:val="000000"/>
          <w:kern w:val="0"/>
          <w:sz w:val="10"/>
          <w:szCs w:val="20"/>
          <w:vertAlign w:val="subscript"/>
        </w:rPr>
        <w:t xml:space="preserve">  </w:t>
      </w:r>
      <w:r>
        <w:rPr>
          <w:rFonts w:ascii="宋体" w:hAnsi="Times New Roman" w:hint="eastAsia"/>
          <w:color w:val="000000"/>
          <w:kern w:val="0"/>
          <w:szCs w:val="20"/>
        </w:rPr>
        <w:t>mm时采用分度值为</w:t>
      </w:r>
      <w:r>
        <w:rPr>
          <w:rFonts w:ascii="宋体" w:hAnsi="Times New Roman" w:hint="eastAsia"/>
          <w:color w:val="000000"/>
          <w:kern w:val="0"/>
          <w:szCs w:val="20"/>
          <w:vertAlign w:val="subscript"/>
        </w:rPr>
        <w:t xml:space="preserve"> </w:t>
      </w:r>
      <w:r>
        <w:rPr>
          <w:rFonts w:ascii="宋体" w:hAnsi="Times New Roman"/>
          <w:color w:val="000000"/>
          <w:kern w:val="0"/>
          <w:szCs w:val="20"/>
        </w:rPr>
        <w:t>0.1</w:t>
      </w:r>
      <w:r>
        <w:rPr>
          <w:rFonts w:ascii="宋体" w:hAnsi="Times New Roman" w:hint="eastAsia"/>
          <w:kern w:val="0"/>
          <w:szCs w:val="20"/>
        </w:rPr>
        <w:t>mm</w:t>
      </w:r>
      <w:r>
        <w:rPr>
          <w:rFonts w:ascii="宋体" w:hAnsi="Times New Roman" w:hint="eastAsia"/>
          <w:kern w:val="0"/>
          <w:szCs w:val="20"/>
          <w:vertAlign w:val="subscript"/>
        </w:rPr>
        <w:t xml:space="preserve"> </w:t>
      </w:r>
      <w:r>
        <w:rPr>
          <w:rFonts w:ascii="宋体" w:hAnsi="Times New Roman" w:hint="eastAsia"/>
          <w:color w:val="000000"/>
          <w:kern w:val="0"/>
          <w:szCs w:val="20"/>
        </w:rPr>
        <w:t>的π尺测量。密封圈的高度</w:t>
      </w:r>
      <w:r>
        <w:rPr>
          <w:rFonts w:ascii="宋体" w:hAnsi="Times New Roman" w:hint="eastAsia"/>
          <w:color w:val="000000"/>
          <w:kern w:val="0"/>
          <w:szCs w:val="20"/>
          <w:vertAlign w:val="subscript"/>
        </w:rPr>
        <w:t xml:space="preserve"> </w:t>
      </w:r>
      <w:r>
        <w:rPr>
          <w:rFonts w:ascii="Times New Roman" w:hAnsi="Times New Roman"/>
          <w:i/>
          <w:color w:val="000000"/>
          <w:kern w:val="0"/>
          <w:szCs w:val="20"/>
        </w:rPr>
        <w:t>h</w:t>
      </w:r>
      <w:r>
        <w:rPr>
          <w:rFonts w:ascii="Times New Roman" w:hAnsi="Times New Roman"/>
          <w:color w:val="000000"/>
          <w:kern w:val="0"/>
          <w:szCs w:val="20"/>
          <w:vertAlign w:val="subscript"/>
        </w:rPr>
        <w:t>1</w:t>
      </w:r>
      <w:r>
        <w:rPr>
          <w:rFonts w:ascii="宋体" w:hAnsi="Times New Roman" w:hint="eastAsia"/>
          <w:color w:val="000000"/>
          <w:kern w:val="0"/>
          <w:szCs w:val="20"/>
        </w:rPr>
        <w:t xml:space="preserve">和 </w:t>
      </w:r>
      <w:r>
        <w:rPr>
          <w:rFonts w:ascii="Times New Roman" w:hAnsi="Times New Roman"/>
          <w:i/>
          <w:color w:val="000000"/>
          <w:kern w:val="0"/>
          <w:szCs w:val="20"/>
        </w:rPr>
        <w:t>h</w:t>
      </w:r>
      <w:r>
        <w:rPr>
          <w:rFonts w:ascii="Times New Roman" w:hAnsi="Times New Roman"/>
          <w:color w:val="000000"/>
          <w:kern w:val="0"/>
          <w:sz w:val="18"/>
          <w:szCs w:val="18"/>
          <w:vertAlign w:val="subscript"/>
        </w:rPr>
        <w:t>2</w:t>
      </w:r>
      <w:r>
        <w:rPr>
          <w:rFonts w:ascii="Times New Roman" w:hAnsi="Times New Roman" w:hint="eastAsia"/>
          <w:color w:val="000000"/>
          <w:kern w:val="0"/>
          <w:sz w:val="18"/>
          <w:szCs w:val="18"/>
          <w:vertAlign w:val="subscript"/>
        </w:rPr>
        <w:t xml:space="preserve"> </w:t>
      </w:r>
      <w:r>
        <w:rPr>
          <w:rFonts w:ascii="宋体" w:hAnsi="Times New Roman" w:hint="eastAsia"/>
          <w:color w:val="000000"/>
          <w:kern w:val="0"/>
          <w:szCs w:val="20"/>
        </w:rPr>
        <w:t>采用分度值为 0.02</w:t>
      </w:r>
      <w:r>
        <w:rPr>
          <w:rFonts w:ascii="宋体" w:hAnsi="Times New Roman" w:hint="eastAsia"/>
          <w:kern w:val="0"/>
          <w:szCs w:val="20"/>
          <w:vertAlign w:val="subscript"/>
        </w:rPr>
        <w:t xml:space="preserve"> </w:t>
      </w:r>
      <w:r>
        <w:rPr>
          <w:rFonts w:ascii="宋体" w:hAnsi="Times New Roman" w:hint="eastAsia"/>
          <w:kern w:val="0"/>
          <w:szCs w:val="20"/>
        </w:rPr>
        <w:t>mm</w:t>
      </w:r>
      <w:r>
        <w:rPr>
          <w:rFonts w:ascii="宋体" w:hAnsi="Times New Roman" w:hint="eastAsia"/>
          <w:kern w:val="0"/>
          <w:szCs w:val="20"/>
          <w:vertAlign w:val="subscript"/>
        </w:rPr>
        <w:t xml:space="preserve"> </w:t>
      </w:r>
      <w:r>
        <w:rPr>
          <w:rFonts w:ascii="宋体" w:hAnsi="Times New Roman" w:hint="eastAsia"/>
          <w:color w:val="000000"/>
          <w:kern w:val="0"/>
          <w:szCs w:val="20"/>
        </w:rPr>
        <w:t>的游标</w:t>
      </w:r>
      <w:r>
        <w:rPr>
          <w:rFonts w:ascii="宋体" w:hAnsi="Times New Roman"/>
          <w:color w:val="000000"/>
          <w:kern w:val="0"/>
          <w:szCs w:val="20"/>
        </w:rPr>
        <w:t>卡尺</w:t>
      </w:r>
      <w:r>
        <w:rPr>
          <w:rFonts w:ascii="宋体" w:hAnsi="Times New Roman" w:hint="eastAsia"/>
          <w:color w:val="000000"/>
          <w:kern w:val="0"/>
          <w:szCs w:val="20"/>
        </w:rPr>
        <w:t>测量。</w:t>
      </w:r>
    </w:p>
    <w:p w14:paraId="470EAD70" w14:textId="77777777" w:rsidR="00B32E73" w:rsidRDefault="00BC13DA">
      <w:pPr>
        <w:pStyle w:val="afff6"/>
        <w:spacing w:before="156" w:after="156"/>
      </w:pPr>
      <w:r>
        <w:rPr>
          <w:rFonts w:hint="eastAsia"/>
        </w:rPr>
        <w:t>材料性能试验</w:t>
      </w:r>
    </w:p>
    <w:p w14:paraId="19208F63" w14:textId="77777777" w:rsidR="00B32E73" w:rsidRDefault="00BC13DA">
      <w:pPr>
        <w:pStyle w:val="afff7"/>
        <w:spacing w:before="156" w:after="156"/>
      </w:pPr>
      <w:r>
        <w:rPr>
          <w:rFonts w:hint="eastAsia"/>
        </w:rPr>
        <w:t>试样的制备</w:t>
      </w:r>
    </w:p>
    <w:p w14:paraId="11297972" w14:textId="77777777" w:rsidR="00B32E73" w:rsidRDefault="00BC13DA">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聚氨酯弹性体试样通过浇注成型，即将混合后的聚氨酯原料浇注入模具中，通过加热固化，得到样品，再将固化后的样品通过机加工成所需形状的试样；其他橡胶材料试样应按</w:t>
      </w:r>
      <w:r>
        <w:rPr>
          <w:rFonts w:ascii="宋体" w:hAnsi="Times New Roman" w:hint="eastAsia"/>
          <w:kern w:val="0"/>
          <w:szCs w:val="20"/>
          <w:vertAlign w:val="subscript"/>
        </w:rPr>
        <w:t xml:space="preserve"> </w:t>
      </w:r>
      <w:r>
        <w:rPr>
          <w:rFonts w:ascii="宋体" w:hAnsi="Times New Roman" w:hint="eastAsia"/>
          <w:kern w:val="0"/>
          <w:szCs w:val="20"/>
        </w:rPr>
        <w:t>GB/T 2941</w:t>
      </w:r>
      <w:r>
        <w:rPr>
          <w:rFonts w:ascii="宋体" w:hAnsi="Times New Roman" w:hint="eastAsia"/>
          <w:kern w:val="0"/>
          <w:szCs w:val="20"/>
          <w:vertAlign w:val="subscript"/>
        </w:rPr>
        <w:t xml:space="preserve"> </w:t>
      </w:r>
      <w:r>
        <w:rPr>
          <w:rFonts w:ascii="宋体" w:hAnsi="Times New Roman" w:hint="eastAsia"/>
          <w:kern w:val="0"/>
          <w:szCs w:val="20"/>
        </w:rPr>
        <w:t>规定采用模压法制备。</w:t>
      </w:r>
    </w:p>
    <w:p w14:paraId="7F24D1E4" w14:textId="77777777" w:rsidR="00B32E73" w:rsidRDefault="00BC13DA">
      <w:pPr>
        <w:pStyle w:val="afff7"/>
        <w:spacing w:before="156" w:after="156"/>
      </w:pPr>
      <w:r>
        <w:rPr>
          <w:rFonts w:hint="eastAsia"/>
          <w:color w:val="000000"/>
        </w:rPr>
        <w:t>橡胶材料</w:t>
      </w:r>
      <w:r>
        <w:rPr>
          <w:rFonts w:hint="eastAsia"/>
        </w:rPr>
        <w:t>性能试验</w:t>
      </w:r>
    </w:p>
    <w:p w14:paraId="429522F8" w14:textId="77777777" w:rsidR="00B32E73" w:rsidRDefault="00BC13DA">
      <w:pPr>
        <w:pStyle w:val="afffffffff3"/>
        <w:spacing w:line="240" w:lineRule="auto"/>
        <w:rPr>
          <w:b/>
        </w:rPr>
      </w:pPr>
      <w:r>
        <w:rPr>
          <w:rFonts w:hint="eastAsia"/>
        </w:rPr>
        <w:t>硬度应按GB/T 39693.4的规定进行。</w:t>
      </w:r>
    </w:p>
    <w:p w14:paraId="6E6B69C5" w14:textId="77777777" w:rsidR="00B32E73" w:rsidRPr="00CA690B" w:rsidRDefault="00BC13DA">
      <w:pPr>
        <w:pStyle w:val="afffffffff3"/>
        <w:spacing w:line="240" w:lineRule="auto"/>
      </w:pPr>
      <w:r w:rsidRPr="00CA690B">
        <w:rPr>
          <w:rFonts w:hint="eastAsia"/>
        </w:rPr>
        <w:t>拉伸强度、拉断伸长率应按</w:t>
      </w:r>
      <w:r w:rsidRPr="00CA690B">
        <w:t>GB/T 528</w:t>
      </w:r>
      <w:r w:rsidRPr="00CA690B">
        <w:rPr>
          <w:rFonts w:hint="eastAsia"/>
        </w:rPr>
        <w:t>的规定进行，采用1型试样。</w:t>
      </w:r>
    </w:p>
    <w:p w14:paraId="29C59710" w14:textId="77777777" w:rsidR="00B32E73" w:rsidRPr="00CA690B" w:rsidRDefault="00BC13DA">
      <w:pPr>
        <w:pStyle w:val="afffffffff3"/>
        <w:spacing w:line="240" w:lineRule="auto"/>
      </w:pPr>
      <w:r w:rsidRPr="00CA690B">
        <w:rPr>
          <w:rFonts w:hint="eastAsia"/>
        </w:rPr>
        <w:t>撕裂强度应按</w:t>
      </w:r>
      <w:bookmarkStart w:id="56" w:name="OLE_LINK8"/>
      <w:r w:rsidRPr="00CA690B">
        <w:t>GB/T 52</w:t>
      </w:r>
      <w:r w:rsidRPr="00CA690B">
        <w:rPr>
          <w:rFonts w:hint="eastAsia"/>
        </w:rPr>
        <w:t>9</w:t>
      </w:r>
      <w:bookmarkEnd w:id="56"/>
      <w:r w:rsidRPr="00CA690B">
        <w:rPr>
          <w:rFonts w:hint="eastAsia"/>
        </w:rPr>
        <w:t>的规定进行，采用无割口直角形试样。</w:t>
      </w:r>
    </w:p>
    <w:p w14:paraId="1C411B41" w14:textId="77777777" w:rsidR="00B32E73" w:rsidRPr="00CA690B" w:rsidRDefault="00BC13DA">
      <w:pPr>
        <w:pStyle w:val="afffffffff3"/>
        <w:spacing w:line="240" w:lineRule="auto"/>
      </w:pPr>
      <w:r w:rsidRPr="00CA690B">
        <w:rPr>
          <w:rFonts w:hint="eastAsia"/>
        </w:rPr>
        <w:t>压缩永久变形应按</w:t>
      </w:r>
      <w:r w:rsidRPr="00CA690B">
        <w:t xml:space="preserve">GB/T </w:t>
      </w:r>
      <w:r w:rsidRPr="00CA690B">
        <w:rPr>
          <w:rFonts w:hint="eastAsia"/>
        </w:rPr>
        <w:t>7759.1的规定进行，采用B型试样。</w:t>
      </w:r>
    </w:p>
    <w:p w14:paraId="08BF494F" w14:textId="77777777" w:rsidR="00B32E73" w:rsidRPr="00CA690B" w:rsidRDefault="00BC13DA">
      <w:pPr>
        <w:pStyle w:val="afffffffff3"/>
        <w:spacing w:line="240" w:lineRule="auto"/>
      </w:pPr>
      <w:r w:rsidRPr="00CA690B">
        <w:rPr>
          <w:rFonts w:cs="宋体" w:hint="eastAsia"/>
        </w:rPr>
        <w:t>热空气老化应</w:t>
      </w:r>
      <w:r w:rsidRPr="00CA690B">
        <w:rPr>
          <w:rFonts w:hint="eastAsia"/>
        </w:rPr>
        <w:t>按GB/T 3512的规定进行</w:t>
      </w:r>
      <w:r w:rsidRPr="00CA690B">
        <w:rPr>
          <w:rFonts w:cs="宋体" w:hint="eastAsia"/>
        </w:rPr>
        <w:t>。</w:t>
      </w:r>
    </w:p>
    <w:p w14:paraId="2D6C141F" w14:textId="77777777" w:rsidR="00B32E73" w:rsidRPr="00CA690B" w:rsidRDefault="00BC13DA">
      <w:pPr>
        <w:pStyle w:val="afffffffff3"/>
        <w:spacing w:line="240" w:lineRule="auto"/>
      </w:pPr>
      <w:r w:rsidRPr="00CA690B">
        <w:rPr>
          <w:rFonts w:hAnsi="宋体" w:cs="宋体" w:hint="eastAsia"/>
        </w:rPr>
        <w:t>动摩擦系数</w:t>
      </w:r>
      <w:r w:rsidRPr="00CA690B">
        <w:rPr>
          <w:rFonts w:hint="eastAsia"/>
        </w:rPr>
        <w:t>应按</w:t>
      </w:r>
      <w:r w:rsidRPr="00CA690B">
        <w:rPr>
          <w:rFonts w:hAnsi="宋体" w:cs="1" w:hint="eastAsia"/>
        </w:rPr>
        <w:t>HG/T 2729</w:t>
      </w:r>
      <w:r w:rsidRPr="00CA690B">
        <w:rPr>
          <w:rFonts w:hint="eastAsia"/>
        </w:rPr>
        <w:t>的规定进行。</w:t>
      </w:r>
    </w:p>
    <w:p w14:paraId="264CBA7C" w14:textId="77777777" w:rsidR="00B32E73" w:rsidRDefault="00BC13DA">
      <w:pPr>
        <w:pStyle w:val="afffffffff3"/>
        <w:spacing w:line="240" w:lineRule="auto"/>
      </w:pPr>
      <w:r>
        <w:rPr>
          <w:rFonts w:hint="eastAsia"/>
        </w:rPr>
        <w:t>低温脆性应按GB/T 1682的规定进行。</w:t>
      </w:r>
    </w:p>
    <w:p w14:paraId="689AFCFD" w14:textId="77777777" w:rsidR="00B32E73" w:rsidRDefault="00BC13DA">
      <w:pPr>
        <w:pStyle w:val="afffffffff3"/>
        <w:spacing w:line="240" w:lineRule="auto"/>
      </w:pPr>
      <w:r>
        <w:rPr>
          <w:rFonts w:hint="eastAsia"/>
        </w:rPr>
        <w:t>耐润滑油和耐润滑脂应按GB/T 1690的规定进行。</w:t>
      </w:r>
    </w:p>
    <w:p w14:paraId="1CE85CDD" w14:textId="77777777" w:rsidR="00B32E73" w:rsidRDefault="00BC13DA">
      <w:pPr>
        <w:pStyle w:val="afffffffff3"/>
        <w:spacing w:line="240" w:lineRule="auto"/>
        <w:rPr>
          <w:color w:val="FF0000"/>
        </w:rPr>
      </w:pPr>
      <w:r>
        <w:rPr>
          <w:rFonts w:hint="eastAsia"/>
        </w:rPr>
        <w:t>耐臭氧老化应按</w:t>
      </w:r>
      <w:r>
        <w:rPr>
          <w:rFonts w:hint="eastAsia"/>
          <w:vertAlign w:val="subscript"/>
        </w:rPr>
        <w:t xml:space="preserve"> </w:t>
      </w:r>
      <w:r>
        <w:rPr>
          <w:rFonts w:hint="eastAsia"/>
        </w:rPr>
        <w:t>GB/T 7762的规定进行，采用</w:t>
      </w:r>
      <w:r>
        <w:rPr>
          <w:rFonts w:hint="eastAsia"/>
          <w:vertAlign w:val="subscript"/>
        </w:rPr>
        <w:t xml:space="preserve"> </w:t>
      </w:r>
      <w:r>
        <w:rPr>
          <w:rFonts w:hint="eastAsia"/>
        </w:rPr>
        <w:t>GB/T 528的1型试样。</w:t>
      </w:r>
    </w:p>
    <w:p w14:paraId="193F53CB" w14:textId="77777777" w:rsidR="00B32E73" w:rsidRDefault="00BC13DA">
      <w:pPr>
        <w:pStyle w:val="afffffffff3"/>
        <w:spacing w:line="240" w:lineRule="auto"/>
      </w:pPr>
      <w:r>
        <w:rPr>
          <w:rFonts w:hint="eastAsia"/>
        </w:rPr>
        <w:t>耐紫外线老化应按GB/T 16585的规定进行，采用 GB/T 528的1型试样。</w:t>
      </w:r>
    </w:p>
    <w:p w14:paraId="2D7E4D7E" w14:textId="77777777" w:rsidR="00B32E73" w:rsidRDefault="00BC13DA">
      <w:pPr>
        <w:pStyle w:val="afffffffff3"/>
        <w:spacing w:line="240" w:lineRule="auto"/>
      </w:pPr>
      <w:r>
        <w:rPr>
          <w:rFonts w:hint="eastAsia"/>
        </w:rPr>
        <w:t>盐雾老化应按GB/T 10125的规定进行。</w:t>
      </w:r>
    </w:p>
    <w:p w14:paraId="616F9DD5" w14:textId="77777777" w:rsidR="00B32E73" w:rsidRDefault="00BC13DA">
      <w:pPr>
        <w:pStyle w:val="afff7"/>
        <w:spacing w:before="156" w:after="156"/>
      </w:pPr>
      <w:r>
        <w:rPr>
          <w:rFonts w:hint="eastAsia"/>
        </w:rPr>
        <w:t>涂覆织物胶布性能试验</w:t>
      </w:r>
    </w:p>
    <w:p w14:paraId="1206E406" w14:textId="77777777" w:rsidR="00B32E73" w:rsidRDefault="00BC13DA">
      <w:pPr>
        <w:pStyle w:val="afffffffff3"/>
        <w:spacing w:line="240" w:lineRule="auto"/>
      </w:pPr>
      <w:r>
        <w:rPr>
          <w:rFonts w:hint="eastAsia"/>
        </w:rPr>
        <w:t>拉伸强度应按HG/T 2580的规定进行。</w:t>
      </w:r>
    </w:p>
    <w:p w14:paraId="2D668662" w14:textId="77777777" w:rsidR="00B32E73" w:rsidRDefault="00BC13DA">
      <w:pPr>
        <w:pStyle w:val="afffffffff3"/>
        <w:spacing w:line="240" w:lineRule="auto"/>
      </w:pPr>
      <w:r>
        <w:rPr>
          <w:rFonts w:hint="eastAsia"/>
        </w:rPr>
        <w:t>粘合强度应按GB/T 532的规定进行。</w:t>
      </w:r>
    </w:p>
    <w:p w14:paraId="513E2D06" w14:textId="77777777" w:rsidR="00B32E73" w:rsidRDefault="00BC13DA">
      <w:pPr>
        <w:pStyle w:val="afff6"/>
        <w:spacing w:before="156" w:after="156"/>
      </w:pPr>
      <w:r>
        <w:rPr>
          <w:rFonts w:hint="eastAsia"/>
        </w:rPr>
        <w:t>密封圈性能试验</w:t>
      </w:r>
    </w:p>
    <w:p w14:paraId="59522DB3" w14:textId="77777777" w:rsidR="00B32E73" w:rsidRDefault="00BC13DA">
      <w:pPr>
        <w:pStyle w:val="afffff8"/>
        <w:spacing w:line="240" w:lineRule="auto"/>
        <w:ind w:firstLine="420"/>
      </w:pPr>
      <w:r>
        <w:rPr>
          <w:rFonts w:hint="eastAsia"/>
        </w:rPr>
        <w:lastRenderedPageBreak/>
        <w:t>用于旋转轴唇形密封圈性能试验的产品规格由供需双方协商确定，试验设备和安装按照附录C的性能试验规定进行，除非供需双方另有商定。</w:t>
      </w:r>
    </w:p>
    <w:p w14:paraId="40B002CB" w14:textId="77777777" w:rsidR="00B32E73" w:rsidRDefault="00BC13DA">
      <w:pPr>
        <w:pStyle w:val="afff5"/>
        <w:spacing w:before="312" w:after="312"/>
      </w:pPr>
      <w:r>
        <w:rPr>
          <w:rFonts w:hint="eastAsia"/>
        </w:rPr>
        <w:t>检验规则</w:t>
      </w:r>
    </w:p>
    <w:p w14:paraId="3B680CA0" w14:textId="77777777" w:rsidR="00B32E73" w:rsidRDefault="00BC13DA" w:rsidP="0013292C">
      <w:pPr>
        <w:pStyle w:val="afff6"/>
        <w:spacing w:before="156" w:after="156"/>
      </w:pPr>
      <w:r>
        <w:rPr>
          <w:rFonts w:hint="eastAsia"/>
        </w:rPr>
        <w:t>检验分类</w:t>
      </w:r>
    </w:p>
    <w:p w14:paraId="21B918AA" w14:textId="77777777" w:rsidR="00B32E73" w:rsidRDefault="00BC13DA">
      <w:pPr>
        <w:pStyle w:val="afffff8"/>
        <w:ind w:firstLine="420"/>
      </w:pPr>
      <w:r>
        <w:rPr>
          <w:rFonts w:hint="eastAsia"/>
        </w:rPr>
        <w:t>检验分为出厂检验和型式检验。</w:t>
      </w:r>
    </w:p>
    <w:p w14:paraId="54F3F09F" w14:textId="7CB9D373" w:rsidR="00B32E73" w:rsidRPr="00CA690B" w:rsidRDefault="00BC13DA" w:rsidP="0013292C">
      <w:pPr>
        <w:pStyle w:val="afff6"/>
        <w:numPr>
          <w:ilvl w:val="2"/>
          <w:numId w:val="0"/>
        </w:numPr>
        <w:spacing w:before="156" w:after="156"/>
      </w:pPr>
      <w:r w:rsidRPr="00CA690B">
        <w:rPr>
          <w:rFonts w:hint="eastAsia"/>
        </w:rPr>
        <w:t>8.2 出厂检验</w:t>
      </w:r>
    </w:p>
    <w:p w14:paraId="62410E0A" w14:textId="77777777" w:rsidR="00CA690B" w:rsidRPr="00CA690B" w:rsidRDefault="00CA690B" w:rsidP="0013292C">
      <w:pPr>
        <w:pStyle w:val="afffffffff4"/>
        <w:numPr>
          <w:ilvl w:val="0"/>
          <w:numId w:val="0"/>
        </w:numPr>
        <w:spacing w:beforeLines="50" w:before="156" w:afterLines="50" w:after="156"/>
        <w:outlineLvl w:val="2"/>
        <w:rPr>
          <w:rFonts w:ascii="黑体" w:eastAsia="黑体"/>
        </w:rPr>
      </w:pPr>
      <w:r w:rsidRPr="00CA690B">
        <w:rPr>
          <w:rFonts w:ascii="黑体" w:eastAsia="黑体" w:hint="eastAsia"/>
        </w:rPr>
        <w:t>8</w:t>
      </w:r>
      <w:r w:rsidRPr="00CA690B">
        <w:rPr>
          <w:rFonts w:ascii="黑体" w:eastAsia="黑体"/>
        </w:rPr>
        <w:t>.</w:t>
      </w:r>
      <w:r w:rsidRPr="00CA690B">
        <w:rPr>
          <w:rFonts w:ascii="黑体" w:eastAsia="黑体" w:hint="eastAsia"/>
        </w:rPr>
        <w:t>2</w:t>
      </w:r>
      <w:r w:rsidRPr="00CA690B">
        <w:rPr>
          <w:rFonts w:ascii="黑体" w:eastAsia="黑体"/>
        </w:rPr>
        <w:t xml:space="preserve">.1 </w:t>
      </w:r>
      <w:r w:rsidRPr="00CA690B">
        <w:rPr>
          <w:rFonts w:ascii="黑体" w:eastAsia="黑体" w:hint="eastAsia"/>
        </w:rPr>
        <w:t>组批</w:t>
      </w:r>
    </w:p>
    <w:p w14:paraId="0D33AA0E" w14:textId="64F7680A" w:rsidR="00CA690B" w:rsidRPr="00CA690B" w:rsidRDefault="00CA690B" w:rsidP="00CA690B">
      <w:pPr>
        <w:pStyle w:val="afffffffff4"/>
        <w:numPr>
          <w:ilvl w:val="0"/>
          <w:numId w:val="0"/>
        </w:numPr>
        <w:ind w:firstLineChars="200" w:firstLine="420"/>
      </w:pPr>
      <w:r w:rsidRPr="00CA690B">
        <w:rPr>
          <w:rFonts w:hint="eastAsia"/>
        </w:rPr>
        <w:t>聚氨酯弹性体材料以同一反应釜生产的不多于200 kg为一批，其它橡胶材料以同班同机台生产的不多于400 kg的为一批；涂覆织物胶布以用同批混炼胶、相同工艺、同批涂覆织物胶布制造的不多于500m为一批。由同一批混炼胶在相同的硫化条件下生产的，或由同一批聚氨酯弹性体材料在同班同机台生产的同一类型的密封圈，以不超过3</w:t>
      </w:r>
      <w:r w:rsidRPr="00CA690B">
        <w:t>00</w:t>
      </w:r>
      <w:r w:rsidRPr="00CA690B">
        <w:rPr>
          <w:rFonts w:hint="eastAsia"/>
        </w:rPr>
        <w:t>件为一批。</w:t>
      </w:r>
    </w:p>
    <w:p w14:paraId="16F7FC06" w14:textId="7FC5FCA6" w:rsidR="00CA690B" w:rsidRPr="003D100F" w:rsidRDefault="00CA690B" w:rsidP="0013292C">
      <w:pPr>
        <w:pStyle w:val="afffffffff4"/>
        <w:numPr>
          <w:ilvl w:val="0"/>
          <w:numId w:val="0"/>
        </w:numPr>
        <w:spacing w:beforeLines="50" w:before="156" w:afterLines="50" w:after="156"/>
        <w:outlineLvl w:val="2"/>
        <w:rPr>
          <w:rFonts w:ascii="黑体" w:eastAsia="黑体"/>
        </w:rPr>
      </w:pPr>
      <w:r w:rsidRPr="003D100F">
        <w:rPr>
          <w:rFonts w:ascii="黑体" w:eastAsia="黑体" w:hint="eastAsia"/>
        </w:rPr>
        <w:t>8</w:t>
      </w:r>
      <w:r w:rsidRPr="003D100F">
        <w:rPr>
          <w:rFonts w:ascii="黑体" w:eastAsia="黑体"/>
        </w:rPr>
        <w:t xml:space="preserve">.2.2 </w:t>
      </w:r>
      <w:r w:rsidRPr="003D100F">
        <w:rPr>
          <w:rFonts w:ascii="黑体" w:eastAsia="黑体" w:hint="eastAsia"/>
        </w:rPr>
        <w:t>抽样</w:t>
      </w:r>
    </w:p>
    <w:p w14:paraId="697A6AEE" w14:textId="6DF52F92" w:rsidR="00CA690B" w:rsidRPr="00CA690B" w:rsidRDefault="00CA690B" w:rsidP="0013292C">
      <w:pPr>
        <w:pStyle w:val="afffff8"/>
        <w:spacing w:after="0" w:line="240" w:lineRule="auto"/>
        <w:ind w:firstLineChars="0" w:firstLine="0"/>
      </w:pPr>
      <w:r w:rsidRPr="007F6D7A">
        <w:rPr>
          <w:rFonts w:ascii="黑体" w:eastAsia="黑体" w:hAnsi="黑体" w:hint="eastAsia"/>
        </w:rPr>
        <w:t>8</w:t>
      </w:r>
      <w:r w:rsidRPr="007F6D7A">
        <w:rPr>
          <w:rFonts w:ascii="黑体" w:eastAsia="黑体" w:hAnsi="黑体"/>
        </w:rPr>
        <w:t>.2.2.1</w:t>
      </w:r>
      <w:r w:rsidRPr="00CA690B">
        <w:t xml:space="preserve"> </w:t>
      </w:r>
      <w:r w:rsidRPr="00CA690B">
        <w:rPr>
          <w:rFonts w:hint="eastAsia"/>
        </w:rPr>
        <w:t>每批聚氨酯弹性体材料和橡胶材料对应表1、表2、表3、表4中的第1项~第4项进行试验，每年抽一批对表1、表2、表3、表4的性能进行全项检验；涂覆织物胶布应每批进行试验。</w:t>
      </w:r>
    </w:p>
    <w:p w14:paraId="130B86B2" w14:textId="73C9E9EA" w:rsidR="00CA690B" w:rsidRPr="00CA690B" w:rsidRDefault="00CA690B" w:rsidP="0013292C">
      <w:pPr>
        <w:pStyle w:val="afffff8"/>
        <w:spacing w:after="0" w:line="240" w:lineRule="auto"/>
        <w:ind w:firstLineChars="0" w:firstLine="0"/>
      </w:pPr>
      <w:r w:rsidRPr="007F6D7A">
        <w:rPr>
          <w:rFonts w:ascii="黑体" w:eastAsia="黑体" w:hAnsi="黑体" w:hint="eastAsia"/>
        </w:rPr>
        <w:t>8</w:t>
      </w:r>
      <w:r w:rsidRPr="007F6D7A">
        <w:rPr>
          <w:rFonts w:ascii="黑体" w:eastAsia="黑体" w:hAnsi="黑体"/>
        </w:rPr>
        <w:t>.2.2.</w:t>
      </w:r>
      <w:r w:rsidR="007F6D7A">
        <w:rPr>
          <w:rFonts w:ascii="黑体" w:eastAsia="黑体" w:hAnsi="黑体"/>
        </w:rPr>
        <w:t>2</w:t>
      </w:r>
      <w:r w:rsidRPr="00CA690B">
        <w:t xml:space="preserve"> </w:t>
      </w:r>
      <w:r w:rsidRPr="00CA690B">
        <w:rPr>
          <w:rFonts w:hint="eastAsia"/>
        </w:rPr>
        <w:t>密封圈的外观质量应逐件检验。</w:t>
      </w:r>
    </w:p>
    <w:p w14:paraId="43880C0E" w14:textId="0A19B44A" w:rsidR="00CA690B" w:rsidRPr="00CA690B" w:rsidRDefault="00CA690B" w:rsidP="0013292C">
      <w:pPr>
        <w:pStyle w:val="afffff8"/>
        <w:spacing w:after="0" w:line="240" w:lineRule="auto"/>
        <w:ind w:firstLineChars="0" w:firstLine="0"/>
      </w:pPr>
      <w:r w:rsidRPr="007F6D7A">
        <w:rPr>
          <w:rFonts w:ascii="黑体" w:eastAsia="黑体" w:hAnsi="黑体"/>
        </w:rPr>
        <w:t>8.2.2.</w:t>
      </w:r>
      <w:r w:rsidR="007F6D7A">
        <w:rPr>
          <w:rFonts w:ascii="黑体" w:eastAsia="黑体" w:hAnsi="黑体"/>
        </w:rPr>
        <w:t xml:space="preserve">3 </w:t>
      </w:r>
      <w:r w:rsidRPr="00CA690B">
        <w:t>每批密封圈，</w:t>
      </w:r>
      <w:r w:rsidRPr="00CA690B">
        <w:rPr>
          <w:rFonts w:hint="eastAsia"/>
        </w:rPr>
        <w:t>外径小于7</w:t>
      </w:r>
      <w:r w:rsidRPr="00CA690B">
        <w:t>00</w:t>
      </w:r>
      <w:r w:rsidRPr="00CA690B">
        <w:rPr>
          <w:rFonts w:hint="eastAsia"/>
        </w:rPr>
        <w:t>mm的密封圈，应随机抽取不小于3</w:t>
      </w:r>
      <w:r w:rsidRPr="00CA690B">
        <w:t>%</w:t>
      </w:r>
      <w:r w:rsidRPr="00CA690B">
        <w:rPr>
          <w:rFonts w:hint="eastAsia"/>
        </w:rPr>
        <w:t>的密封圈进行尺寸检验，且每种规格不应少于5件，全部尺寸检验合格则整批尺寸检验合格。外径大于或等于7</w:t>
      </w:r>
      <w:r w:rsidRPr="00CA690B">
        <w:t>00</w:t>
      </w:r>
      <w:r w:rsidRPr="00CA690B">
        <w:rPr>
          <w:rFonts w:hint="eastAsia"/>
        </w:rPr>
        <w:t>mm的密封圈，尺寸应逐件检验。</w:t>
      </w:r>
    </w:p>
    <w:p w14:paraId="77CC866A" w14:textId="3BFB4032" w:rsidR="00CA690B" w:rsidRPr="0013292C" w:rsidRDefault="00CA690B" w:rsidP="0013292C">
      <w:pPr>
        <w:pStyle w:val="afffffffff4"/>
        <w:numPr>
          <w:ilvl w:val="0"/>
          <w:numId w:val="0"/>
        </w:numPr>
        <w:spacing w:beforeLines="50" w:before="156" w:afterLines="50" w:after="156"/>
        <w:outlineLvl w:val="2"/>
        <w:rPr>
          <w:rFonts w:ascii="黑体" w:eastAsia="黑体"/>
        </w:rPr>
      </w:pPr>
      <w:r w:rsidRPr="0013292C">
        <w:rPr>
          <w:rFonts w:ascii="黑体" w:eastAsia="黑体" w:hint="eastAsia"/>
        </w:rPr>
        <w:t>8</w:t>
      </w:r>
      <w:r w:rsidRPr="0013292C">
        <w:rPr>
          <w:rFonts w:ascii="黑体" w:eastAsia="黑体"/>
        </w:rPr>
        <w:t xml:space="preserve">.2.3 </w:t>
      </w:r>
      <w:r w:rsidRPr="0013292C">
        <w:rPr>
          <w:rFonts w:ascii="黑体" w:eastAsia="黑体" w:hint="eastAsia"/>
        </w:rPr>
        <w:t>合格判定</w:t>
      </w:r>
    </w:p>
    <w:p w14:paraId="0F596879" w14:textId="09468CEF" w:rsidR="00CA690B" w:rsidRPr="00CA690B" w:rsidRDefault="00CA690B" w:rsidP="0013292C">
      <w:pPr>
        <w:pStyle w:val="afffff8"/>
        <w:spacing w:after="0" w:line="240" w:lineRule="auto"/>
        <w:ind w:firstLineChars="0" w:firstLine="0"/>
      </w:pPr>
      <w:r w:rsidRPr="007F6D7A">
        <w:rPr>
          <w:rFonts w:ascii="黑体" w:eastAsia="黑体" w:hAnsi="黑体" w:hint="eastAsia"/>
        </w:rPr>
        <w:t>8</w:t>
      </w:r>
      <w:r w:rsidRPr="007F6D7A">
        <w:rPr>
          <w:rFonts w:ascii="黑体" w:eastAsia="黑体" w:hAnsi="黑体"/>
        </w:rPr>
        <w:t>.2.3.1</w:t>
      </w:r>
      <w:r w:rsidRPr="00CA690B">
        <w:t xml:space="preserve"> </w:t>
      </w:r>
      <w:r w:rsidRPr="00CA690B">
        <w:rPr>
          <w:rFonts w:hint="eastAsia"/>
        </w:rPr>
        <w:t>材料性能检验出现不合格时，应取双倍试样对不合格项进行复验。复验仍有不合格时，允许对该批材料进行修炼，修炼后应进行表1、表2、表3、表4的全套性能检验，如仍有一项不符合，则该批材料不合格。</w:t>
      </w:r>
    </w:p>
    <w:p w14:paraId="7E1A44E6" w14:textId="032C8B44" w:rsidR="00CA690B" w:rsidRPr="00CA690B" w:rsidRDefault="00CA690B" w:rsidP="0013292C">
      <w:pPr>
        <w:pStyle w:val="afffff8"/>
        <w:spacing w:after="0" w:line="240" w:lineRule="auto"/>
        <w:ind w:firstLineChars="0" w:firstLine="0"/>
      </w:pPr>
      <w:r w:rsidRPr="007F6D7A">
        <w:rPr>
          <w:rFonts w:ascii="黑体" w:eastAsia="黑体" w:hAnsi="黑体" w:hint="eastAsia"/>
        </w:rPr>
        <w:t>8</w:t>
      </w:r>
      <w:r w:rsidRPr="007F6D7A">
        <w:rPr>
          <w:rFonts w:ascii="黑体" w:eastAsia="黑体" w:hAnsi="黑体"/>
        </w:rPr>
        <w:t>.2.3.2</w:t>
      </w:r>
      <w:r w:rsidRPr="00CA690B">
        <w:t xml:space="preserve"> </w:t>
      </w:r>
      <w:r w:rsidRPr="00CA690B">
        <w:rPr>
          <w:rFonts w:hint="eastAsia"/>
        </w:rPr>
        <w:t>密封圈外观检验不合格，则该密封圈不合格。</w:t>
      </w:r>
    </w:p>
    <w:p w14:paraId="5EE7687F" w14:textId="2ACFCCBE" w:rsidR="00CA690B" w:rsidRPr="00CA690B" w:rsidRDefault="00CA690B" w:rsidP="0013292C">
      <w:pPr>
        <w:pStyle w:val="afffff8"/>
        <w:spacing w:after="0" w:line="240" w:lineRule="auto"/>
        <w:ind w:firstLineChars="0" w:firstLine="0"/>
      </w:pPr>
      <w:r w:rsidRPr="007F6D7A">
        <w:rPr>
          <w:rFonts w:ascii="黑体" w:eastAsia="黑体" w:hAnsi="黑体" w:hint="eastAsia"/>
        </w:rPr>
        <w:t>8</w:t>
      </w:r>
      <w:r w:rsidRPr="007F6D7A">
        <w:rPr>
          <w:rFonts w:ascii="黑体" w:eastAsia="黑体" w:hAnsi="黑体"/>
        </w:rPr>
        <w:t>.2.3.3</w:t>
      </w:r>
      <w:r w:rsidRPr="00CA690B">
        <w:t xml:space="preserve"> </w:t>
      </w:r>
      <w:r w:rsidRPr="00CA690B">
        <w:rPr>
          <w:rFonts w:hint="eastAsia"/>
        </w:rPr>
        <w:t>密封圈尺寸若有</w:t>
      </w:r>
      <w:r w:rsidR="00246EDA">
        <w:rPr>
          <w:rFonts w:hint="eastAsia"/>
        </w:rPr>
        <w:t>一件</w:t>
      </w:r>
      <w:r w:rsidRPr="00CA690B">
        <w:rPr>
          <w:rFonts w:hint="eastAsia"/>
        </w:rPr>
        <w:t>不合格，则应逐件进行检验。</w:t>
      </w:r>
    </w:p>
    <w:p w14:paraId="6CFEEBA3" w14:textId="77777777" w:rsidR="00B32E73" w:rsidRDefault="00BC13DA">
      <w:pPr>
        <w:pStyle w:val="afff6"/>
        <w:numPr>
          <w:ilvl w:val="2"/>
          <w:numId w:val="0"/>
        </w:numPr>
        <w:spacing w:before="156" w:after="156"/>
      </w:pPr>
      <w:r>
        <w:rPr>
          <w:rFonts w:hint="eastAsia"/>
        </w:rPr>
        <w:t>8.3 型式检验</w:t>
      </w:r>
    </w:p>
    <w:p w14:paraId="0AA2CC1F" w14:textId="38E2F281" w:rsidR="00B32E73" w:rsidRDefault="00BC13DA">
      <w:pPr>
        <w:widowControl/>
        <w:autoSpaceDE w:val="0"/>
        <w:autoSpaceDN w:val="0"/>
        <w:adjustRightInd/>
        <w:spacing w:after="0" w:line="240" w:lineRule="auto"/>
        <w:rPr>
          <w:rFonts w:ascii="宋体" w:hAnsi="Times New Roman"/>
          <w:kern w:val="0"/>
          <w:szCs w:val="20"/>
        </w:rPr>
      </w:pPr>
      <w:bookmarkStart w:id="57" w:name="_Hlk208140123"/>
      <w:r w:rsidRPr="0013292C">
        <w:rPr>
          <w:rFonts w:ascii="黑体" w:eastAsia="黑体" w:hAnsi="Times New Roman" w:hint="eastAsia"/>
          <w:kern w:val="0"/>
          <w:szCs w:val="20"/>
        </w:rPr>
        <w:t>8</w:t>
      </w:r>
      <w:r w:rsidRPr="0013292C">
        <w:rPr>
          <w:rFonts w:ascii="黑体" w:eastAsia="黑体" w:hAnsi="Times New Roman"/>
          <w:kern w:val="0"/>
          <w:szCs w:val="20"/>
        </w:rPr>
        <w:t>.</w:t>
      </w:r>
      <w:r w:rsidRPr="0013292C">
        <w:rPr>
          <w:rFonts w:ascii="黑体" w:eastAsia="黑体" w:hAnsi="Times New Roman" w:hint="eastAsia"/>
          <w:kern w:val="0"/>
          <w:szCs w:val="20"/>
        </w:rPr>
        <w:t>3</w:t>
      </w:r>
      <w:r w:rsidRPr="0013292C">
        <w:rPr>
          <w:rFonts w:ascii="黑体" w:eastAsia="黑体" w:hAnsi="Times New Roman"/>
          <w:kern w:val="0"/>
          <w:szCs w:val="20"/>
        </w:rPr>
        <w:t xml:space="preserve">.1 </w:t>
      </w:r>
      <w:r w:rsidRPr="0013292C">
        <w:rPr>
          <w:rFonts w:ascii="宋体" w:hAnsi="Times New Roman" w:hint="eastAsia"/>
          <w:kern w:val="0"/>
          <w:szCs w:val="20"/>
        </w:rPr>
        <w:t>当有下列情况之一时，应对本文件第6章规定的所有要求进行检验。</w:t>
      </w:r>
    </w:p>
    <w:p w14:paraId="227D7723" w14:textId="77777777" w:rsidR="00B32E73" w:rsidRDefault="00BC13DA">
      <w:pPr>
        <w:autoSpaceDE w:val="0"/>
        <w:autoSpaceDN w:val="0"/>
        <w:adjustRightInd/>
        <w:spacing w:after="0" w:line="240" w:lineRule="auto"/>
        <w:ind w:leftChars="200" w:left="420"/>
        <w:jc w:val="left"/>
        <w:rPr>
          <w:rFonts w:ascii="宋体" w:hAnsi="Times New Roman" w:cs="宋体"/>
          <w:kern w:val="0"/>
        </w:rPr>
      </w:pPr>
      <w:r>
        <w:rPr>
          <w:rFonts w:ascii="宋体" w:hAnsi="宋体" w:cs="宋体" w:hint="eastAsia"/>
          <w:kern w:val="0"/>
        </w:rPr>
        <w:t xml:space="preserve">a) </w:t>
      </w:r>
      <w:r>
        <w:rPr>
          <w:rFonts w:ascii="Times New Roman" w:hAnsi="Times New Roman" w:hint="eastAsia"/>
          <w:kern w:val="0"/>
        </w:rPr>
        <w:t>采用</w:t>
      </w:r>
      <w:r>
        <w:rPr>
          <w:rFonts w:ascii="宋体" w:hAnsi="Times New Roman" w:cs="宋体" w:hint="eastAsia"/>
          <w:kern w:val="0"/>
        </w:rPr>
        <w:t>新原材料、新配方、新工艺生产时；</w:t>
      </w:r>
      <w:r>
        <w:rPr>
          <w:rFonts w:ascii="宋体" w:hAnsi="Times New Roman" w:cs="宋体"/>
          <w:kern w:val="0"/>
        </w:rPr>
        <w:t xml:space="preserve"> </w:t>
      </w:r>
    </w:p>
    <w:p w14:paraId="42504432" w14:textId="77777777" w:rsidR="00B32E73" w:rsidRDefault="00BC13DA">
      <w:pPr>
        <w:autoSpaceDE w:val="0"/>
        <w:autoSpaceDN w:val="0"/>
        <w:adjustRightInd/>
        <w:spacing w:after="0" w:line="240" w:lineRule="auto"/>
        <w:ind w:leftChars="200" w:left="420"/>
        <w:jc w:val="left"/>
        <w:rPr>
          <w:rFonts w:ascii="宋体" w:hAnsi="Times New Roman" w:cs="宋体"/>
          <w:kern w:val="0"/>
        </w:rPr>
      </w:pPr>
      <w:r>
        <w:rPr>
          <w:rFonts w:ascii="宋体" w:hAnsi="宋体" w:cs="宋体" w:hint="eastAsia"/>
          <w:kern w:val="0"/>
        </w:rPr>
        <w:t xml:space="preserve">b) </w:t>
      </w:r>
      <w:r>
        <w:rPr>
          <w:rFonts w:ascii="宋体" w:hAnsi="Times New Roman" w:cs="宋体" w:hint="eastAsia"/>
          <w:kern w:val="0"/>
        </w:rPr>
        <w:t>产品停产六个月以上，恢复生产时；</w:t>
      </w:r>
      <w:r>
        <w:rPr>
          <w:rFonts w:ascii="宋体" w:hAnsi="Times New Roman" w:cs="宋体"/>
          <w:kern w:val="0"/>
        </w:rPr>
        <w:t xml:space="preserve"> </w:t>
      </w:r>
    </w:p>
    <w:p w14:paraId="1C54FAC6" w14:textId="77777777" w:rsidR="00B32E73" w:rsidRDefault="00BC13DA">
      <w:pPr>
        <w:autoSpaceDE w:val="0"/>
        <w:autoSpaceDN w:val="0"/>
        <w:adjustRightInd/>
        <w:spacing w:after="0" w:line="240" w:lineRule="auto"/>
        <w:ind w:leftChars="200" w:left="420"/>
        <w:jc w:val="left"/>
        <w:rPr>
          <w:rFonts w:ascii="宋体" w:hAnsi="Times New Roman" w:cs="宋体"/>
          <w:kern w:val="0"/>
        </w:rPr>
      </w:pPr>
      <w:r>
        <w:rPr>
          <w:rFonts w:ascii="宋体" w:hAnsi="宋体" w:cs="宋体" w:hint="eastAsia"/>
          <w:kern w:val="0"/>
        </w:rPr>
        <w:t xml:space="preserve">c) </w:t>
      </w:r>
      <w:r>
        <w:rPr>
          <w:rFonts w:ascii="宋体" w:hAnsi="Times New Roman" w:cs="宋体" w:hint="eastAsia"/>
          <w:kern w:val="0"/>
        </w:rPr>
        <w:t>出厂检验结果与上次型式检验有较大差异时；</w:t>
      </w:r>
    </w:p>
    <w:p w14:paraId="032531C9" w14:textId="77777777" w:rsidR="00B32E73" w:rsidRDefault="00BC13DA">
      <w:pPr>
        <w:autoSpaceDE w:val="0"/>
        <w:autoSpaceDN w:val="0"/>
        <w:adjustRightInd/>
        <w:spacing w:after="0" w:line="240" w:lineRule="auto"/>
        <w:ind w:leftChars="200" w:left="420"/>
        <w:jc w:val="left"/>
        <w:rPr>
          <w:rFonts w:ascii="宋体" w:hAnsi="Times New Roman" w:cs="宋体"/>
          <w:kern w:val="0"/>
        </w:rPr>
      </w:pPr>
      <w:r>
        <w:rPr>
          <w:rFonts w:ascii="宋体" w:hAnsi="宋体" w:cs="宋体" w:hint="eastAsia"/>
          <w:kern w:val="0"/>
        </w:rPr>
        <w:t xml:space="preserve">d) </w:t>
      </w:r>
      <w:r>
        <w:rPr>
          <w:rFonts w:ascii="Times New Roman" w:hAnsi="Times New Roman" w:hint="eastAsia"/>
          <w:kern w:val="0"/>
        </w:rPr>
        <w:t>生产场地变更</w:t>
      </w:r>
      <w:r>
        <w:rPr>
          <w:rFonts w:ascii="宋体" w:hAnsi="Times New Roman" w:cs="宋体" w:hint="eastAsia"/>
          <w:kern w:val="0"/>
        </w:rPr>
        <w:t>时；</w:t>
      </w:r>
    </w:p>
    <w:p w14:paraId="44F393CE" w14:textId="77777777" w:rsidR="00B32E73" w:rsidRDefault="00BC13DA">
      <w:pPr>
        <w:autoSpaceDE w:val="0"/>
        <w:autoSpaceDN w:val="0"/>
        <w:adjustRightInd/>
        <w:spacing w:after="0" w:line="240" w:lineRule="auto"/>
        <w:ind w:firstLineChars="200" w:firstLine="420"/>
        <w:jc w:val="left"/>
        <w:rPr>
          <w:rFonts w:ascii="Times New Roman" w:hAnsi="Times New Roman"/>
          <w:kern w:val="0"/>
        </w:rPr>
      </w:pPr>
      <w:r>
        <w:rPr>
          <w:rFonts w:ascii="宋体" w:hAnsi="宋体" w:cs="宋体" w:hint="eastAsia"/>
          <w:kern w:val="0"/>
        </w:rPr>
        <w:t xml:space="preserve">e) </w:t>
      </w:r>
      <w:r>
        <w:rPr>
          <w:rFonts w:ascii="Times New Roman" w:hAnsi="Times New Roman" w:hint="eastAsia"/>
          <w:kern w:val="0"/>
        </w:rPr>
        <w:t>客户有要求时。</w:t>
      </w:r>
    </w:p>
    <w:p w14:paraId="4F7A30FC" w14:textId="77777777" w:rsidR="00B32E73" w:rsidRDefault="00BC13DA">
      <w:pPr>
        <w:pStyle w:val="afffff8"/>
        <w:ind w:firstLineChars="0" w:firstLine="0"/>
      </w:pPr>
      <w:r w:rsidRPr="0013292C">
        <w:rPr>
          <w:rFonts w:ascii="黑体" w:eastAsia="黑体" w:hint="eastAsia"/>
        </w:rPr>
        <w:t>8</w:t>
      </w:r>
      <w:r w:rsidRPr="0013292C">
        <w:rPr>
          <w:rFonts w:ascii="黑体" w:eastAsia="黑体"/>
        </w:rPr>
        <w:t>.</w:t>
      </w:r>
      <w:r w:rsidRPr="0013292C">
        <w:rPr>
          <w:rFonts w:ascii="黑体" w:eastAsia="黑体" w:hint="eastAsia"/>
        </w:rPr>
        <w:t>3</w:t>
      </w:r>
      <w:r w:rsidRPr="0013292C">
        <w:rPr>
          <w:rFonts w:ascii="黑体" w:eastAsia="黑体"/>
        </w:rPr>
        <w:t xml:space="preserve">.2 </w:t>
      </w:r>
      <w:r>
        <w:rPr>
          <w:rFonts w:hint="eastAsia"/>
        </w:rPr>
        <w:t>符合第6章所有要求，型式检验通过；有任何一项不符合要求，型式检验未通过。</w:t>
      </w:r>
    </w:p>
    <w:bookmarkEnd w:id="57"/>
    <w:p w14:paraId="1DB61AA7" w14:textId="77777777" w:rsidR="00B32E73" w:rsidRDefault="00BC13DA">
      <w:pPr>
        <w:pStyle w:val="afff5"/>
        <w:spacing w:before="312" w:after="312"/>
      </w:pPr>
      <w:r>
        <w:rPr>
          <w:rFonts w:hint="eastAsia"/>
        </w:rPr>
        <w:lastRenderedPageBreak/>
        <w:t>标记</w:t>
      </w:r>
    </w:p>
    <w:p w14:paraId="6E2929BE" w14:textId="592D41FB" w:rsidR="00B32E73" w:rsidRDefault="00BC13DA">
      <w:pPr>
        <w:pStyle w:val="afffffffff1"/>
        <w:spacing w:line="240" w:lineRule="auto"/>
      </w:pPr>
      <w:r>
        <w:rPr>
          <w:rFonts w:hint="eastAsia"/>
        </w:rPr>
        <w:t>NPL-RSLS和</w:t>
      </w:r>
      <w:r>
        <w:t>PL-RSLS</w:t>
      </w:r>
      <w:r>
        <w:rPr>
          <w:rFonts w:hint="eastAsia"/>
        </w:rPr>
        <w:t>采用</w:t>
      </w:r>
      <w:r w:rsidR="00B01B10">
        <w:rPr>
          <w:rFonts w:hint="eastAsia"/>
        </w:rPr>
        <w:t>本文件编号、</w:t>
      </w:r>
      <w:r>
        <w:rPr>
          <w:rFonts w:hint="eastAsia"/>
        </w:rPr>
        <w:t>生产厂家、密封圈的结构型式符号、轴径</w:t>
      </w:r>
      <w:r>
        <w:rPr>
          <w:rFonts w:ascii="Times New Roman" w:eastAsia="黑体"/>
          <w:i/>
        </w:rPr>
        <w:t>d</w:t>
      </w:r>
      <w:r>
        <w:rPr>
          <w:rFonts w:hint="eastAsia"/>
        </w:rPr>
        <w:t>、腔体孔径</w:t>
      </w:r>
      <w:r>
        <w:rPr>
          <w:rFonts w:ascii="Times New Roman" w:eastAsia="黑体"/>
          <w:i/>
        </w:rPr>
        <w:t>D</w:t>
      </w:r>
      <w:r>
        <w:rPr>
          <w:rFonts w:hint="eastAsia"/>
        </w:rPr>
        <w:t>、沟槽宽度</w:t>
      </w:r>
      <w:r>
        <w:rPr>
          <w:rFonts w:ascii="Times New Roman" w:eastAsia="黑体"/>
          <w:i/>
        </w:rPr>
        <w:t>b</w:t>
      </w:r>
      <w:r>
        <w:rPr>
          <w:rFonts w:hint="eastAsia"/>
        </w:rPr>
        <w:t>五个部分进行标记，各部分之间用“—”相隔。</w:t>
      </w:r>
    </w:p>
    <w:p w14:paraId="3C335D41" w14:textId="45D063D9" w:rsidR="00B32E73" w:rsidRDefault="00B32E73">
      <w:pPr>
        <w:pStyle w:val="afffffffff1"/>
        <w:numPr>
          <w:ilvl w:val="0"/>
          <w:numId w:val="0"/>
        </w:numPr>
        <w:spacing w:line="240" w:lineRule="auto"/>
      </w:pPr>
    </w:p>
    <w:p w14:paraId="198D4A93" w14:textId="40A3D02E" w:rsidR="00B32E73" w:rsidRDefault="00F04D9A">
      <w:pPr>
        <w:widowControl/>
        <w:adjustRightInd/>
        <w:spacing w:beforeLines="50" w:before="156" w:line="240" w:lineRule="auto"/>
        <w:ind w:firstLineChars="200" w:firstLine="360"/>
        <w:rPr>
          <w:rFonts w:ascii="宋体" w:hAnsi="Times New Roman"/>
          <w:color w:val="000000"/>
          <w:kern w:val="0"/>
          <w:sz w:val="18"/>
          <w:szCs w:val="18"/>
          <w:u w:val="single"/>
        </w:rPr>
      </w:pPr>
      <w:r>
        <w:rPr>
          <w:rFonts w:ascii="黑体" w:eastAsia="黑体" w:hAnsi="黑体" w:cs="黑体" w:hint="eastAsia"/>
          <w:noProof/>
          <w:color w:val="000000"/>
          <w:kern w:val="0"/>
          <w:sz w:val="18"/>
          <w:szCs w:val="18"/>
        </w:rPr>
        <mc:AlternateContent>
          <mc:Choice Requires="wps">
            <w:drawing>
              <wp:anchor distT="0" distB="0" distL="114300" distR="114300" simplePos="0" relativeHeight="251676672" behindDoc="0" locked="0" layoutInCell="1" allowOverlap="1" wp14:anchorId="0D085736" wp14:editId="570F3B19">
                <wp:simplePos x="0" y="0"/>
                <wp:positionH relativeFrom="column">
                  <wp:posOffset>1174191</wp:posOffset>
                </wp:positionH>
                <wp:positionV relativeFrom="paragraph">
                  <wp:posOffset>281635</wp:posOffset>
                </wp:positionV>
                <wp:extent cx="2478368" cy="1719072"/>
                <wp:effectExtent l="19050" t="0" r="17780" b="33655"/>
                <wp:wrapNone/>
                <wp:docPr id="7" name="肘形连接符 61"/>
                <wp:cNvGraphicFramePr/>
                <a:graphic xmlns:a="http://schemas.openxmlformats.org/drawingml/2006/main">
                  <a:graphicData uri="http://schemas.microsoft.com/office/word/2010/wordprocessingShape">
                    <wps:wsp>
                      <wps:cNvCnPr/>
                      <wps:spPr>
                        <a:xfrm>
                          <a:off x="0" y="0"/>
                          <a:ext cx="2478368" cy="1719072"/>
                        </a:xfrm>
                        <a:prstGeom prst="bentConnector3">
                          <a:avLst>
                            <a:gd name="adj1" fmla="val -495"/>
                          </a:avLst>
                        </a:prstGeom>
                        <a:ln w="3175"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0219D"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1" o:spid="_x0000_s1026" type="#_x0000_t34" style="position:absolute;left:0;text-align:left;margin-left:92.45pt;margin-top:22.2pt;width:195.15pt;height:13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" adj="-107" strokeweight=".25pt"/>
            </w:pict>
          </mc:Fallback>
        </mc:AlternateContent>
      </w:r>
      <w:r>
        <w:rPr>
          <w:rFonts w:ascii="黑体" w:eastAsia="黑体" w:hAnsi="黑体" w:cs="黑体" w:hint="eastAsia"/>
          <w:noProof/>
          <w:color w:val="000000"/>
          <w:kern w:val="0"/>
          <w:sz w:val="18"/>
          <w:szCs w:val="18"/>
        </w:rPr>
        <mc:AlternateContent>
          <mc:Choice Requires="wps">
            <w:drawing>
              <wp:anchor distT="0" distB="0" distL="114300" distR="114300" simplePos="0" relativeHeight="251669504" behindDoc="0" locked="0" layoutInCell="1" allowOverlap="1" wp14:anchorId="54FC8AA6" wp14:editId="6B65326D">
                <wp:simplePos x="0" y="0"/>
                <wp:positionH relativeFrom="column">
                  <wp:posOffset>2087550</wp:posOffset>
                </wp:positionH>
                <wp:positionV relativeFrom="paragraph">
                  <wp:posOffset>257810</wp:posOffset>
                </wp:positionV>
                <wp:extent cx="1537970" cy="1434465"/>
                <wp:effectExtent l="19050" t="0" r="24130" b="32385"/>
                <wp:wrapNone/>
                <wp:docPr id="61" name="肘形连接符 61"/>
                <wp:cNvGraphicFramePr/>
                <a:graphic xmlns:a="http://schemas.openxmlformats.org/drawingml/2006/main">
                  <a:graphicData uri="http://schemas.microsoft.com/office/word/2010/wordprocessingShape">
                    <wps:wsp>
                      <wps:cNvCnPr/>
                      <wps:spPr>
                        <a:xfrm>
                          <a:off x="0" y="0"/>
                          <a:ext cx="1537970" cy="1434465"/>
                        </a:xfrm>
                        <a:prstGeom prst="bentConnector3">
                          <a:avLst>
                            <a:gd name="adj1" fmla="val -495"/>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A6A3D" id="肘形连接符 61" o:spid="_x0000_s1026" type="#_x0000_t34" style="position:absolute;left:0;text-align:left;margin-left:164.35pt;margin-top:20.3pt;width:121.1pt;height:112.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" adj="-107" strokeweight=".25pt"/>
            </w:pict>
          </mc:Fallback>
        </mc:AlternateContent>
      </w:r>
      <w:r>
        <w:rPr>
          <w:rFonts w:ascii="黑体" w:eastAsia="黑体" w:hAnsi="黑体" w:cs="黑体" w:hint="eastAsia"/>
          <w:noProof/>
          <w:color w:val="000000"/>
          <w:kern w:val="0"/>
          <w:sz w:val="18"/>
          <w:szCs w:val="18"/>
        </w:rPr>
        <mc:AlternateContent>
          <mc:Choice Requires="wps">
            <w:drawing>
              <wp:anchor distT="0" distB="0" distL="114300" distR="114300" simplePos="0" relativeHeight="251668480" behindDoc="0" locked="0" layoutInCell="1" allowOverlap="1" wp14:anchorId="462FD0FC" wp14:editId="04907C8F">
                <wp:simplePos x="0" y="0"/>
                <wp:positionH relativeFrom="column">
                  <wp:posOffset>2567317</wp:posOffset>
                </wp:positionH>
                <wp:positionV relativeFrom="paragraph">
                  <wp:posOffset>303848</wp:posOffset>
                </wp:positionV>
                <wp:extent cx="1143635" cy="1042670"/>
                <wp:effectExtent l="0" t="6667" r="30797" b="30798"/>
                <wp:wrapNone/>
                <wp:docPr id="63" name="肘形连接符 63"/>
                <wp:cNvGraphicFramePr/>
                <a:graphic xmlns:a="http://schemas.openxmlformats.org/drawingml/2006/main">
                  <a:graphicData uri="http://schemas.microsoft.com/office/word/2010/wordprocessingShape">
                    <wps:wsp>
                      <wps:cNvCnPr/>
                      <wps:spPr>
                        <a:xfrm rot="5400000" flipV="1">
                          <a:off x="0" y="0"/>
                          <a:ext cx="1143635" cy="1042670"/>
                        </a:xfrm>
                        <a:prstGeom prst="bentConnector3">
                          <a:avLst>
                            <a:gd name="adj1" fmla="val 100138"/>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1EFC5" id="肘形连接符 63" o:spid="_x0000_s1026" type="#_x0000_t34" style="position:absolute;left:0;text-align:left;margin-left:202.15pt;margin-top:23.95pt;width:90.05pt;height:82.1pt;rotation:-90;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" adj="21630" strokeweight=".25pt"/>
            </w:pict>
          </mc:Fallback>
        </mc:AlternateContent>
      </w:r>
      <w:r>
        <w:rPr>
          <w:rFonts w:ascii="黑体" w:eastAsia="黑体" w:hAnsi="黑体" w:cs="黑体" w:hint="eastAsia"/>
          <w:noProof/>
          <w:color w:val="000000"/>
          <w:kern w:val="0"/>
          <w:sz w:val="18"/>
          <w:szCs w:val="18"/>
        </w:rPr>
        <mc:AlternateContent>
          <mc:Choice Requires="wps">
            <w:drawing>
              <wp:anchor distT="0" distB="0" distL="114300" distR="114300" simplePos="0" relativeHeight="251667456" behindDoc="0" locked="0" layoutInCell="1" allowOverlap="1" wp14:anchorId="32B5B2D0" wp14:editId="70C198F4">
                <wp:simplePos x="0" y="0"/>
                <wp:positionH relativeFrom="column">
                  <wp:posOffset>2881960</wp:posOffset>
                </wp:positionH>
                <wp:positionV relativeFrom="paragraph">
                  <wp:posOffset>351155</wp:posOffset>
                </wp:positionV>
                <wp:extent cx="854710" cy="655320"/>
                <wp:effectExtent l="4445" t="0" r="26035" b="26035"/>
                <wp:wrapNone/>
                <wp:docPr id="68" name="肘形连接符 68"/>
                <wp:cNvGraphicFramePr/>
                <a:graphic xmlns:a="http://schemas.openxmlformats.org/drawingml/2006/main">
                  <a:graphicData uri="http://schemas.microsoft.com/office/word/2010/wordprocessingShape">
                    <wps:wsp>
                      <wps:cNvCnPr/>
                      <wps:spPr>
                        <a:xfrm rot="5400000" flipV="1">
                          <a:off x="0" y="0"/>
                          <a:ext cx="854710" cy="655320"/>
                        </a:xfrm>
                        <a:prstGeom prst="bentConnector3">
                          <a:avLst>
                            <a:gd name="adj1" fmla="val 99777"/>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2AAF1" id="肘形连接符 68" o:spid="_x0000_s1026" type="#_x0000_t34" style="position:absolute;left:0;text-align:left;margin-left:226.95pt;margin-top:27.65pt;width:67.3pt;height:51.6pt;rotation:-90;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" adj="21552" strokeweight=".25pt"/>
            </w:pict>
          </mc:Fallback>
        </mc:AlternateContent>
      </w:r>
      <w:r>
        <w:rPr>
          <w:rFonts w:ascii="黑体" w:eastAsia="黑体" w:hAnsi="黑体" w:cs="黑体" w:hint="eastAsia"/>
          <w:noProof/>
          <w:color w:val="000000"/>
          <w:kern w:val="0"/>
          <w:sz w:val="18"/>
          <w:szCs w:val="18"/>
        </w:rPr>
        <mc:AlternateContent>
          <mc:Choice Requires="wps">
            <w:drawing>
              <wp:anchor distT="0" distB="0" distL="114300" distR="114300" simplePos="0" relativeHeight="251666432" behindDoc="0" locked="0" layoutInCell="1" allowOverlap="1" wp14:anchorId="0AA3E186" wp14:editId="51CFBD33">
                <wp:simplePos x="0" y="0"/>
                <wp:positionH relativeFrom="column">
                  <wp:posOffset>3155303</wp:posOffset>
                </wp:positionH>
                <wp:positionV relativeFrom="paragraph">
                  <wp:posOffset>303847</wp:posOffset>
                </wp:positionV>
                <wp:extent cx="541020" cy="446405"/>
                <wp:effectExtent l="9207" t="0" r="20638" b="39687"/>
                <wp:wrapNone/>
                <wp:docPr id="64" name="肘形连接符 64"/>
                <wp:cNvGraphicFramePr/>
                <a:graphic xmlns:a="http://schemas.openxmlformats.org/drawingml/2006/main">
                  <a:graphicData uri="http://schemas.microsoft.com/office/word/2010/wordprocessingShape">
                    <wps:wsp>
                      <wps:cNvCnPr/>
                      <wps:spPr>
                        <a:xfrm rot="5400000" flipV="1">
                          <a:off x="0" y="0"/>
                          <a:ext cx="541020" cy="446405"/>
                        </a:xfrm>
                        <a:prstGeom prst="bentConnector3">
                          <a:avLst>
                            <a:gd name="adj1" fmla="val 99706"/>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BB645" id="肘形连接符 64" o:spid="_x0000_s1026" type="#_x0000_t34" style="position:absolute;left:0;text-align:left;margin-left:248.45pt;margin-top:23.9pt;width:42.6pt;height:35.15pt;rotation:-9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" adj="21536" strokeweight=".25pt"/>
            </w:pict>
          </mc:Fallback>
        </mc:AlternateContent>
      </w:r>
      <w:r>
        <w:rPr>
          <w:rFonts w:ascii="黑体" w:eastAsia="黑体" w:hAnsi="黑体" w:cs="黑体" w:hint="eastAsia"/>
          <w:noProof/>
          <w:color w:val="000000"/>
          <w:kern w:val="0"/>
          <w:sz w:val="18"/>
          <w:szCs w:val="18"/>
        </w:rPr>
        <mc:AlternateContent>
          <mc:Choice Requires="wps">
            <w:drawing>
              <wp:anchor distT="0" distB="0" distL="114300" distR="114300" simplePos="0" relativeHeight="251665408" behindDoc="0" locked="0" layoutInCell="1" allowOverlap="1" wp14:anchorId="1A486539" wp14:editId="369183AC">
                <wp:simplePos x="0" y="0"/>
                <wp:positionH relativeFrom="column">
                  <wp:posOffset>3390583</wp:posOffset>
                </wp:positionH>
                <wp:positionV relativeFrom="paragraph">
                  <wp:posOffset>260337</wp:posOffset>
                </wp:positionV>
                <wp:extent cx="259080" cy="243205"/>
                <wp:effectExtent l="7937" t="0" r="15558" b="34607"/>
                <wp:wrapNone/>
                <wp:docPr id="65" name="肘形连接符 65"/>
                <wp:cNvGraphicFramePr/>
                <a:graphic xmlns:a="http://schemas.openxmlformats.org/drawingml/2006/main">
                  <a:graphicData uri="http://schemas.microsoft.com/office/word/2010/wordprocessingShape">
                    <wps:wsp>
                      <wps:cNvCnPr/>
                      <wps:spPr>
                        <a:xfrm rot="5400000" flipV="1">
                          <a:off x="0" y="0"/>
                          <a:ext cx="259080" cy="243205"/>
                        </a:xfrm>
                        <a:prstGeom prst="bentConnector3">
                          <a:avLst>
                            <a:gd name="adj1" fmla="val 100367"/>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7806D" id="肘形连接符 65" o:spid="_x0000_s1026" type="#_x0000_t34" style="position:absolute;left:0;text-align:left;margin-left:267pt;margin-top:20.5pt;width:20.4pt;height:19.15pt;rotation:-90;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" adj="21679" strokeweight=".25pt"/>
            </w:pict>
          </mc:Fallback>
        </mc:AlternateContent>
      </w:r>
      <w:r w:rsidR="00BC13DA">
        <w:rPr>
          <w:rFonts w:ascii="黑体" w:eastAsia="黑体" w:hAnsi="黑体" w:cs="黑体" w:hint="eastAsia"/>
          <w:color w:val="000000"/>
          <w:kern w:val="0"/>
          <w:sz w:val="18"/>
          <w:szCs w:val="18"/>
        </w:rPr>
        <w:t>示例1：</w:t>
      </w:r>
      <w:r w:rsidRPr="00F04D9A">
        <w:rPr>
          <w:rFonts w:ascii="宋体" w:hAnsi="Times New Roman" w:hint="eastAsia"/>
          <w:color w:val="000000"/>
          <w:kern w:val="0"/>
          <w:sz w:val="18"/>
          <w:u w:val="single"/>
        </w:rPr>
        <w:t>G</w:t>
      </w:r>
      <w:r w:rsidRPr="00F04D9A">
        <w:rPr>
          <w:rFonts w:ascii="宋体" w:hAnsi="Times New Roman"/>
          <w:color w:val="000000"/>
          <w:kern w:val="0"/>
          <w:sz w:val="18"/>
          <w:u w:val="single"/>
        </w:rPr>
        <w:t>B/T 37995</w:t>
      </w:r>
      <w:r w:rsidRPr="00F04D9A">
        <w:rPr>
          <w:rFonts w:ascii="宋体" w:hAnsi="Times New Roman" w:hint="eastAsia"/>
          <w:color w:val="000000"/>
          <w:kern w:val="0"/>
          <w:sz w:val="18"/>
          <w:szCs w:val="18"/>
          <w:u w:val="single"/>
        </w:rPr>
        <w:t>—</w:t>
      </w:r>
      <w:r w:rsidR="00BC13DA" w:rsidRPr="00F04D9A">
        <w:rPr>
          <w:rFonts w:ascii="宋体" w:hAnsi="Times New Roman" w:hint="eastAsia"/>
          <w:color w:val="000000"/>
          <w:kern w:val="0"/>
          <w:sz w:val="18"/>
          <w:u w:val="single"/>
        </w:rPr>
        <w:t>××××</w:t>
      </w:r>
      <w:r>
        <w:rPr>
          <w:rFonts w:ascii="宋体" w:hAnsi="Times New Roman" w:hint="eastAsia"/>
          <w:color w:val="000000"/>
          <w:kern w:val="0"/>
          <w:sz w:val="18"/>
          <w:szCs w:val="18"/>
        </w:rPr>
        <w:t>—</w:t>
      </w:r>
      <w:r w:rsidRPr="00F04D9A">
        <w:rPr>
          <w:rFonts w:ascii="宋体" w:hAnsi="Times New Roman" w:hint="eastAsia"/>
          <w:color w:val="000000"/>
          <w:kern w:val="0"/>
          <w:sz w:val="18"/>
          <w:u w:val="single"/>
        </w:rPr>
        <w:t>×××</w:t>
      </w:r>
      <w:r w:rsidR="00BC13DA">
        <w:rPr>
          <w:rFonts w:ascii="宋体" w:hAnsi="Times New Roman" w:hint="eastAsia"/>
          <w:color w:val="000000"/>
          <w:kern w:val="0"/>
          <w:sz w:val="18"/>
          <w:szCs w:val="18"/>
        </w:rPr>
        <w:t>—</w:t>
      </w:r>
      <w:r w:rsidR="00BC13DA">
        <w:rPr>
          <w:rFonts w:ascii="宋体" w:hAnsi="Times New Roman" w:hint="eastAsia"/>
          <w:color w:val="000000"/>
          <w:kern w:val="0"/>
          <w:sz w:val="18"/>
          <w:u w:val="single"/>
        </w:rPr>
        <w:t>NPL-RSLS</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410</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454</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20</w:t>
      </w:r>
    </w:p>
    <w:p w14:paraId="5C72B993" w14:textId="6724C014" w:rsidR="00B32E73" w:rsidRDefault="00BC13DA">
      <w:pPr>
        <w:widowControl/>
        <w:adjustRightInd/>
        <w:spacing w:line="240" w:lineRule="auto"/>
        <w:ind w:firstLineChars="300" w:firstLine="540"/>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沟槽宽度为20</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384623E1" w14:textId="79550612"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腔体孔径为454</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75DB42A8" w14:textId="366F8BD0"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轴径为410</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779911A7" w14:textId="7A00B79E"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NPL-RSLS</w:t>
      </w:r>
    </w:p>
    <w:p w14:paraId="46471FCA" w14:textId="4087C006"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生产厂家</w:t>
      </w:r>
    </w:p>
    <w:p w14:paraId="088D3C2C" w14:textId="10C9F306" w:rsidR="00F04D9A" w:rsidRDefault="00F04D9A" w:rsidP="00F04D9A">
      <w:pPr>
        <w:widowControl/>
        <w:adjustRightInd/>
        <w:spacing w:line="240" w:lineRule="auto"/>
        <w:ind w:firstLineChars="3400" w:firstLine="6120"/>
        <w:rPr>
          <w:rFonts w:ascii="宋体" w:hAnsi="Times New Roman"/>
          <w:color w:val="000000"/>
          <w:kern w:val="0"/>
          <w:sz w:val="18"/>
          <w:szCs w:val="18"/>
        </w:rPr>
      </w:pPr>
      <w:r>
        <w:rPr>
          <w:rFonts w:ascii="宋体" w:hAnsi="Times New Roman" w:hint="eastAsia"/>
          <w:color w:val="000000"/>
          <w:kern w:val="0"/>
          <w:sz w:val="18"/>
          <w:szCs w:val="18"/>
        </w:rPr>
        <w:t>本文件编号</w:t>
      </w:r>
    </w:p>
    <w:p w14:paraId="319B666B" w14:textId="5491F1A4" w:rsidR="00B32E73" w:rsidRDefault="00F04D9A">
      <w:pPr>
        <w:ind w:firstLineChars="200" w:firstLine="360"/>
        <w:rPr>
          <w:rFonts w:ascii="宋体" w:hAnsi="Times New Roman"/>
          <w:color w:val="000000"/>
          <w:kern w:val="0"/>
          <w:sz w:val="18"/>
          <w:szCs w:val="18"/>
        </w:rPr>
      </w:pPr>
      <w:r>
        <w:rPr>
          <w:rFonts w:ascii="宋体" w:hAnsi="Times New Roman" w:hint="eastAsia"/>
          <w:noProof/>
          <w:color w:val="000000"/>
          <w:kern w:val="0"/>
          <w:sz w:val="18"/>
          <w:szCs w:val="18"/>
        </w:rPr>
        <mc:AlternateContent>
          <mc:Choice Requires="wps">
            <w:drawing>
              <wp:anchor distT="0" distB="0" distL="114300" distR="114300" simplePos="0" relativeHeight="251674624" behindDoc="0" locked="0" layoutInCell="1" allowOverlap="1" wp14:anchorId="0B7115D3" wp14:editId="6CF9062D">
                <wp:simplePos x="0" y="0"/>
                <wp:positionH relativeFrom="column">
                  <wp:posOffset>2095161</wp:posOffset>
                </wp:positionH>
                <wp:positionV relativeFrom="paragraph">
                  <wp:posOffset>220474</wp:posOffset>
                </wp:positionV>
                <wp:extent cx="1683985" cy="1448145"/>
                <wp:effectExtent l="0" t="0" r="12065" b="19050"/>
                <wp:wrapNone/>
                <wp:docPr id="66" name="肘形连接符 66"/>
                <wp:cNvGraphicFramePr/>
                <a:graphic xmlns:a="http://schemas.openxmlformats.org/drawingml/2006/main">
                  <a:graphicData uri="http://schemas.microsoft.com/office/word/2010/wordprocessingShape">
                    <wps:wsp>
                      <wps:cNvCnPr/>
                      <wps:spPr>
                        <a:xfrm>
                          <a:off x="0" y="0"/>
                          <a:ext cx="1683985" cy="1448145"/>
                        </a:xfrm>
                        <a:prstGeom prst="bentConnector3">
                          <a:avLst>
                            <a:gd name="adj1" fmla="val 40"/>
                          </a:avLst>
                        </a:prstGeom>
                        <a:ln w="3175" cap="flat" cmpd="sng">
                          <a:solidFill>
                            <a:srgbClr val="000000"/>
                          </a:solidFill>
                          <a:prstDash val="solid"/>
                          <a:miter/>
                          <a:headEnd type="none" w="med" len="med"/>
                          <a:tailEnd type="none" w="med" len="me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2E6F3F" id="肘形连接符 66" o:spid="_x0000_s1026" type="#_x0000_t34" style="position:absolute;left:0;text-align:left;margin-left:164.95pt;margin-top:17.35pt;width:132.6pt;height:114.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" adj="9" strokeweight=".25pt"/>
            </w:pict>
          </mc:Fallback>
        </mc:AlternateContent>
      </w:r>
      <w:r>
        <w:rPr>
          <w:rFonts w:ascii="宋体" w:hAnsi="Times New Roman" w:hint="eastAsia"/>
          <w:noProof/>
          <w:color w:val="000000"/>
          <w:kern w:val="0"/>
          <w:sz w:val="18"/>
          <w:szCs w:val="18"/>
        </w:rPr>
        <mc:AlternateContent>
          <mc:Choice Requires="wps">
            <w:drawing>
              <wp:anchor distT="0" distB="0" distL="114300" distR="114300" simplePos="0" relativeHeight="251678720" behindDoc="0" locked="0" layoutInCell="1" allowOverlap="1" wp14:anchorId="70927FE7" wp14:editId="7DF007D3">
                <wp:simplePos x="0" y="0"/>
                <wp:positionH relativeFrom="column">
                  <wp:posOffset>1201449</wp:posOffset>
                </wp:positionH>
                <wp:positionV relativeFrom="paragraph">
                  <wp:posOffset>220474</wp:posOffset>
                </wp:positionV>
                <wp:extent cx="2598385" cy="1729499"/>
                <wp:effectExtent l="0" t="0" r="12065" b="23495"/>
                <wp:wrapNone/>
                <wp:docPr id="8" name="肘形连接符 66"/>
                <wp:cNvGraphicFramePr/>
                <a:graphic xmlns:a="http://schemas.openxmlformats.org/drawingml/2006/main">
                  <a:graphicData uri="http://schemas.microsoft.com/office/word/2010/wordprocessingShape">
                    <wps:wsp>
                      <wps:cNvCnPr/>
                      <wps:spPr>
                        <a:xfrm>
                          <a:off x="0" y="0"/>
                          <a:ext cx="2598385" cy="1729499"/>
                        </a:xfrm>
                        <a:prstGeom prst="bentConnector3">
                          <a:avLst>
                            <a:gd name="adj1" fmla="val 40"/>
                          </a:avLst>
                        </a:prstGeom>
                        <a:ln w="3175"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A5218" id="肘形连接符 66" o:spid="_x0000_s1026" type="#_x0000_t34" style="position:absolute;left:0;text-align:left;margin-left:94.6pt;margin-top:17.35pt;width:204.6pt;height:13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" adj="9" strokeweight=".25pt"/>
            </w:pict>
          </mc:Fallback>
        </mc:AlternateContent>
      </w:r>
      <w:r>
        <w:rPr>
          <w:rFonts w:ascii="宋体" w:hAnsi="Times New Roman" w:hint="eastAsia"/>
          <w:noProof/>
          <w:color w:val="000000"/>
          <w:kern w:val="0"/>
          <w:sz w:val="18"/>
          <w:szCs w:val="18"/>
        </w:rPr>
        <mc:AlternateContent>
          <mc:Choice Requires="wps">
            <w:drawing>
              <wp:anchor distT="0" distB="0" distL="114300" distR="114300" simplePos="0" relativeHeight="251673600" behindDoc="0" locked="0" layoutInCell="1" allowOverlap="1" wp14:anchorId="39DA9ACE" wp14:editId="5207646C">
                <wp:simplePos x="0" y="0"/>
                <wp:positionH relativeFrom="column">
                  <wp:posOffset>2680324</wp:posOffset>
                </wp:positionH>
                <wp:positionV relativeFrom="paragraph">
                  <wp:posOffset>257493</wp:posOffset>
                </wp:positionV>
                <wp:extent cx="1153795" cy="1064260"/>
                <wp:effectExtent l="6668" t="0" r="14922" b="33973"/>
                <wp:wrapNone/>
                <wp:docPr id="67" name="肘形连接符 67"/>
                <wp:cNvGraphicFramePr/>
                <a:graphic xmlns:a="http://schemas.openxmlformats.org/drawingml/2006/main">
                  <a:graphicData uri="http://schemas.microsoft.com/office/word/2010/wordprocessingShape">
                    <wps:wsp>
                      <wps:cNvCnPr/>
                      <wps:spPr>
                        <a:xfrm rot="5400000" flipV="1">
                          <a:off x="0" y="0"/>
                          <a:ext cx="1153795" cy="1064260"/>
                        </a:xfrm>
                        <a:prstGeom prst="bentConnector3">
                          <a:avLst>
                            <a:gd name="adj1" fmla="val 99972"/>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AF7CA" id="肘形连接符 67" o:spid="_x0000_s1026" type="#_x0000_t34" style="position:absolute;left:0;text-align:left;margin-left:211.05pt;margin-top:20.3pt;width:90.85pt;height:83.8pt;rotation:-90;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" adj="21594" strokeweight=".25pt"/>
            </w:pict>
          </mc:Fallback>
        </mc:AlternateContent>
      </w:r>
      <w:r>
        <w:rPr>
          <w:rFonts w:ascii="宋体" w:hAnsi="Times New Roman" w:hint="eastAsia"/>
          <w:noProof/>
          <w:color w:val="000000"/>
          <w:kern w:val="0"/>
          <w:sz w:val="18"/>
          <w:szCs w:val="18"/>
        </w:rPr>
        <mc:AlternateContent>
          <mc:Choice Requires="wps">
            <w:drawing>
              <wp:anchor distT="0" distB="0" distL="114300" distR="114300" simplePos="0" relativeHeight="251672576" behindDoc="0" locked="0" layoutInCell="1" allowOverlap="1" wp14:anchorId="34B5A73A" wp14:editId="4B5CA60C">
                <wp:simplePos x="0" y="0"/>
                <wp:positionH relativeFrom="column">
                  <wp:posOffset>2973716</wp:posOffset>
                </wp:positionH>
                <wp:positionV relativeFrom="paragraph">
                  <wp:posOffset>268922</wp:posOffset>
                </wp:positionV>
                <wp:extent cx="853440" cy="732155"/>
                <wp:effectExtent l="3492" t="0" r="26353" b="26352"/>
                <wp:wrapNone/>
                <wp:docPr id="62" name="肘形连接符 62"/>
                <wp:cNvGraphicFramePr/>
                <a:graphic xmlns:a="http://schemas.openxmlformats.org/drawingml/2006/main">
                  <a:graphicData uri="http://schemas.microsoft.com/office/word/2010/wordprocessingShape">
                    <wps:wsp>
                      <wps:cNvCnPr/>
                      <wps:spPr>
                        <a:xfrm rot="5400000" flipV="1">
                          <a:off x="0" y="0"/>
                          <a:ext cx="853440" cy="732155"/>
                        </a:xfrm>
                        <a:prstGeom prst="bentConnector3">
                          <a:avLst>
                            <a:gd name="adj1" fmla="val 100334"/>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600E3" id="肘形连接符 62" o:spid="_x0000_s1026" type="#_x0000_t34" style="position:absolute;left:0;text-align:left;margin-left:234.15pt;margin-top:21.15pt;width:67.2pt;height:57.65pt;rotation:-90;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" adj="21672" strokeweight=".25pt"/>
            </w:pict>
          </mc:Fallback>
        </mc:AlternateContent>
      </w:r>
      <w:r>
        <w:rPr>
          <w:rFonts w:ascii="宋体" w:hAnsi="Times New Roman" w:hint="eastAsia"/>
          <w:noProof/>
          <w:color w:val="000000"/>
          <w:kern w:val="0"/>
          <w:sz w:val="18"/>
          <w:szCs w:val="18"/>
        </w:rPr>
        <mc:AlternateContent>
          <mc:Choice Requires="wps">
            <w:drawing>
              <wp:anchor distT="0" distB="0" distL="114300" distR="114300" simplePos="0" relativeHeight="251671552" behindDoc="0" locked="0" layoutInCell="1" allowOverlap="1" wp14:anchorId="5B08630B" wp14:editId="7D757EB3">
                <wp:simplePos x="0" y="0"/>
                <wp:positionH relativeFrom="column">
                  <wp:posOffset>3227398</wp:posOffset>
                </wp:positionH>
                <wp:positionV relativeFrom="paragraph">
                  <wp:posOffset>241935</wp:posOffset>
                </wp:positionV>
                <wp:extent cx="554355" cy="488315"/>
                <wp:effectExtent l="0" t="5080" r="31115" b="12065"/>
                <wp:wrapNone/>
                <wp:docPr id="69" name="肘形连接符 69"/>
                <wp:cNvGraphicFramePr/>
                <a:graphic xmlns:a="http://schemas.openxmlformats.org/drawingml/2006/main">
                  <a:graphicData uri="http://schemas.microsoft.com/office/word/2010/wordprocessingShape">
                    <wps:wsp>
                      <wps:cNvCnPr/>
                      <wps:spPr>
                        <a:xfrm rot="5400000" flipV="1">
                          <a:off x="0" y="0"/>
                          <a:ext cx="554355" cy="488315"/>
                        </a:xfrm>
                        <a:prstGeom prst="bentConnector3">
                          <a:avLst>
                            <a:gd name="adj1" fmla="val 99656"/>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28411C" id="肘形连接符 69" o:spid="_x0000_s1026" type="#_x0000_t34" style="position:absolute;left:0;text-align:left;margin-left:254.15pt;margin-top:19.05pt;width:43.65pt;height:38.45pt;rotation:-90;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" adj="21526" strokeweight=".25pt"/>
            </w:pict>
          </mc:Fallback>
        </mc:AlternateContent>
      </w:r>
      <w:r>
        <w:rPr>
          <w:rFonts w:ascii="宋体" w:hAnsi="Times New Roman" w:hint="eastAsia"/>
          <w:noProof/>
          <w:color w:val="000000"/>
          <w:kern w:val="0"/>
          <w:sz w:val="18"/>
          <w:szCs w:val="18"/>
        </w:rPr>
        <mc:AlternateContent>
          <mc:Choice Requires="wps">
            <w:drawing>
              <wp:anchor distT="0" distB="0" distL="114300" distR="114300" simplePos="0" relativeHeight="251670528" behindDoc="0" locked="0" layoutInCell="1" allowOverlap="1" wp14:anchorId="2AB0E2EC" wp14:editId="69971A96">
                <wp:simplePos x="0" y="0"/>
                <wp:positionH relativeFrom="column">
                  <wp:posOffset>3454070</wp:posOffset>
                </wp:positionH>
                <wp:positionV relativeFrom="paragraph">
                  <wp:posOffset>213995</wp:posOffset>
                </wp:positionV>
                <wp:extent cx="314325" cy="262255"/>
                <wp:effectExtent l="0" t="0" r="9525" b="23495"/>
                <wp:wrapNone/>
                <wp:docPr id="60" name="肘形连接符 60"/>
                <wp:cNvGraphicFramePr/>
                <a:graphic xmlns:a="http://schemas.openxmlformats.org/drawingml/2006/main">
                  <a:graphicData uri="http://schemas.microsoft.com/office/word/2010/wordprocessingShape">
                    <wps:wsp>
                      <wps:cNvCnPr/>
                      <wps:spPr>
                        <a:xfrm>
                          <a:off x="0" y="0"/>
                          <a:ext cx="314325" cy="262255"/>
                        </a:xfrm>
                        <a:prstGeom prst="bentConnector3">
                          <a:avLst>
                            <a:gd name="adj1" fmla="val 2222"/>
                          </a:avLst>
                        </a:prstGeom>
                        <a:ln w="3175" cap="flat" cmpd="sng">
                          <a:solidFill>
                            <a:srgbClr val="000000"/>
                          </a:solidFill>
                          <a:prstDash val="solid"/>
                          <a:miter/>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154C1" id="肘形连接符 60" o:spid="_x0000_s1026" type="#_x0000_t34" style="position:absolute;left:0;text-align:left;margin-left:271.95pt;margin-top:16.85pt;width:24.75pt;height:20.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" adj="480" strokeweight=".25pt"/>
            </w:pict>
          </mc:Fallback>
        </mc:AlternateContent>
      </w:r>
      <w:r w:rsidR="00BC13DA">
        <w:rPr>
          <w:rFonts w:ascii="黑体" w:eastAsia="黑体" w:hAnsi="黑体" w:cs="黑体" w:hint="eastAsia"/>
          <w:color w:val="000000"/>
          <w:kern w:val="0"/>
          <w:sz w:val="18"/>
          <w:szCs w:val="18"/>
        </w:rPr>
        <w:t>示例2：</w:t>
      </w:r>
      <w:r w:rsidRPr="00F04D9A">
        <w:rPr>
          <w:rFonts w:ascii="宋体" w:hAnsi="Times New Roman" w:hint="eastAsia"/>
          <w:color w:val="000000"/>
          <w:kern w:val="0"/>
          <w:sz w:val="18"/>
          <w:u w:val="single"/>
        </w:rPr>
        <w:t>G</w:t>
      </w:r>
      <w:r w:rsidRPr="00F04D9A">
        <w:rPr>
          <w:rFonts w:ascii="宋体" w:hAnsi="Times New Roman"/>
          <w:color w:val="000000"/>
          <w:kern w:val="0"/>
          <w:sz w:val="18"/>
          <w:u w:val="single"/>
        </w:rPr>
        <w:t>B/T 37995</w:t>
      </w:r>
      <w:r w:rsidRPr="00F04D9A">
        <w:rPr>
          <w:rFonts w:ascii="宋体" w:hAnsi="Times New Roman" w:hint="eastAsia"/>
          <w:color w:val="000000"/>
          <w:kern w:val="0"/>
          <w:sz w:val="18"/>
          <w:szCs w:val="18"/>
          <w:u w:val="single"/>
        </w:rPr>
        <w:t>—</w:t>
      </w:r>
      <w:r w:rsidRPr="00F04D9A">
        <w:rPr>
          <w:rFonts w:ascii="宋体" w:hAnsi="Times New Roman" w:hint="eastAsia"/>
          <w:color w:val="000000"/>
          <w:kern w:val="0"/>
          <w:sz w:val="18"/>
          <w:u w:val="single"/>
        </w:rPr>
        <w:t>××××</w:t>
      </w:r>
      <w:r>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w:t>
      </w:r>
      <w:r w:rsidR="00BC13DA">
        <w:rPr>
          <w:rFonts w:ascii="宋体" w:hAnsi="Times New Roman" w:hint="eastAsia"/>
          <w:color w:val="000000"/>
          <w:kern w:val="0"/>
          <w:sz w:val="18"/>
          <w:szCs w:val="18"/>
        </w:rPr>
        <w:t>—</w:t>
      </w:r>
      <w:r w:rsidR="00BC13DA">
        <w:rPr>
          <w:rFonts w:ascii="宋体" w:hAnsi="Times New Roman" w:hint="eastAsia"/>
          <w:color w:val="000000"/>
          <w:kern w:val="0"/>
          <w:sz w:val="18"/>
          <w:u w:val="single"/>
        </w:rPr>
        <w:t>PL-RSLS</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500</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550</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22</w:t>
      </w:r>
    </w:p>
    <w:p w14:paraId="31B4EF23" w14:textId="472BFF9B"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沟槽宽度为22</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0546EA82" w14:textId="1BEC90B1"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腔体孔径为550</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0C9F3A12" w14:textId="1B2E789B"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轴径为500</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53838AE5" w14:textId="4695EA72"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PL-RSLS</w:t>
      </w:r>
    </w:p>
    <w:p w14:paraId="18C9BA8A" w14:textId="7815CB37" w:rsidR="00F04D9A" w:rsidRDefault="00F04D9A" w:rsidP="00F04D9A">
      <w:pPr>
        <w:widowControl/>
        <w:adjustRightInd/>
        <w:spacing w:line="240" w:lineRule="auto"/>
        <w:rPr>
          <w:rFonts w:ascii="宋体" w:hAnsi="Times New Roman"/>
          <w:color w:val="000000"/>
          <w:kern w:val="0"/>
          <w:sz w:val="18"/>
          <w:szCs w:val="18"/>
        </w:rPr>
      </w:pPr>
      <w:r>
        <w:rPr>
          <w:rFonts w:ascii="宋体" w:hAnsi="Times New Roman" w:hint="eastAsia"/>
          <w:color w:val="000000"/>
          <w:kern w:val="0"/>
          <w:sz w:val="18"/>
          <w:szCs w:val="18"/>
        </w:rPr>
        <w:t xml:space="preserve">                                      </w:t>
      </w:r>
      <w:r>
        <w:rPr>
          <w:rFonts w:ascii="宋体" w:hAnsi="Times New Roman"/>
          <w:color w:val="000000"/>
          <w:kern w:val="0"/>
          <w:sz w:val="18"/>
          <w:szCs w:val="18"/>
        </w:rPr>
        <w:t xml:space="preserve">                          </w:t>
      </w:r>
      <w:r>
        <w:rPr>
          <w:rFonts w:ascii="宋体" w:hAnsi="Times New Roman" w:hint="eastAsia"/>
          <w:color w:val="000000"/>
          <w:kern w:val="0"/>
          <w:sz w:val="18"/>
          <w:szCs w:val="18"/>
        </w:rPr>
        <w:t xml:space="preserve">  </w:t>
      </w:r>
      <w:r>
        <w:rPr>
          <w:rFonts w:ascii="宋体" w:hAnsi="Times New Roman"/>
          <w:color w:val="000000"/>
          <w:kern w:val="0"/>
          <w:sz w:val="18"/>
          <w:szCs w:val="18"/>
        </w:rPr>
        <w:t xml:space="preserve">   </w:t>
      </w:r>
      <w:r>
        <w:rPr>
          <w:rFonts w:ascii="宋体" w:hAnsi="Times New Roman" w:hint="eastAsia"/>
          <w:color w:val="000000"/>
          <w:kern w:val="0"/>
          <w:sz w:val="18"/>
          <w:szCs w:val="18"/>
        </w:rPr>
        <w:t>生产厂家</w:t>
      </w:r>
    </w:p>
    <w:p w14:paraId="78746288" w14:textId="650FE6D1"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w:t>
      </w:r>
      <w:r w:rsidR="00F04D9A">
        <w:rPr>
          <w:rFonts w:ascii="宋体" w:hAnsi="Times New Roman" w:hint="eastAsia"/>
          <w:color w:val="000000"/>
          <w:kern w:val="0"/>
          <w:sz w:val="18"/>
          <w:szCs w:val="18"/>
        </w:rPr>
        <w:t>本文件编号</w:t>
      </w:r>
    </w:p>
    <w:p w14:paraId="23F4F877" w14:textId="1F1E2EEE" w:rsidR="00B32E73" w:rsidRDefault="00BC13DA">
      <w:pPr>
        <w:pStyle w:val="afffffffff1"/>
      </w:pPr>
      <w:r>
        <w:t>SWR</w:t>
      </w:r>
      <w:r>
        <w:rPr>
          <w:rFonts w:hint="eastAsia"/>
        </w:rPr>
        <w:t>采用</w:t>
      </w:r>
      <w:r w:rsidR="00B01B10">
        <w:rPr>
          <w:rFonts w:hint="eastAsia"/>
        </w:rPr>
        <w:t>本文件编号、</w:t>
      </w:r>
      <w:r>
        <w:rPr>
          <w:rFonts w:hint="eastAsia"/>
        </w:rPr>
        <w:t>生产厂家、密封圈的结构型式符号、轴径</w:t>
      </w:r>
      <w:r>
        <w:rPr>
          <w:rFonts w:ascii="Times New Roman" w:eastAsia="黑体"/>
          <w:i/>
        </w:rPr>
        <w:t>d</w:t>
      </w:r>
      <w:r>
        <w:rPr>
          <w:rFonts w:hint="eastAsia"/>
        </w:rPr>
        <w:t>、腔体孔径</w:t>
      </w:r>
      <w:r>
        <w:rPr>
          <w:rFonts w:ascii="Times New Roman" w:eastAsia="黑体"/>
          <w:i/>
        </w:rPr>
        <w:t>D</w:t>
      </w:r>
      <w:r>
        <w:rPr>
          <w:rFonts w:hint="eastAsia"/>
        </w:rPr>
        <w:t>、密封圈高度</w:t>
      </w:r>
      <w:r>
        <w:rPr>
          <w:rFonts w:ascii="Times New Roman"/>
          <w:i/>
        </w:rPr>
        <w:t>h</w:t>
      </w:r>
      <w:r>
        <w:rPr>
          <w:rFonts w:ascii="Times New Roman"/>
          <w:vertAlign w:val="subscript"/>
        </w:rPr>
        <w:t>2</w:t>
      </w:r>
      <w:r>
        <w:rPr>
          <w:rFonts w:hint="eastAsia"/>
        </w:rPr>
        <w:t xml:space="preserve"> 五个部分进行标记，各部分之间用“—”相隔。</w:t>
      </w:r>
    </w:p>
    <w:p w14:paraId="07ECA6DB" w14:textId="41480A21" w:rsidR="00B32E73" w:rsidRDefault="008F1F08">
      <w:pPr>
        <w:widowControl/>
        <w:adjustRightInd/>
        <w:spacing w:beforeLines="50" w:before="156" w:line="360" w:lineRule="auto"/>
        <w:ind w:firstLineChars="200" w:firstLine="360"/>
        <w:rPr>
          <w:rFonts w:ascii="宋体" w:hAnsi="Times New Roman"/>
          <w:color w:val="000000"/>
          <w:kern w:val="0"/>
          <w:sz w:val="18"/>
          <w:szCs w:val="18"/>
        </w:rPr>
      </w:pPr>
      <w:r>
        <w:rPr>
          <w:rFonts w:ascii="宋体" w:hAnsi="Times New Roman" w:hint="eastAsia"/>
          <w:noProof/>
          <w:color w:val="000000"/>
          <w:kern w:val="0"/>
          <w:sz w:val="18"/>
          <w:szCs w:val="18"/>
        </w:rPr>
        <mc:AlternateContent>
          <mc:Choice Requires="wps">
            <w:drawing>
              <wp:anchor distT="0" distB="0" distL="114300" distR="114300" simplePos="0" relativeHeight="251680768" behindDoc="0" locked="0" layoutInCell="1" allowOverlap="1" wp14:anchorId="1691AC73" wp14:editId="4C1D03E6">
                <wp:simplePos x="0" y="0"/>
                <wp:positionH relativeFrom="column">
                  <wp:posOffset>1163320</wp:posOffset>
                </wp:positionH>
                <wp:positionV relativeFrom="paragraph">
                  <wp:posOffset>334645</wp:posOffset>
                </wp:positionV>
                <wp:extent cx="2557968" cy="1758950"/>
                <wp:effectExtent l="0" t="0" r="13970" b="31750"/>
                <wp:wrapNone/>
                <wp:docPr id="11" name="肘形连接符 66"/>
                <wp:cNvGraphicFramePr/>
                <a:graphic xmlns:a="http://schemas.openxmlformats.org/drawingml/2006/main">
                  <a:graphicData uri="http://schemas.microsoft.com/office/word/2010/wordprocessingShape">
                    <wps:wsp>
                      <wps:cNvCnPr/>
                      <wps:spPr>
                        <a:xfrm>
                          <a:off x="0" y="0"/>
                          <a:ext cx="2557968" cy="1758950"/>
                        </a:xfrm>
                        <a:prstGeom prst="bentConnector3">
                          <a:avLst>
                            <a:gd name="adj1" fmla="val 40"/>
                          </a:avLst>
                        </a:prstGeom>
                        <a:ln w="3175"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296C7" id="肘形连接符 66" o:spid="_x0000_s1026" type="#_x0000_t34" style="position:absolute;left:0;text-align:left;margin-left:91.6pt;margin-top:26.35pt;width:201.4pt;height:1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" adj="9" strokeweight=".25pt"/>
            </w:pict>
          </mc:Fallback>
        </mc:AlternateContent>
      </w:r>
      <w:r>
        <w:rPr>
          <w:rFonts w:ascii="宋体" w:hAnsi="Times New Roman" w:hint="eastAsia"/>
          <w:noProof/>
          <w:color w:val="000000"/>
          <w:kern w:val="0"/>
          <w:sz w:val="18"/>
          <w:szCs w:val="18"/>
        </w:rPr>
        <mc:AlternateContent>
          <mc:Choice Requires="wpg">
            <w:drawing>
              <wp:anchor distT="0" distB="0" distL="114300" distR="114300" simplePos="0" relativeHeight="251663360" behindDoc="0" locked="0" layoutInCell="1" allowOverlap="1" wp14:anchorId="1E427E0E" wp14:editId="182251A4">
                <wp:simplePos x="0" y="0"/>
                <wp:positionH relativeFrom="column">
                  <wp:posOffset>2072640</wp:posOffset>
                </wp:positionH>
                <wp:positionV relativeFrom="paragraph">
                  <wp:posOffset>310515</wp:posOffset>
                </wp:positionV>
                <wp:extent cx="1657350" cy="1494790"/>
                <wp:effectExtent l="0" t="0" r="19050" b="10160"/>
                <wp:wrapNone/>
                <wp:docPr id="102" name="组合 102"/>
                <wp:cNvGraphicFramePr/>
                <a:graphic xmlns:a="http://schemas.openxmlformats.org/drawingml/2006/main">
                  <a:graphicData uri="http://schemas.microsoft.com/office/word/2010/wordprocessingGroup">
                    <wpg:wgp>
                      <wpg:cNvGrpSpPr/>
                      <wpg:grpSpPr>
                        <a:xfrm>
                          <a:off x="0" y="0"/>
                          <a:ext cx="1657350" cy="1494790"/>
                          <a:chOff x="3683" y="8089"/>
                          <a:chExt cx="2453" cy="1478"/>
                        </a:xfrm>
                      </wpg:grpSpPr>
                      <wps:wsp>
                        <wps:cNvPr id="92" name="直接箭头连接符 92"/>
                        <wps:cNvCnPr/>
                        <wps:spPr>
                          <a:xfrm flipH="1">
                            <a:off x="5240" y="8365"/>
                            <a:ext cx="862" cy="0"/>
                          </a:xfrm>
                          <a:prstGeom prst="straightConnector1">
                            <a:avLst/>
                          </a:prstGeom>
                          <a:ln w="3175" cap="flat" cmpd="sng">
                            <a:solidFill>
                              <a:srgbClr val="000000"/>
                            </a:solidFill>
                            <a:prstDash val="solid"/>
                            <a:headEnd type="none" w="med" len="med"/>
                            <a:tailEnd type="none" w="med" len="med"/>
                          </a:ln>
                        </wps:spPr>
                        <wps:bodyPr/>
                      </wps:wsp>
                      <wps:wsp>
                        <wps:cNvPr id="93" name="直接箭头连接符 93"/>
                        <wps:cNvCnPr/>
                        <wps:spPr>
                          <a:xfrm>
                            <a:off x="5247" y="8089"/>
                            <a:ext cx="0" cy="276"/>
                          </a:xfrm>
                          <a:prstGeom prst="straightConnector1">
                            <a:avLst/>
                          </a:prstGeom>
                          <a:ln w="3175" cap="flat" cmpd="sng">
                            <a:solidFill>
                              <a:srgbClr val="000000"/>
                            </a:solidFill>
                            <a:prstDash val="solid"/>
                            <a:headEnd type="none" w="med" len="med"/>
                            <a:tailEnd type="none" w="med" len="med"/>
                          </a:ln>
                        </wps:spPr>
                        <wps:bodyPr/>
                      </wps:wsp>
                      <wps:wsp>
                        <wps:cNvPr id="94" name="直接箭头连接符 94"/>
                        <wps:cNvCnPr/>
                        <wps:spPr>
                          <a:xfrm flipH="1">
                            <a:off x="4992" y="8690"/>
                            <a:ext cx="1100" cy="3"/>
                          </a:xfrm>
                          <a:prstGeom prst="straightConnector1">
                            <a:avLst/>
                          </a:prstGeom>
                          <a:ln w="3175" cap="flat" cmpd="sng">
                            <a:solidFill>
                              <a:srgbClr val="000000"/>
                            </a:solidFill>
                            <a:prstDash val="solid"/>
                            <a:headEnd type="none" w="med" len="med"/>
                            <a:tailEnd type="none" w="med" len="med"/>
                          </a:ln>
                        </wps:spPr>
                        <wps:bodyPr/>
                      </wps:wsp>
                      <wps:wsp>
                        <wps:cNvPr id="95" name="直接箭头连接符 95"/>
                        <wps:cNvCnPr/>
                        <wps:spPr>
                          <a:xfrm flipV="1">
                            <a:off x="4992" y="8089"/>
                            <a:ext cx="0" cy="599"/>
                          </a:xfrm>
                          <a:prstGeom prst="straightConnector1">
                            <a:avLst/>
                          </a:prstGeom>
                          <a:ln w="3175" cap="flat" cmpd="sng">
                            <a:solidFill>
                              <a:srgbClr val="000000"/>
                            </a:solidFill>
                            <a:prstDash val="solid"/>
                            <a:headEnd type="none" w="med" len="med"/>
                            <a:tailEnd type="none" w="med" len="med"/>
                          </a:ln>
                        </wps:spPr>
                        <wps:bodyPr/>
                      </wps:wsp>
                      <wps:wsp>
                        <wps:cNvPr id="96" name="直接箭头连接符 96"/>
                        <wps:cNvCnPr/>
                        <wps:spPr>
                          <a:xfrm flipH="1">
                            <a:off x="4671" y="8952"/>
                            <a:ext cx="1459" cy="0"/>
                          </a:xfrm>
                          <a:prstGeom prst="straightConnector1">
                            <a:avLst/>
                          </a:prstGeom>
                          <a:ln w="3175" cap="flat" cmpd="sng">
                            <a:solidFill>
                              <a:srgbClr val="000000"/>
                            </a:solidFill>
                            <a:prstDash val="solid"/>
                            <a:headEnd type="none" w="med" len="med"/>
                            <a:tailEnd type="none" w="med" len="med"/>
                          </a:ln>
                        </wps:spPr>
                        <wps:bodyPr/>
                      </wps:wsp>
                      <wps:wsp>
                        <wps:cNvPr id="97" name="直接箭头连接符 97"/>
                        <wps:cNvCnPr/>
                        <wps:spPr>
                          <a:xfrm flipV="1">
                            <a:off x="4671" y="8097"/>
                            <a:ext cx="0" cy="855"/>
                          </a:xfrm>
                          <a:prstGeom prst="straightConnector1">
                            <a:avLst/>
                          </a:prstGeom>
                          <a:ln w="3175" cap="flat" cmpd="sng">
                            <a:solidFill>
                              <a:srgbClr val="000000"/>
                            </a:solidFill>
                            <a:prstDash val="solid"/>
                            <a:headEnd type="none" w="med" len="med"/>
                            <a:tailEnd type="none" w="med" len="med"/>
                          </a:ln>
                        </wps:spPr>
                        <wps:bodyPr/>
                      </wps:wsp>
                      <wps:wsp>
                        <wps:cNvPr id="98" name="直接箭头连接符 98"/>
                        <wps:cNvCnPr/>
                        <wps:spPr>
                          <a:xfrm flipH="1">
                            <a:off x="4318" y="9267"/>
                            <a:ext cx="1818" cy="0"/>
                          </a:xfrm>
                          <a:prstGeom prst="straightConnector1">
                            <a:avLst/>
                          </a:prstGeom>
                          <a:ln w="3175" cap="flat" cmpd="sng">
                            <a:solidFill>
                              <a:srgbClr val="000000"/>
                            </a:solidFill>
                            <a:prstDash val="solid"/>
                            <a:headEnd type="none" w="med" len="med"/>
                            <a:tailEnd type="none" w="med" len="med"/>
                          </a:ln>
                        </wps:spPr>
                        <wps:bodyPr/>
                      </wps:wsp>
                      <wps:wsp>
                        <wps:cNvPr id="99" name="直接箭头连接符 99"/>
                        <wps:cNvCnPr/>
                        <wps:spPr>
                          <a:xfrm flipV="1">
                            <a:off x="4318" y="8097"/>
                            <a:ext cx="0" cy="1170"/>
                          </a:xfrm>
                          <a:prstGeom prst="straightConnector1">
                            <a:avLst/>
                          </a:prstGeom>
                          <a:ln w="3175" cap="flat" cmpd="sng">
                            <a:solidFill>
                              <a:srgbClr val="000000"/>
                            </a:solidFill>
                            <a:prstDash val="solid"/>
                            <a:headEnd type="none" w="med" len="med"/>
                            <a:tailEnd type="none" w="med" len="med"/>
                          </a:ln>
                        </wps:spPr>
                        <wps:bodyPr/>
                      </wps:wsp>
                      <wps:wsp>
                        <wps:cNvPr id="100" name="直接箭头连接符 100"/>
                        <wps:cNvCnPr/>
                        <wps:spPr>
                          <a:xfrm flipH="1">
                            <a:off x="3683" y="9567"/>
                            <a:ext cx="2442" cy="0"/>
                          </a:xfrm>
                          <a:prstGeom prst="straightConnector1">
                            <a:avLst/>
                          </a:prstGeom>
                          <a:ln w="3175" cap="flat" cmpd="sng">
                            <a:solidFill>
                              <a:srgbClr val="000000"/>
                            </a:solidFill>
                            <a:prstDash val="solid"/>
                            <a:headEnd type="none" w="med" len="med"/>
                            <a:tailEnd type="none" w="med" len="med"/>
                          </a:ln>
                        </wps:spPr>
                        <wps:bodyPr/>
                      </wps:wsp>
                      <wps:wsp>
                        <wps:cNvPr id="101" name="直接箭头连接符 101"/>
                        <wps:cNvCnPr/>
                        <wps:spPr>
                          <a:xfrm flipV="1">
                            <a:off x="3684" y="8097"/>
                            <a:ext cx="0" cy="1470"/>
                          </a:xfrm>
                          <a:prstGeom prst="straightConnector1">
                            <a:avLst/>
                          </a:prstGeom>
                          <a:ln w="3175" cap="flat" cmpd="sng">
                            <a:solidFill>
                              <a:srgbClr val="000000"/>
                            </a:solidFill>
                            <a:prstDash val="solid"/>
                            <a:headEnd type="none" w="med" len="med"/>
                            <a:tailEnd type="none" w="med" len="med"/>
                          </a:ln>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8A90A6" id="组合 102" o:spid="_x0000_s1026" style="position:absolute;left:0;text-align:left;margin-left:163.2pt;margin-top:24.45pt;width:130.5pt;height:117.7pt;z-index:251663360" coordorigin="3683,8089" coordsize="24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">
                <v:shapetype id="_x0000_t32" coordsize="21600,21600" o:spt="32" o:oned="t" path="m,l21600,21600e" filled="f">
                  <v:path arrowok="t" fillok="f" o:connecttype="none"/>
                  <o:lock v:ext="edit" shapetype="t"/>
                </v:shapetype>
                <v:shape id="直接箭头连接符 92" o:spid="_x0000_s1027" type="#_x0000_t32" style="position:absolute;left:5240;top:8365;width:8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" strokeweight=".25pt"/>
                <v:shape id="直接箭头连接符 93" o:spid="_x0000_s1028" type="#_x0000_t32" style="position:absolute;left:5247;top:8089;width:0;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" strokeweight=".25pt"/>
                <v:shape id="直接箭头连接符 94" o:spid="_x0000_s1029" type="#_x0000_t32" style="position:absolute;left:4992;top:8690;width:1100;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" strokeweight=".25pt"/>
                <v:shape id="直接箭头连接符 95" o:spid="_x0000_s1030" type="#_x0000_t32" style="position:absolute;left:4992;top:8089;width:0;height: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" strokeweight=".25pt"/>
                <v:shape id="直接箭头连接符 96" o:spid="_x0000_s1031" type="#_x0000_t32" style="position:absolute;left:4671;top:8952;width:14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" strokeweight=".25pt"/>
                <v:shape id="直接箭头连接符 97" o:spid="_x0000_s1032" type="#_x0000_t32" style="position:absolute;left:4671;top:8097;width:0;height:8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" strokeweight=".25pt"/>
                <v:shape id="直接箭头连接符 98" o:spid="_x0000_s1033" type="#_x0000_t32" style="position:absolute;left:4318;top:9267;width:18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" strokeweight=".25pt"/>
                <v:shape id="直接箭头连接符 99" o:spid="_x0000_s1034" type="#_x0000_t32" style="position:absolute;left:4318;top:8097;width:0;height:1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" strokeweight=".25pt"/>
                <v:shape id="直接箭头连接符 100" o:spid="_x0000_s1035" type="#_x0000_t32" style="position:absolute;left:3683;top:9567;width:24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" strokeweight=".25pt"/>
                <v:shape id="直接箭头连接符 101" o:spid="_x0000_s1036" type="#_x0000_t32" style="position:absolute;left:3684;top:8097;width:0;height:1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" strokeweight=".25pt"/>
              </v:group>
            </w:pict>
          </mc:Fallback>
        </mc:AlternateContent>
      </w:r>
      <w:r w:rsidR="00BC13DA">
        <w:rPr>
          <w:rFonts w:ascii="黑体" w:eastAsia="黑体" w:hAnsi="黑体" w:cs="黑体" w:hint="eastAsia"/>
          <w:color w:val="000000"/>
          <w:kern w:val="0"/>
          <w:sz w:val="18"/>
          <w:szCs w:val="18"/>
        </w:rPr>
        <w:t>示例3：</w:t>
      </w:r>
      <w:r w:rsidR="00F04D9A" w:rsidRPr="00F04D9A">
        <w:rPr>
          <w:rFonts w:ascii="宋体" w:hAnsi="Times New Roman" w:hint="eastAsia"/>
          <w:color w:val="000000"/>
          <w:kern w:val="0"/>
          <w:sz w:val="18"/>
          <w:u w:val="single"/>
        </w:rPr>
        <w:t>G</w:t>
      </w:r>
      <w:r w:rsidR="00F04D9A" w:rsidRPr="00F04D9A">
        <w:rPr>
          <w:rFonts w:ascii="宋体" w:hAnsi="Times New Roman"/>
          <w:color w:val="000000"/>
          <w:kern w:val="0"/>
          <w:sz w:val="18"/>
          <w:u w:val="single"/>
        </w:rPr>
        <w:t>B/T 37995</w:t>
      </w:r>
      <w:r w:rsidR="00F04D9A" w:rsidRPr="00F04D9A">
        <w:rPr>
          <w:rFonts w:ascii="宋体" w:hAnsi="Times New Roman" w:hint="eastAsia"/>
          <w:color w:val="000000"/>
          <w:kern w:val="0"/>
          <w:sz w:val="18"/>
          <w:szCs w:val="18"/>
          <w:u w:val="single"/>
        </w:rPr>
        <w:t>—</w:t>
      </w:r>
      <w:r w:rsidR="00F04D9A" w:rsidRPr="00F04D9A">
        <w:rPr>
          <w:rFonts w:ascii="宋体" w:hAnsi="Times New Roman" w:hint="eastAsia"/>
          <w:color w:val="000000"/>
          <w:kern w:val="0"/>
          <w:sz w:val="18"/>
          <w:u w:val="single"/>
        </w:rPr>
        <w:t>××××</w:t>
      </w:r>
      <w:r w:rsidR="00F04D9A" w:rsidRPr="00F04D9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w:t>
      </w:r>
      <w:r w:rsidR="00BC13DA">
        <w:rPr>
          <w:rFonts w:ascii="宋体" w:hAnsi="Times New Roman" w:hint="eastAsia"/>
          <w:color w:val="000000"/>
          <w:kern w:val="0"/>
          <w:sz w:val="18"/>
          <w:szCs w:val="18"/>
        </w:rPr>
        <w:t>—</w:t>
      </w:r>
      <w:r w:rsidR="00BC13DA">
        <w:rPr>
          <w:rFonts w:ascii="宋体" w:hAnsi="Times New Roman" w:hint="eastAsia"/>
          <w:color w:val="000000"/>
          <w:kern w:val="0"/>
          <w:sz w:val="18"/>
          <w:u w:val="single"/>
        </w:rPr>
        <w:t>SWR</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710</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774</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5</w:t>
      </w:r>
    </w:p>
    <w:p w14:paraId="1CC9C6D3" w14:textId="43CC73C0"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密封圈高度为5</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03DD4707" w14:textId="16916A5A"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腔体孔径为774</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5AFA77C3" w14:textId="476F2CA4"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轴径为710</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55D151B9" w14:textId="6694115E"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SWR</w:t>
      </w:r>
    </w:p>
    <w:p w14:paraId="5A3916E6" w14:textId="12CFFC64"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F04D9A">
        <w:rPr>
          <w:rFonts w:ascii="宋体" w:hAnsi="Times New Roman"/>
          <w:color w:val="000000"/>
          <w:kern w:val="0"/>
          <w:sz w:val="18"/>
          <w:szCs w:val="18"/>
        </w:rPr>
        <w:t xml:space="preserve">                       </w:t>
      </w:r>
      <w:r>
        <w:rPr>
          <w:rFonts w:ascii="宋体" w:hAnsi="Times New Roman" w:hint="eastAsia"/>
          <w:color w:val="000000"/>
          <w:kern w:val="0"/>
          <w:sz w:val="18"/>
          <w:szCs w:val="18"/>
        </w:rPr>
        <w:t xml:space="preserve">                            生产厂家</w:t>
      </w:r>
    </w:p>
    <w:p w14:paraId="02019FB7" w14:textId="77777777" w:rsidR="00F04D9A" w:rsidRDefault="00F04D9A" w:rsidP="00F04D9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Pr>
          <w:rFonts w:ascii="宋体" w:hAnsi="Times New Roman"/>
          <w:color w:val="000000"/>
          <w:kern w:val="0"/>
          <w:sz w:val="18"/>
          <w:szCs w:val="18"/>
        </w:rPr>
        <w:t xml:space="preserve">                          </w:t>
      </w:r>
      <w:r>
        <w:rPr>
          <w:rFonts w:ascii="宋体" w:hAnsi="Times New Roman" w:hint="eastAsia"/>
          <w:color w:val="000000"/>
          <w:kern w:val="0"/>
          <w:sz w:val="18"/>
          <w:szCs w:val="18"/>
        </w:rPr>
        <w:t xml:space="preserve"> 本文件编号</w:t>
      </w:r>
    </w:p>
    <w:p w14:paraId="5B305696" w14:textId="77777777" w:rsidR="00B32E73" w:rsidRDefault="00BC13DA">
      <w:pPr>
        <w:rPr>
          <w:rFonts w:ascii="宋体" w:hAnsi="Times New Roman"/>
          <w:color w:val="000000"/>
          <w:kern w:val="0"/>
          <w:sz w:val="18"/>
          <w:szCs w:val="18"/>
        </w:rPr>
      </w:pPr>
      <w:r>
        <w:rPr>
          <w:rFonts w:ascii="宋体" w:hAnsi="Times New Roman" w:hint="eastAsia"/>
          <w:color w:val="000000"/>
          <w:kern w:val="0"/>
          <w:sz w:val="18"/>
          <w:szCs w:val="18"/>
        </w:rPr>
        <w:br w:type="page"/>
      </w:r>
    </w:p>
    <w:p w14:paraId="68769AF2" w14:textId="63FB30EF" w:rsidR="00B32E73" w:rsidRDefault="00BC13DA">
      <w:pPr>
        <w:pStyle w:val="afffffffff1"/>
      </w:pPr>
      <w:r>
        <w:rPr>
          <w:rFonts w:hint="eastAsia"/>
        </w:rPr>
        <w:lastRenderedPageBreak/>
        <w:t>NG</w:t>
      </w:r>
      <w:r>
        <w:t>FV</w:t>
      </w:r>
      <w:r>
        <w:rPr>
          <w:rFonts w:hint="eastAsia"/>
        </w:rPr>
        <w:t>和GFV采用</w:t>
      </w:r>
      <w:r w:rsidR="00B01B10">
        <w:rPr>
          <w:rFonts w:hint="eastAsia"/>
        </w:rPr>
        <w:t>本文件编号、</w:t>
      </w:r>
      <w:r>
        <w:rPr>
          <w:rFonts w:hint="eastAsia"/>
        </w:rPr>
        <w:t>生产厂家、密封圈的结构型式符号、密封圈内径</w:t>
      </w:r>
      <w:r>
        <w:rPr>
          <w:rFonts w:ascii="Times New Roman"/>
          <w:i/>
        </w:rPr>
        <w:t>d</w:t>
      </w:r>
      <w:r>
        <w:rPr>
          <w:rFonts w:ascii="Times New Roman"/>
          <w:vertAlign w:val="subscript"/>
        </w:rPr>
        <w:t>1</w:t>
      </w:r>
      <w:r>
        <w:rPr>
          <w:rFonts w:hint="eastAsia"/>
        </w:rPr>
        <w:t>、密封圈截面厚度</w:t>
      </w:r>
      <w:r>
        <w:rPr>
          <w:rFonts w:ascii="Times New Roman"/>
        </w:rPr>
        <w:t>δ</w:t>
      </w:r>
      <w:r>
        <w:rPr>
          <w:rFonts w:hint="eastAsia"/>
        </w:rPr>
        <w:t>、密封圈高度</w:t>
      </w:r>
      <w:r>
        <w:rPr>
          <w:rFonts w:ascii="Times New Roman"/>
          <w:i/>
        </w:rPr>
        <w:t>h</w:t>
      </w:r>
      <w:r>
        <w:rPr>
          <w:rFonts w:ascii="Times New Roman"/>
          <w:vertAlign w:val="subscript"/>
        </w:rPr>
        <w:t>1</w:t>
      </w:r>
      <w:r>
        <w:rPr>
          <w:rFonts w:hint="eastAsia"/>
        </w:rPr>
        <w:t xml:space="preserve"> 五个部分进行标记，各部分之间用“—”相隔。</w:t>
      </w:r>
    </w:p>
    <w:p w14:paraId="292329AE" w14:textId="2FF269BB" w:rsidR="00B32E73" w:rsidRDefault="008F1F08">
      <w:pPr>
        <w:widowControl/>
        <w:adjustRightInd/>
        <w:spacing w:beforeLines="50" w:before="156" w:line="360" w:lineRule="auto"/>
        <w:ind w:firstLineChars="200" w:firstLine="360"/>
        <w:rPr>
          <w:rFonts w:ascii="宋体" w:hAnsi="Times New Roman"/>
          <w:color w:val="000000"/>
          <w:kern w:val="0"/>
          <w:sz w:val="18"/>
          <w:szCs w:val="18"/>
        </w:rPr>
      </w:pPr>
      <w:r>
        <w:rPr>
          <w:rFonts w:ascii="宋体" w:hAnsi="Times New Roman" w:hint="eastAsia"/>
          <w:noProof/>
          <w:color w:val="000000"/>
          <w:kern w:val="0"/>
          <w:sz w:val="18"/>
          <w:szCs w:val="18"/>
        </w:rPr>
        <mc:AlternateContent>
          <mc:Choice Requires="wps">
            <w:drawing>
              <wp:anchor distT="0" distB="0" distL="114300" distR="114300" simplePos="0" relativeHeight="251682816" behindDoc="0" locked="0" layoutInCell="1" allowOverlap="1" wp14:anchorId="1A53D334" wp14:editId="4A19F188">
                <wp:simplePos x="0" y="0"/>
                <wp:positionH relativeFrom="column">
                  <wp:posOffset>1198467</wp:posOffset>
                </wp:positionH>
                <wp:positionV relativeFrom="paragraph">
                  <wp:posOffset>302988</wp:posOffset>
                </wp:positionV>
                <wp:extent cx="2506341" cy="1795142"/>
                <wp:effectExtent l="0" t="0" r="27940" b="34290"/>
                <wp:wrapNone/>
                <wp:docPr id="13" name="肘形连接符 66"/>
                <wp:cNvGraphicFramePr/>
                <a:graphic xmlns:a="http://schemas.openxmlformats.org/drawingml/2006/main">
                  <a:graphicData uri="http://schemas.microsoft.com/office/word/2010/wordprocessingShape">
                    <wps:wsp>
                      <wps:cNvCnPr/>
                      <wps:spPr>
                        <a:xfrm>
                          <a:off x="0" y="0"/>
                          <a:ext cx="2506341" cy="1795142"/>
                        </a:xfrm>
                        <a:prstGeom prst="bentConnector3">
                          <a:avLst>
                            <a:gd name="adj1" fmla="val 40"/>
                          </a:avLst>
                        </a:prstGeom>
                        <a:ln w="3175"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FA2C8" id="肘形连接符 66" o:spid="_x0000_s1026" type="#_x0000_t34" style="position:absolute;left:0;text-align:left;margin-left:94.35pt;margin-top:23.85pt;width:197.35pt;height:14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" adj="9" strokeweight=".25pt"/>
            </w:pict>
          </mc:Fallback>
        </mc:AlternateContent>
      </w:r>
      <w:r w:rsidR="00BC13DA">
        <w:rPr>
          <w:rFonts w:ascii="宋体" w:hAnsi="Times New Roman" w:hint="eastAsia"/>
          <w:noProof/>
          <w:color w:val="000000"/>
          <w:kern w:val="0"/>
          <w:sz w:val="18"/>
          <w:szCs w:val="18"/>
        </w:rPr>
        <mc:AlternateContent>
          <mc:Choice Requires="wpg">
            <w:drawing>
              <wp:anchor distT="0" distB="0" distL="114300" distR="114300" simplePos="0" relativeHeight="251664384" behindDoc="0" locked="0" layoutInCell="1" allowOverlap="1" wp14:anchorId="7E24E30C" wp14:editId="0F1CEF8A">
                <wp:simplePos x="0" y="0"/>
                <wp:positionH relativeFrom="column">
                  <wp:posOffset>2078225</wp:posOffset>
                </wp:positionH>
                <wp:positionV relativeFrom="paragraph">
                  <wp:posOffset>304985</wp:posOffset>
                </wp:positionV>
                <wp:extent cx="1625702" cy="1467131"/>
                <wp:effectExtent l="0" t="0" r="12700" b="38100"/>
                <wp:wrapNone/>
                <wp:docPr id="91" name="组合 91"/>
                <wp:cNvGraphicFramePr/>
                <a:graphic xmlns:a="http://schemas.openxmlformats.org/drawingml/2006/main">
                  <a:graphicData uri="http://schemas.microsoft.com/office/word/2010/wordprocessingGroup">
                    <wpg:wgp>
                      <wpg:cNvGrpSpPr/>
                      <wpg:grpSpPr>
                        <a:xfrm>
                          <a:off x="0" y="0"/>
                          <a:ext cx="1625702" cy="1467131"/>
                          <a:chOff x="4492" y="11020"/>
                          <a:chExt cx="2286" cy="1653"/>
                        </a:xfrm>
                      </wpg:grpSpPr>
                      <wps:wsp>
                        <wps:cNvPr id="81" name="直接箭头连接符 81"/>
                        <wps:cNvCnPr/>
                        <wps:spPr>
                          <a:xfrm flipH="1">
                            <a:off x="5805" y="11398"/>
                            <a:ext cx="822" cy="1"/>
                          </a:xfrm>
                          <a:prstGeom prst="straightConnector1">
                            <a:avLst/>
                          </a:prstGeom>
                          <a:ln w="3175" cap="flat" cmpd="sng">
                            <a:solidFill>
                              <a:srgbClr val="000000"/>
                            </a:solidFill>
                            <a:prstDash val="solid"/>
                            <a:headEnd type="none" w="med" len="med"/>
                            <a:tailEnd type="none" w="med" len="med"/>
                          </a:ln>
                        </wps:spPr>
                        <wps:bodyPr/>
                      </wps:wsp>
                      <wps:wsp>
                        <wps:cNvPr id="82" name="直接箭头连接符 82"/>
                        <wps:cNvCnPr/>
                        <wps:spPr>
                          <a:xfrm flipH="1">
                            <a:off x="5807" y="11023"/>
                            <a:ext cx="1" cy="380"/>
                          </a:xfrm>
                          <a:prstGeom prst="straightConnector1">
                            <a:avLst/>
                          </a:prstGeom>
                          <a:ln w="3175" cap="flat" cmpd="sng">
                            <a:solidFill>
                              <a:srgbClr val="000000"/>
                            </a:solidFill>
                            <a:prstDash val="solid"/>
                            <a:headEnd type="none" w="med" len="med"/>
                            <a:tailEnd type="none" w="med" len="med"/>
                          </a:ln>
                        </wps:spPr>
                        <wps:bodyPr/>
                      </wps:wsp>
                      <wps:wsp>
                        <wps:cNvPr id="83" name="直接箭头连接符 83"/>
                        <wps:cNvCnPr/>
                        <wps:spPr>
                          <a:xfrm flipH="1" flipV="1">
                            <a:off x="5572" y="11677"/>
                            <a:ext cx="1070" cy="9"/>
                          </a:xfrm>
                          <a:prstGeom prst="straightConnector1">
                            <a:avLst/>
                          </a:prstGeom>
                          <a:ln w="3175" cap="flat" cmpd="sng">
                            <a:solidFill>
                              <a:srgbClr val="000000"/>
                            </a:solidFill>
                            <a:prstDash val="solid"/>
                            <a:headEnd type="none" w="med" len="med"/>
                            <a:tailEnd type="none" w="med" len="med"/>
                          </a:ln>
                        </wps:spPr>
                        <wps:bodyPr/>
                      </wps:wsp>
                      <wps:wsp>
                        <wps:cNvPr id="84" name="直接箭头连接符 84"/>
                        <wps:cNvCnPr/>
                        <wps:spPr>
                          <a:xfrm flipH="1" flipV="1">
                            <a:off x="5559" y="11023"/>
                            <a:ext cx="4" cy="650"/>
                          </a:xfrm>
                          <a:prstGeom prst="straightConnector1">
                            <a:avLst/>
                          </a:prstGeom>
                          <a:ln w="3175" cap="flat" cmpd="sng">
                            <a:solidFill>
                              <a:srgbClr val="000000"/>
                            </a:solidFill>
                            <a:prstDash val="solid"/>
                            <a:headEnd type="none" w="med" len="med"/>
                            <a:tailEnd type="none" w="med" len="med"/>
                          </a:ln>
                        </wps:spPr>
                        <wps:bodyPr/>
                      </wps:wsp>
                      <wps:wsp>
                        <wps:cNvPr id="85" name="直接箭头连接符 85"/>
                        <wps:cNvCnPr/>
                        <wps:spPr>
                          <a:xfrm flipH="1" flipV="1">
                            <a:off x="5271" y="12018"/>
                            <a:ext cx="1393" cy="8"/>
                          </a:xfrm>
                          <a:prstGeom prst="straightConnector1">
                            <a:avLst/>
                          </a:prstGeom>
                          <a:ln w="3175" cap="flat" cmpd="sng">
                            <a:solidFill>
                              <a:srgbClr val="000000"/>
                            </a:solidFill>
                            <a:prstDash val="solid"/>
                            <a:headEnd type="none" w="med" len="med"/>
                            <a:tailEnd type="none" w="med" len="med"/>
                          </a:ln>
                        </wps:spPr>
                        <wps:bodyPr/>
                      </wps:wsp>
                      <wps:wsp>
                        <wps:cNvPr id="86" name="直接箭头连接符 86"/>
                        <wps:cNvCnPr/>
                        <wps:spPr>
                          <a:xfrm flipV="1">
                            <a:off x="5267" y="11020"/>
                            <a:ext cx="4" cy="1016"/>
                          </a:xfrm>
                          <a:prstGeom prst="straightConnector1">
                            <a:avLst/>
                          </a:prstGeom>
                          <a:ln w="3175" cap="flat" cmpd="sng">
                            <a:solidFill>
                              <a:srgbClr val="000000"/>
                            </a:solidFill>
                            <a:prstDash val="solid"/>
                            <a:headEnd type="none" w="med" len="med"/>
                            <a:tailEnd type="none" w="med" len="med"/>
                          </a:ln>
                        </wps:spPr>
                        <wps:bodyPr/>
                      </wps:wsp>
                      <wps:wsp>
                        <wps:cNvPr id="87" name="直接箭头连接符 87"/>
                        <wps:cNvCnPr/>
                        <wps:spPr>
                          <a:xfrm flipH="1" flipV="1">
                            <a:off x="5019" y="12353"/>
                            <a:ext cx="1637" cy="2"/>
                          </a:xfrm>
                          <a:prstGeom prst="straightConnector1">
                            <a:avLst/>
                          </a:prstGeom>
                          <a:ln w="3175" cap="flat" cmpd="sng">
                            <a:solidFill>
                              <a:srgbClr val="000000"/>
                            </a:solidFill>
                            <a:prstDash val="solid"/>
                            <a:headEnd type="none" w="med" len="med"/>
                            <a:tailEnd type="none" w="med" len="med"/>
                          </a:ln>
                        </wps:spPr>
                        <wps:bodyPr/>
                      </wps:wsp>
                      <wps:wsp>
                        <wps:cNvPr id="88" name="直接箭头连接符 88"/>
                        <wps:cNvCnPr/>
                        <wps:spPr>
                          <a:xfrm flipV="1">
                            <a:off x="5019" y="11023"/>
                            <a:ext cx="5" cy="1332"/>
                          </a:xfrm>
                          <a:prstGeom prst="straightConnector1">
                            <a:avLst/>
                          </a:prstGeom>
                          <a:ln w="3175" cap="flat" cmpd="sng">
                            <a:solidFill>
                              <a:srgbClr val="000000"/>
                            </a:solidFill>
                            <a:prstDash val="solid"/>
                            <a:headEnd type="none" w="med" len="med"/>
                            <a:tailEnd type="none" w="med" len="med"/>
                          </a:ln>
                        </wps:spPr>
                        <wps:bodyPr/>
                      </wps:wsp>
                      <wps:wsp>
                        <wps:cNvPr id="89" name="直接箭头连接符 89"/>
                        <wps:cNvCnPr/>
                        <wps:spPr>
                          <a:xfrm flipH="1" flipV="1">
                            <a:off x="4492" y="12667"/>
                            <a:ext cx="2286" cy="6"/>
                          </a:xfrm>
                          <a:prstGeom prst="straightConnector1">
                            <a:avLst/>
                          </a:prstGeom>
                          <a:ln w="3175" cap="flat" cmpd="sng">
                            <a:solidFill>
                              <a:srgbClr val="000000"/>
                            </a:solidFill>
                            <a:prstDash val="solid"/>
                            <a:headEnd type="none" w="med" len="med"/>
                            <a:tailEnd type="none" w="med" len="med"/>
                          </a:ln>
                        </wps:spPr>
                        <wps:bodyPr/>
                      </wps:wsp>
                      <wps:wsp>
                        <wps:cNvPr id="90" name="直接箭头连接符 90"/>
                        <wps:cNvCnPr/>
                        <wps:spPr>
                          <a:xfrm flipV="1">
                            <a:off x="4500" y="11023"/>
                            <a:ext cx="0" cy="1643"/>
                          </a:xfrm>
                          <a:prstGeom prst="straightConnector1">
                            <a:avLst/>
                          </a:prstGeom>
                          <a:ln w="3175" cap="flat" cmpd="sng">
                            <a:solidFill>
                              <a:srgbClr val="000000"/>
                            </a:solidFill>
                            <a:prstDash val="solid"/>
                            <a:headEnd type="none" w="med" len="med"/>
                            <a:tailEnd type="none" w="med" len="med"/>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284530" id="组合 91" o:spid="_x0000_s1026" style="position:absolute;left:0;text-align:left;margin-left:163.65pt;margin-top:24pt;width:128pt;height:115.5pt;z-index:251664384;mso-width-relative:margin;mso-height-relative:margin" coordorigin="4492,11020" coordsize="2286,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">
                <v:shape id="直接箭头连接符 81" o:spid="_x0000_s1027" type="#_x0000_t32" style="position:absolute;left:5805;top:11398;width:822;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" strokeweight=".25pt"/>
                <v:shape id="直接箭头连接符 82" o:spid="_x0000_s1028" type="#_x0000_t32" style="position:absolute;left:5807;top:11023;width:1;height:3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" strokeweight=".25pt"/>
                <v:shape id="直接箭头连接符 83" o:spid="_x0000_s1029" type="#_x0000_t32" style="position:absolute;left:5572;top:11677;width:1070;height: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" strokeweight=".25pt"/>
                <v:shape id="直接箭头连接符 84" o:spid="_x0000_s1030" type="#_x0000_t32" style="position:absolute;left:5559;top:11023;width:4;height:6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" strokeweight=".25pt"/>
                <v:shape id="直接箭头连接符 85" o:spid="_x0000_s1031" type="#_x0000_t32" style="position:absolute;left:5271;top:12018;width:1393;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" strokeweight=".25pt"/>
                <v:shape id="直接箭头连接符 86" o:spid="_x0000_s1032" type="#_x0000_t32" style="position:absolute;left:5267;top:11020;width:4;height:10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" strokeweight=".25pt"/>
                <v:shape id="直接箭头连接符 87" o:spid="_x0000_s1033" type="#_x0000_t32" style="position:absolute;left:5019;top:12353;width:1637;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" strokeweight=".25pt"/>
                <v:shape id="直接箭头连接符 88" o:spid="_x0000_s1034" type="#_x0000_t32" style="position:absolute;left:5019;top:11023;width:5;height:13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" strokeweight=".25pt"/>
                <v:shape id="直接箭头连接符 89" o:spid="_x0000_s1035" type="#_x0000_t32" style="position:absolute;left:4492;top:12667;width:2286;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" strokeweight=".25pt"/>
                <v:shape id="直接箭头连接符 90" o:spid="_x0000_s1036" type="#_x0000_t32" style="position:absolute;left:4500;top:11023;width:0;height:16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" strokeweight=".25pt"/>
              </v:group>
            </w:pict>
          </mc:Fallback>
        </mc:AlternateContent>
      </w:r>
      <w:r w:rsidR="00BC13DA">
        <w:rPr>
          <w:rFonts w:ascii="黑体" w:eastAsia="黑体" w:hAnsi="黑体" w:cs="黑体" w:hint="eastAsia"/>
          <w:color w:val="000000"/>
          <w:kern w:val="0"/>
          <w:sz w:val="18"/>
          <w:szCs w:val="18"/>
        </w:rPr>
        <w:t>示例4：</w:t>
      </w:r>
      <w:r w:rsidRPr="00F04D9A">
        <w:rPr>
          <w:rFonts w:ascii="宋体" w:hAnsi="Times New Roman" w:hint="eastAsia"/>
          <w:color w:val="000000"/>
          <w:kern w:val="0"/>
          <w:sz w:val="18"/>
          <w:u w:val="single"/>
        </w:rPr>
        <w:t>G</w:t>
      </w:r>
      <w:r w:rsidRPr="00F04D9A">
        <w:rPr>
          <w:rFonts w:ascii="宋体" w:hAnsi="Times New Roman"/>
          <w:color w:val="000000"/>
          <w:kern w:val="0"/>
          <w:sz w:val="18"/>
          <w:u w:val="single"/>
        </w:rPr>
        <w:t>B/T 37995</w:t>
      </w:r>
      <w:r w:rsidRPr="00F04D9A">
        <w:rPr>
          <w:rFonts w:ascii="宋体" w:hAnsi="Times New Roman" w:hint="eastAsia"/>
          <w:color w:val="000000"/>
          <w:kern w:val="0"/>
          <w:sz w:val="18"/>
          <w:szCs w:val="18"/>
          <w:u w:val="single"/>
        </w:rPr>
        <w:t>—</w:t>
      </w:r>
      <w:r w:rsidRPr="00F04D9A">
        <w:rPr>
          <w:rFonts w:ascii="宋体" w:hAnsi="Times New Roman" w:hint="eastAsia"/>
          <w:color w:val="000000"/>
          <w:kern w:val="0"/>
          <w:sz w:val="18"/>
          <w:u w:val="single"/>
        </w:rPr>
        <w:t>××××</w:t>
      </w:r>
      <w:r w:rsidRPr="00F04D9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FV</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360</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15</w:t>
      </w:r>
      <w:r w:rsidR="00BC13DA">
        <w:rPr>
          <w:rFonts w:ascii="宋体" w:hAnsi="Times New Roman" w:hint="eastAsia"/>
          <w:color w:val="000000"/>
          <w:kern w:val="0"/>
          <w:sz w:val="18"/>
          <w:szCs w:val="18"/>
        </w:rPr>
        <w:t>-</w:t>
      </w:r>
      <w:r w:rsidR="00BC13DA">
        <w:rPr>
          <w:rFonts w:ascii="宋体" w:hAnsi="Times New Roman" w:hint="eastAsia"/>
          <w:color w:val="000000"/>
          <w:kern w:val="0"/>
          <w:sz w:val="18"/>
          <w:szCs w:val="18"/>
          <w:u w:val="single"/>
        </w:rPr>
        <w:t>25</w:t>
      </w:r>
    </w:p>
    <w:p w14:paraId="4502C40A" w14:textId="59D9162B"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8F1F08">
        <w:rPr>
          <w:rFonts w:ascii="宋体" w:hAnsi="Times New Roman"/>
          <w:color w:val="000000"/>
          <w:kern w:val="0"/>
          <w:sz w:val="18"/>
          <w:szCs w:val="18"/>
        </w:rPr>
        <w:t xml:space="preserve">                      </w:t>
      </w:r>
      <w:r>
        <w:rPr>
          <w:rFonts w:ascii="宋体" w:hAnsi="Times New Roman" w:hint="eastAsia"/>
          <w:color w:val="000000"/>
          <w:kern w:val="0"/>
          <w:sz w:val="18"/>
          <w:szCs w:val="18"/>
        </w:rPr>
        <w:t xml:space="preserve">                         密封圈高度为25</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mm</w:t>
      </w:r>
    </w:p>
    <w:p w14:paraId="16278695" w14:textId="308195A9"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8F1F08">
        <w:rPr>
          <w:rFonts w:ascii="宋体" w:hAnsi="Times New Roman"/>
          <w:color w:val="000000"/>
          <w:kern w:val="0"/>
          <w:sz w:val="18"/>
          <w:szCs w:val="18"/>
        </w:rPr>
        <w:t xml:space="preserve">                      </w:t>
      </w:r>
      <w:r>
        <w:rPr>
          <w:rFonts w:ascii="宋体" w:hAnsi="Times New Roman" w:hint="eastAsia"/>
          <w:color w:val="000000"/>
          <w:kern w:val="0"/>
          <w:sz w:val="18"/>
          <w:szCs w:val="18"/>
        </w:rPr>
        <w:t xml:space="preserve">                        密封圈截面厚度为15mm</w:t>
      </w:r>
    </w:p>
    <w:p w14:paraId="0562B888" w14:textId="7A08EE05"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8F1F08">
        <w:rPr>
          <w:rFonts w:ascii="宋体" w:hAnsi="Times New Roman"/>
          <w:color w:val="000000"/>
          <w:kern w:val="0"/>
          <w:sz w:val="18"/>
          <w:szCs w:val="18"/>
        </w:rPr>
        <w:t xml:space="preserve">                       </w:t>
      </w:r>
      <w:r>
        <w:rPr>
          <w:rFonts w:ascii="宋体" w:hAnsi="Times New Roman" w:hint="eastAsia"/>
          <w:color w:val="000000"/>
          <w:kern w:val="0"/>
          <w:sz w:val="18"/>
          <w:szCs w:val="18"/>
        </w:rPr>
        <w:t xml:space="preserve">                         密封圈内径为</w:t>
      </w:r>
      <w:r>
        <w:rPr>
          <w:rFonts w:ascii="宋体" w:hAnsi="Times New Roman" w:hint="eastAsia"/>
          <w:color w:val="000000"/>
          <w:kern w:val="0"/>
          <w:sz w:val="18"/>
          <w:szCs w:val="18"/>
          <w:vertAlign w:val="subscript"/>
        </w:rPr>
        <w:t xml:space="preserve"> </w:t>
      </w:r>
      <w:r>
        <w:rPr>
          <w:rFonts w:ascii="宋体" w:hAnsi="Times New Roman" w:hint="eastAsia"/>
          <w:color w:val="000000"/>
          <w:kern w:val="0"/>
          <w:sz w:val="18"/>
          <w:szCs w:val="18"/>
        </w:rPr>
        <w:t>360</w:t>
      </w:r>
      <w:r>
        <w:rPr>
          <w:rFonts w:ascii="宋体" w:hAnsi="Times New Roman" w:hint="eastAsia"/>
          <w:color w:val="000000"/>
          <w:kern w:val="0"/>
          <w:sz w:val="11"/>
          <w:szCs w:val="18"/>
          <w:vertAlign w:val="subscript"/>
        </w:rPr>
        <w:t xml:space="preserve">  </w:t>
      </w:r>
      <w:r>
        <w:rPr>
          <w:rFonts w:ascii="宋体" w:hAnsi="Times New Roman" w:hint="eastAsia"/>
          <w:color w:val="000000"/>
          <w:kern w:val="0"/>
          <w:sz w:val="18"/>
          <w:szCs w:val="18"/>
        </w:rPr>
        <w:t>mm</w:t>
      </w:r>
    </w:p>
    <w:p w14:paraId="374DE7F0" w14:textId="4E3499AB"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8F1F08">
        <w:rPr>
          <w:rFonts w:ascii="宋体" w:hAnsi="Times New Roman"/>
          <w:color w:val="000000"/>
          <w:kern w:val="0"/>
          <w:sz w:val="18"/>
          <w:szCs w:val="18"/>
        </w:rPr>
        <w:t xml:space="preserve">                        </w:t>
      </w:r>
      <w:r>
        <w:rPr>
          <w:rFonts w:ascii="宋体" w:hAnsi="Times New Roman" w:hint="eastAsia"/>
          <w:color w:val="000000"/>
          <w:kern w:val="0"/>
          <w:sz w:val="18"/>
          <w:szCs w:val="18"/>
        </w:rPr>
        <w:t xml:space="preserve">                        NGFV</w:t>
      </w:r>
    </w:p>
    <w:p w14:paraId="42C7B44F" w14:textId="70F87B4C" w:rsidR="00B32E73" w:rsidRDefault="00BC13DA">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sidR="008F1F08">
        <w:rPr>
          <w:rFonts w:ascii="宋体" w:hAnsi="Times New Roman"/>
          <w:color w:val="000000"/>
          <w:kern w:val="0"/>
          <w:sz w:val="18"/>
          <w:szCs w:val="18"/>
        </w:rPr>
        <w:t xml:space="preserve">                        </w:t>
      </w:r>
      <w:r>
        <w:rPr>
          <w:rFonts w:ascii="宋体" w:hAnsi="Times New Roman" w:hint="eastAsia"/>
          <w:color w:val="000000"/>
          <w:kern w:val="0"/>
          <w:sz w:val="18"/>
          <w:szCs w:val="18"/>
        </w:rPr>
        <w:t xml:space="preserve">                          生产厂家</w:t>
      </w:r>
    </w:p>
    <w:p w14:paraId="2AE85A9D" w14:textId="7C1F47C2" w:rsidR="008F1F08" w:rsidRDefault="008F1F08">
      <w:pPr>
        <w:widowControl/>
        <w:adjustRightInd/>
        <w:spacing w:line="240" w:lineRule="auto"/>
        <w:ind w:left="363"/>
        <w:rPr>
          <w:rFonts w:ascii="宋体" w:hAnsi="Times New Roman"/>
          <w:color w:val="000000"/>
          <w:kern w:val="0"/>
          <w:sz w:val="18"/>
          <w:szCs w:val="18"/>
        </w:rPr>
      </w:pPr>
      <w:r>
        <w:rPr>
          <w:rFonts w:ascii="宋体" w:hAnsi="Times New Roman" w:hint="eastAsia"/>
          <w:color w:val="000000"/>
          <w:kern w:val="0"/>
          <w:sz w:val="18"/>
          <w:szCs w:val="18"/>
        </w:rPr>
        <w:t xml:space="preserve">                                      </w:t>
      </w:r>
      <w:r>
        <w:rPr>
          <w:rFonts w:ascii="宋体" w:hAnsi="Times New Roman"/>
          <w:color w:val="000000"/>
          <w:kern w:val="0"/>
          <w:sz w:val="18"/>
          <w:szCs w:val="18"/>
        </w:rPr>
        <w:t xml:space="preserve">                          </w:t>
      </w:r>
      <w:r>
        <w:rPr>
          <w:rFonts w:ascii="宋体" w:hAnsi="Times New Roman" w:hint="eastAsia"/>
          <w:color w:val="000000"/>
          <w:kern w:val="0"/>
          <w:sz w:val="18"/>
          <w:szCs w:val="18"/>
        </w:rPr>
        <w:t xml:space="preserve"> 本文件编号</w:t>
      </w:r>
    </w:p>
    <w:p w14:paraId="025D178A" w14:textId="77777777" w:rsidR="00B32E73" w:rsidRDefault="00BC13DA" w:rsidP="00B01B10">
      <w:pPr>
        <w:pStyle w:val="afffb"/>
      </w:pPr>
      <w:r w:rsidRPr="009C2080">
        <w:rPr>
          <w:rFonts w:hint="eastAsia"/>
        </w:rPr>
        <w:t>关于标识，若有特殊要求，由供需双方协商确定。</w:t>
      </w:r>
    </w:p>
    <w:p w14:paraId="485CBEA2" w14:textId="77777777" w:rsidR="00B32E73" w:rsidRDefault="00BC13DA">
      <w:pPr>
        <w:pStyle w:val="afff5"/>
        <w:spacing w:before="312" w:after="312"/>
      </w:pPr>
      <w:r>
        <w:rPr>
          <w:rFonts w:hint="eastAsia"/>
        </w:rPr>
        <w:t>包装、贮存和运输</w:t>
      </w:r>
    </w:p>
    <w:p w14:paraId="290A1ADB" w14:textId="77777777" w:rsidR="00B32E73" w:rsidRDefault="00BC13DA">
      <w:pPr>
        <w:pStyle w:val="afff6"/>
        <w:spacing w:before="156" w:after="156"/>
      </w:pPr>
      <w:r>
        <w:rPr>
          <w:rFonts w:hint="eastAsia"/>
        </w:rPr>
        <w:t>包装</w:t>
      </w:r>
    </w:p>
    <w:p w14:paraId="03B5116A" w14:textId="0472BF8A" w:rsidR="00B32E73" w:rsidRDefault="00BC13DA">
      <w:pPr>
        <w:pStyle w:val="afffff8"/>
        <w:spacing w:after="0"/>
        <w:ind w:firstLine="420"/>
      </w:pPr>
      <w:r>
        <w:rPr>
          <w:rFonts w:hAnsi="宋体" w:hint="eastAsia"/>
        </w:rPr>
        <w:t>NPL-RSLS、PL-RSLS</w:t>
      </w:r>
      <w:r>
        <w:rPr>
          <w:rFonts w:hAnsi="宋体" w:hint="eastAsia"/>
          <w:vertAlign w:val="subscript"/>
        </w:rPr>
        <w:t xml:space="preserve"> </w:t>
      </w:r>
      <w:r>
        <w:rPr>
          <w:rFonts w:hint="eastAsia"/>
        </w:rPr>
        <w:t>和</w:t>
      </w:r>
      <w:r>
        <w:rPr>
          <w:rFonts w:hint="eastAsia"/>
          <w:vertAlign w:val="subscript"/>
        </w:rPr>
        <w:t xml:space="preserve"> </w:t>
      </w:r>
      <w:r>
        <w:rPr>
          <w:rFonts w:hint="eastAsia"/>
        </w:rPr>
        <w:t>SWR</w:t>
      </w:r>
      <w:r>
        <w:rPr>
          <w:rFonts w:hint="eastAsia"/>
          <w:vertAlign w:val="subscript"/>
        </w:rPr>
        <w:t xml:space="preserve"> </w:t>
      </w:r>
      <w:r>
        <w:rPr>
          <w:rFonts w:hint="eastAsia"/>
        </w:rPr>
        <w:t>产品外径≤2000mmm规格时，</w:t>
      </w:r>
      <w:r>
        <w:t>不允许折叠包装</w:t>
      </w:r>
      <w:r>
        <w:rPr>
          <w:rFonts w:hint="eastAsia"/>
        </w:rPr>
        <w:t>；外径＞2000mm规格，可折叠盘卷包装；FV</w:t>
      </w:r>
      <w:r>
        <w:rPr>
          <w:rFonts w:hint="eastAsia"/>
          <w:vertAlign w:val="subscript"/>
        </w:rPr>
        <w:t xml:space="preserve"> </w:t>
      </w:r>
      <w:r>
        <w:t>可</w:t>
      </w:r>
      <w:r>
        <w:rPr>
          <w:rFonts w:hint="eastAsia"/>
        </w:rPr>
        <w:t>折叠</w:t>
      </w:r>
      <w:r>
        <w:t>包装。</w:t>
      </w:r>
      <w:r>
        <w:rPr>
          <w:rFonts w:hint="eastAsia"/>
        </w:rPr>
        <w:t>密封圈按件或台套用薄膜密封包装，外包装用纸箱或木箱包装。包装箱内应附有产品检验合格证，其内容应包括：</w:t>
      </w:r>
    </w:p>
    <w:p w14:paraId="5469B86B" w14:textId="77777777" w:rsidR="00B32E73" w:rsidRDefault="00BC13DA">
      <w:pPr>
        <w:pStyle w:val="afa"/>
        <w:numPr>
          <w:ilvl w:val="0"/>
          <w:numId w:val="35"/>
        </w:numPr>
        <w:spacing w:after="0" w:line="240" w:lineRule="auto"/>
      </w:pPr>
      <w:r>
        <w:rPr>
          <w:rFonts w:hint="eastAsia"/>
        </w:rPr>
        <w:t>制造单位或商标；</w:t>
      </w:r>
    </w:p>
    <w:p w14:paraId="76D4C173" w14:textId="77777777" w:rsidR="00B32E73" w:rsidRDefault="00BC13DA">
      <w:pPr>
        <w:pStyle w:val="afa"/>
        <w:spacing w:after="0" w:line="240" w:lineRule="auto"/>
      </w:pPr>
      <w:r>
        <w:rPr>
          <w:rFonts w:hint="eastAsia"/>
        </w:rPr>
        <w:t>产品代号、规格；</w:t>
      </w:r>
    </w:p>
    <w:p w14:paraId="5B0E5E26" w14:textId="77777777" w:rsidR="00B32E73" w:rsidRDefault="00BC13DA">
      <w:pPr>
        <w:pStyle w:val="afa"/>
        <w:spacing w:after="0" w:line="240" w:lineRule="auto"/>
      </w:pPr>
      <w:r>
        <w:rPr>
          <w:rFonts w:hint="eastAsia"/>
        </w:rPr>
        <w:t>产品数量；</w:t>
      </w:r>
    </w:p>
    <w:p w14:paraId="513EBDEE" w14:textId="77777777" w:rsidR="00B32E73" w:rsidRDefault="00BC13DA">
      <w:pPr>
        <w:pStyle w:val="afa"/>
        <w:spacing w:after="0" w:line="240" w:lineRule="auto"/>
      </w:pPr>
      <w:r>
        <w:rPr>
          <w:rFonts w:hint="eastAsia"/>
        </w:rPr>
        <w:t>制造日期；</w:t>
      </w:r>
    </w:p>
    <w:p w14:paraId="6F094367" w14:textId="77777777" w:rsidR="00B32E73" w:rsidRDefault="00BC13DA">
      <w:pPr>
        <w:pStyle w:val="afa"/>
        <w:spacing w:after="0" w:line="240" w:lineRule="auto"/>
      </w:pPr>
      <w:r>
        <w:rPr>
          <w:rFonts w:hint="eastAsia"/>
        </w:rPr>
        <w:t>检验合格章。</w:t>
      </w:r>
    </w:p>
    <w:p w14:paraId="516BAE7E" w14:textId="77777777" w:rsidR="00B32E73" w:rsidRDefault="00BC13DA">
      <w:pPr>
        <w:pStyle w:val="afff6"/>
        <w:spacing w:before="156" w:after="156"/>
      </w:pPr>
      <w:r>
        <w:rPr>
          <w:rFonts w:hint="eastAsia"/>
        </w:rPr>
        <w:t>贮存和运输</w:t>
      </w:r>
    </w:p>
    <w:p w14:paraId="2B11FD27" w14:textId="77777777" w:rsidR="00B32E73" w:rsidRDefault="00BC13DA">
      <w:pPr>
        <w:pStyle w:val="afffff8"/>
        <w:ind w:firstLine="420"/>
      </w:pPr>
      <w:bookmarkStart w:id="58" w:name="BookMark5"/>
      <w:bookmarkEnd w:id="23"/>
      <w:r>
        <w:rPr>
          <w:rFonts w:hint="eastAsia"/>
        </w:rPr>
        <w:t>密封圈在运输与贮存过程中，应保持清洁，避免阳光直射、雨淋水浸，禁止与酸、碱、油类、有机溶剂等影响产品质量的物质接触，并距离热源1m以外。在遵守本文件的情况下，制造厂应保证产品自制造之日起，贮存2年内满足使用要求。</w:t>
      </w:r>
    </w:p>
    <w:p w14:paraId="6C2991CA" w14:textId="77777777" w:rsidR="00B32E73" w:rsidRDefault="00B32E73">
      <w:pPr>
        <w:pStyle w:val="afffff8"/>
        <w:ind w:firstLine="420"/>
      </w:pPr>
    </w:p>
    <w:p w14:paraId="11CADD4F" w14:textId="77777777" w:rsidR="00B32E73" w:rsidRDefault="00B32E73">
      <w:pPr>
        <w:pStyle w:val="afffff8"/>
        <w:ind w:firstLine="420"/>
      </w:pPr>
    </w:p>
    <w:p w14:paraId="2E98DAF8" w14:textId="77777777" w:rsidR="00B32E73" w:rsidRDefault="00B32E73">
      <w:pPr>
        <w:pStyle w:val="afffff8"/>
        <w:ind w:firstLine="420"/>
      </w:pPr>
    </w:p>
    <w:p w14:paraId="39152992" w14:textId="77777777" w:rsidR="00B32E73" w:rsidRDefault="00BC13DA">
      <w:pPr>
        <w:widowControl/>
        <w:adjustRightInd/>
        <w:spacing w:line="240" w:lineRule="auto"/>
        <w:jc w:val="left"/>
        <w:rPr>
          <w:rFonts w:ascii="黑体" w:eastAsia="黑体" w:hAnsi="Times New Roman"/>
          <w:kern w:val="0"/>
          <w:szCs w:val="20"/>
        </w:rPr>
      </w:pPr>
      <w:r>
        <w:br w:type="page"/>
      </w:r>
    </w:p>
    <w:p w14:paraId="7BE898D5" w14:textId="77777777" w:rsidR="00B32E73" w:rsidRDefault="00BC13DA">
      <w:pPr>
        <w:pStyle w:val="affc"/>
        <w:spacing w:after="156"/>
      </w:pPr>
      <w:r>
        <w:br/>
      </w:r>
      <w:r>
        <w:rPr>
          <w:rFonts w:hint="eastAsia"/>
        </w:rPr>
        <w:t>（规范性）</w:t>
      </w:r>
      <w:r>
        <w:br/>
      </w:r>
      <w:r>
        <w:rPr>
          <w:rFonts w:hint="eastAsia"/>
        </w:rPr>
        <w:t>轴、腔体和密封端面</w:t>
      </w:r>
    </w:p>
    <w:p w14:paraId="253C1892" w14:textId="77777777" w:rsidR="00B32E73" w:rsidRDefault="00BC13DA">
      <w:pPr>
        <w:pStyle w:val="affd"/>
        <w:spacing w:before="156" w:after="156"/>
      </w:pPr>
      <w:r>
        <w:rPr>
          <w:rFonts w:hint="eastAsia"/>
        </w:rPr>
        <w:t>轴和腔体</w:t>
      </w:r>
    </w:p>
    <w:p w14:paraId="0D874FD1" w14:textId="77777777" w:rsidR="00B32E73" w:rsidRDefault="00BC13DA">
      <w:pPr>
        <w:pStyle w:val="affffffffffc"/>
        <w:spacing w:line="240" w:lineRule="auto"/>
      </w:pPr>
      <w:r>
        <w:rPr>
          <w:rFonts w:hint="eastAsia"/>
        </w:rPr>
        <w:t>轴端和台阶导角上，不应有毛刺、尖角和粗糙的机械加工痕迹。</w:t>
      </w:r>
    </w:p>
    <w:p w14:paraId="1B0DAFF0" w14:textId="5CCE690E" w:rsidR="00B32E73" w:rsidRPr="009C2080" w:rsidRDefault="00BC13DA">
      <w:pPr>
        <w:pStyle w:val="affffffffffc"/>
        <w:spacing w:line="240" w:lineRule="auto"/>
      </w:pPr>
      <w:r w:rsidRPr="009C2080">
        <w:rPr>
          <w:rFonts w:hint="eastAsia"/>
        </w:rPr>
        <w:t>轴的直径公差不应大于 h</w:t>
      </w:r>
      <w:r w:rsidR="009C2080" w:rsidRPr="009C2080">
        <w:t>8</w:t>
      </w:r>
      <w:r w:rsidRPr="009C2080">
        <w:rPr>
          <w:rFonts w:hint="eastAsia"/>
        </w:rPr>
        <w:t>。</w:t>
      </w:r>
    </w:p>
    <w:p w14:paraId="772347B3" w14:textId="77777777" w:rsidR="00B32E73" w:rsidRDefault="00BC13DA">
      <w:pPr>
        <w:pStyle w:val="affffffffffc"/>
        <w:spacing w:line="240" w:lineRule="auto"/>
      </w:pPr>
      <w:r>
        <w:rPr>
          <w:rFonts w:hint="eastAsia"/>
        </w:rPr>
        <w:t>轴的表面硬度应在 45 HRC 以上。</w:t>
      </w:r>
    </w:p>
    <w:p w14:paraId="1F82A31A" w14:textId="77777777" w:rsidR="00B32E73" w:rsidRDefault="00BC13DA">
      <w:pPr>
        <w:pStyle w:val="affffffffffc"/>
        <w:spacing w:line="240" w:lineRule="auto"/>
      </w:pPr>
      <w:r>
        <w:rPr>
          <w:rFonts w:hint="eastAsia"/>
        </w:rPr>
        <w:t>轴的表面粗糙度 Ra=(0.2～0.8)μm。</w:t>
      </w:r>
    </w:p>
    <w:p w14:paraId="71B7E6B2" w14:textId="77777777" w:rsidR="00B32E73" w:rsidRDefault="00BC13DA">
      <w:pPr>
        <w:pStyle w:val="affffffffffc"/>
        <w:spacing w:line="240" w:lineRule="auto"/>
      </w:pPr>
      <w:r>
        <w:rPr>
          <w:rFonts w:hint="eastAsia"/>
        </w:rPr>
        <w:t>腔体的导角上，不应有毛刺、尖角和粗糙的机械加工痕迹。</w:t>
      </w:r>
    </w:p>
    <w:p w14:paraId="371A3B18" w14:textId="77777777" w:rsidR="00B32E73" w:rsidRDefault="00BC13DA">
      <w:pPr>
        <w:pStyle w:val="affffffffffc"/>
        <w:spacing w:line="240" w:lineRule="auto"/>
      </w:pPr>
      <w:r>
        <w:rPr>
          <w:rFonts w:hint="eastAsia"/>
        </w:rPr>
        <w:t>腔体内孔公差不应大于H8。</w:t>
      </w:r>
    </w:p>
    <w:p w14:paraId="0459C816" w14:textId="77777777" w:rsidR="00B32E73" w:rsidRDefault="00BC13DA">
      <w:pPr>
        <w:pStyle w:val="affffffffffc"/>
        <w:spacing w:line="240" w:lineRule="auto"/>
      </w:pPr>
      <w:r>
        <w:rPr>
          <w:rFonts w:hint="eastAsia"/>
        </w:rPr>
        <w:t>腔体的表面粗糙度 Ra=(1.6～3.2)μm。</w:t>
      </w:r>
    </w:p>
    <w:p w14:paraId="035DA899" w14:textId="77777777" w:rsidR="00B32E73" w:rsidRDefault="00BC13DA">
      <w:pPr>
        <w:pStyle w:val="affd"/>
        <w:spacing w:before="156" w:after="156"/>
      </w:pPr>
      <w:r>
        <w:rPr>
          <w:rFonts w:hint="eastAsia"/>
        </w:rPr>
        <w:t>密封端面</w:t>
      </w:r>
    </w:p>
    <w:p w14:paraId="3B199654" w14:textId="77777777" w:rsidR="00B32E73" w:rsidRDefault="00BC13DA">
      <w:pPr>
        <w:pStyle w:val="afffff8"/>
        <w:ind w:firstLine="420"/>
      </w:pPr>
      <w:r>
        <w:rPr>
          <w:rFonts w:hint="eastAsia"/>
        </w:rPr>
        <w:t>与FV密封唇口接触的密封端面粗糙度见表A.1。</w:t>
      </w:r>
    </w:p>
    <w:p w14:paraId="5FA8D673" w14:textId="77777777" w:rsidR="00B32E73" w:rsidRDefault="00BC13DA">
      <w:pPr>
        <w:pStyle w:val="afffff8"/>
        <w:ind w:firstLine="420"/>
      </w:pPr>
      <w:r>
        <w:t> </w:t>
      </w:r>
    </w:p>
    <w:p w14:paraId="6B37F3FC" w14:textId="77777777" w:rsidR="00B32E73" w:rsidRDefault="00BC13DA">
      <w:pPr>
        <w:pStyle w:val="afe"/>
        <w:spacing w:before="156" w:after="156"/>
      </w:pPr>
      <w:r>
        <w:rPr>
          <w:rFonts w:hint="eastAsia"/>
        </w:rPr>
        <w:t>密封端面粗糙度</w:t>
      </w:r>
    </w:p>
    <w:tbl>
      <w:tblPr>
        <w:tblW w:w="91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043"/>
        <w:gridCol w:w="3084"/>
      </w:tblGrid>
      <w:tr w:rsidR="00B32E73" w14:paraId="6F9EE505" w14:textId="77777777">
        <w:trPr>
          <w:trHeight w:val="487"/>
          <w:jc w:val="center"/>
        </w:trPr>
        <w:tc>
          <w:tcPr>
            <w:tcW w:w="6043" w:type="dxa"/>
            <w:tcBorders>
              <w:top w:val="single" w:sz="12" w:space="0" w:color="000000"/>
              <w:bottom w:val="single" w:sz="12" w:space="0" w:color="000000"/>
            </w:tcBorders>
          </w:tcPr>
          <w:p w14:paraId="5C97EE33"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Times New Roman"/>
                <w:kern w:val="0"/>
                <w:sz w:val="18"/>
                <w:szCs w:val="18"/>
              </w:rPr>
            </w:pPr>
            <w:r>
              <w:rPr>
                <w:rFonts w:ascii="宋体" w:hAnsi="Times New Roman" w:hint="eastAsia"/>
                <w:kern w:val="0"/>
                <w:sz w:val="18"/>
                <w:szCs w:val="18"/>
              </w:rPr>
              <w:t>线速度/（</w:t>
            </w:r>
            <w:r>
              <w:rPr>
                <w:rFonts w:ascii="Times New Roman" w:hAnsi="Times New Roman"/>
                <w:kern w:val="0"/>
                <w:sz w:val="18"/>
                <w:szCs w:val="18"/>
              </w:rPr>
              <w:t>m/s</w:t>
            </w:r>
            <w:r>
              <w:rPr>
                <w:rFonts w:ascii="Times New Roman" w:hAnsi="Times New Roman" w:hint="eastAsia"/>
                <w:kern w:val="0"/>
                <w:sz w:val="18"/>
                <w:szCs w:val="18"/>
              </w:rPr>
              <w:t>）</w:t>
            </w:r>
          </w:p>
        </w:tc>
        <w:tc>
          <w:tcPr>
            <w:tcW w:w="3084" w:type="dxa"/>
            <w:tcBorders>
              <w:top w:val="single" w:sz="12" w:space="0" w:color="000000"/>
              <w:bottom w:val="single" w:sz="12" w:space="0" w:color="000000"/>
            </w:tcBorders>
          </w:tcPr>
          <w:p w14:paraId="4B9A0AD8" w14:textId="77777777" w:rsidR="00B32E73" w:rsidRDefault="00BC13DA">
            <w:pPr>
              <w:widowControl/>
              <w:tabs>
                <w:tab w:val="center" w:pos="2814"/>
                <w:tab w:val="right" w:leader="dot" w:pos="6229"/>
              </w:tabs>
              <w:autoSpaceDE w:val="0"/>
              <w:autoSpaceDN w:val="0"/>
              <w:adjustRightInd/>
              <w:spacing w:after="107" w:line="240" w:lineRule="auto"/>
              <w:ind w:firstLineChars="732" w:firstLine="1318"/>
              <w:rPr>
                <w:rFonts w:ascii="Times New Roman" w:hAnsi="Times New Roman"/>
                <w:kern w:val="0"/>
                <w:sz w:val="18"/>
                <w:szCs w:val="18"/>
              </w:rPr>
            </w:pPr>
            <w:r>
              <w:rPr>
                <w:rFonts w:ascii="Times New Roman" w:hAnsi="Times New Roman"/>
                <w:kern w:val="0"/>
                <w:sz w:val="18"/>
                <w:szCs w:val="18"/>
              </w:rPr>
              <w:t>Ra</w:t>
            </w:r>
            <w:r>
              <w:rPr>
                <w:rFonts w:ascii="Times New Roman" w:hAnsi="Times New Roman" w:hint="eastAsia"/>
                <w:kern w:val="0"/>
                <w:sz w:val="18"/>
                <w:szCs w:val="18"/>
              </w:rPr>
              <w:t>/</w:t>
            </w:r>
            <w:r>
              <w:rPr>
                <w:rFonts w:ascii="Times New Roman" w:hAnsi="Times New Roman"/>
                <w:kern w:val="0"/>
                <w:sz w:val="18"/>
                <w:szCs w:val="18"/>
              </w:rPr>
              <w:t>μm</w:t>
            </w:r>
          </w:p>
        </w:tc>
      </w:tr>
      <w:tr w:rsidR="00B32E73" w14:paraId="1995E403" w14:textId="77777777">
        <w:trPr>
          <w:trHeight w:val="340"/>
          <w:jc w:val="center"/>
        </w:trPr>
        <w:tc>
          <w:tcPr>
            <w:tcW w:w="6043" w:type="dxa"/>
            <w:tcBorders>
              <w:top w:val="single" w:sz="12" w:space="0" w:color="000000"/>
            </w:tcBorders>
            <w:vAlign w:val="center"/>
          </w:tcPr>
          <w:p w14:paraId="3DC4E7E1"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≥10</w:t>
            </w:r>
          </w:p>
        </w:tc>
        <w:tc>
          <w:tcPr>
            <w:tcW w:w="3084" w:type="dxa"/>
            <w:tcBorders>
              <w:top w:val="single" w:sz="12" w:space="0" w:color="000000"/>
            </w:tcBorders>
            <w:vAlign w:val="center"/>
          </w:tcPr>
          <w:p w14:paraId="46006E57"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0.4</w:t>
            </w:r>
            <w:r>
              <w:rPr>
                <w:rFonts w:ascii="宋体" w:hAnsi="宋体" w:cs="宋体" w:hint="eastAsia"/>
              </w:rPr>
              <w:t>～</w:t>
            </w:r>
            <w:r>
              <w:rPr>
                <w:rFonts w:ascii="宋体" w:hAnsi="宋体" w:cs="宋体" w:hint="eastAsia"/>
                <w:kern w:val="0"/>
                <w:sz w:val="18"/>
                <w:szCs w:val="18"/>
              </w:rPr>
              <w:t>0.8</w:t>
            </w:r>
          </w:p>
        </w:tc>
      </w:tr>
      <w:tr w:rsidR="00B32E73" w14:paraId="49F9B76B" w14:textId="77777777">
        <w:trPr>
          <w:trHeight w:val="340"/>
          <w:jc w:val="center"/>
        </w:trPr>
        <w:tc>
          <w:tcPr>
            <w:tcW w:w="6043" w:type="dxa"/>
            <w:vAlign w:val="center"/>
          </w:tcPr>
          <w:p w14:paraId="265909DA"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rPr>
              <w:t>～</w:t>
            </w:r>
            <w:r>
              <w:rPr>
                <w:rFonts w:ascii="宋体" w:hAnsi="宋体" w:cs="宋体" w:hint="eastAsia"/>
                <w:kern w:val="0"/>
                <w:sz w:val="18"/>
                <w:szCs w:val="18"/>
              </w:rPr>
              <w:t>10）</w:t>
            </w:r>
          </w:p>
        </w:tc>
        <w:tc>
          <w:tcPr>
            <w:tcW w:w="3084" w:type="dxa"/>
            <w:vAlign w:val="center"/>
          </w:tcPr>
          <w:p w14:paraId="40DBC3F7"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0.8</w:t>
            </w:r>
            <w:r>
              <w:rPr>
                <w:rFonts w:ascii="宋体" w:hAnsi="宋体" w:cs="宋体" w:hint="eastAsia"/>
              </w:rPr>
              <w:t>～</w:t>
            </w:r>
            <w:r>
              <w:rPr>
                <w:rFonts w:ascii="宋体" w:hAnsi="宋体" w:cs="宋体" w:hint="eastAsia"/>
                <w:kern w:val="0"/>
                <w:sz w:val="18"/>
                <w:szCs w:val="18"/>
              </w:rPr>
              <w:t>1.6</w:t>
            </w:r>
          </w:p>
        </w:tc>
      </w:tr>
      <w:tr w:rsidR="00B32E73" w14:paraId="06C9BA29" w14:textId="77777777">
        <w:trPr>
          <w:trHeight w:val="340"/>
          <w:jc w:val="center"/>
        </w:trPr>
        <w:tc>
          <w:tcPr>
            <w:tcW w:w="6043" w:type="dxa"/>
            <w:vAlign w:val="center"/>
          </w:tcPr>
          <w:p w14:paraId="0BFE51CD"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≤5</w:t>
            </w:r>
          </w:p>
        </w:tc>
        <w:tc>
          <w:tcPr>
            <w:tcW w:w="3084" w:type="dxa"/>
            <w:vAlign w:val="center"/>
          </w:tcPr>
          <w:p w14:paraId="3694D55A" w14:textId="77777777" w:rsidR="00B32E73" w:rsidRDefault="00BC13DA">
            <w:pPr>
              <w:widowControl/>
              <w:tabs>
                <w:tab w:val="center" w:pos="2814"/>
                <w:tab w:val="right" w:leader="dot" w:pos="6229"/>
              </w:tabs>
              <w:autoSpaceDE w:val="0"/>
              <w:autoSpaceDN w:val="0"/>
              <w:adjustRightInd/>
              <w:spacing w:after="107" w:line="240" w:lineRule="auto"/>
              <w:jc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rPr>
              <w:t>～</w:t>
            </w:r>
            <w:r>
              <w:rPr>
                <w:rFonts w:ascii="宋体" w:hAnsi="宋体" w:cs="宋体" w:hint="eastAsia"/>
                <w:kern w:val="0"/>
                <w:sz w:val="18"/>
                <w:szCs w:val="18"/>
              </w:rPr>
              <w:t>2.</w:t>
            </w:r>
            <w:r>
              <w:rPr>
                <w:rFonts w:ascii="宋体" w:hAnsi="宋体" w:cs="宋体"/>
                <w:kern w:val="0"/>
                <w:sz w:val="18"/>
                <w:szCs w:val="18"/>
              </w:rPr>
              <w:t>5</w:t>
            </w:r>
          </w:p>
        </w:tc>
      </w:tr>
    </w:tbl>
    <w:p w14:paraId="03F76FEB" w14:textId="77777777" w:rsidR="00B32E73" w:rsidRDefault="00BC13DA">
      <w:pPr>
        <w:pStyle w:val="affc"/>
        <w:spacing w:after="156"/>
      </w:pPr>
      <w:r>
        <w:br w:type="page"/>
      </w:r>
      <w:r>
        <w:br/>
      </w:r>
      <w:r>
        <w:rPr>
          <w:rFonts w:hint="eastAsia"/>
        </w:rPr>
        <w:t>（规范性）</w:t>
      </w:r>
      <w:r>
        <w:br/>
      </w:r>
      <w:r>
        <w:rPr>
          <w:rFonts w:hint="eastAsia"/>
        </w:rPr>
        <w:t>密封圈的尺寸系列和极限偏差</w:t>
      </w:r>
    </w:p>
    <w:p w14:paraId="468D469D" w14:textId="77777777" w:rsidR="00B32E73" w:rsidRDefault="00BC13DA">
      <w:pPr>
        <w:pStyle w:val="affd"/>
        <w:spacing w:before="156" w:after="156"/>
      </w:pPr>
      <w:r>
        <w:rPr>
          <w:rFonts w:hint="eastAsia"/>
        </w:rPr>
        <w:t>尺寸系列</w:t>
      </w:r>
    </w:p>
    <w:p w14:paraId="34DAD060" w14:textId="77777777" w:rsidR="00B32E73" w:rsidRDefault="00BC13DA">
      <w:pPr>
        <w:pStyle w:val="affffffffffc"/>
      </w:pPr>
      <w:r>
        <w:rPr>
          <w:rFonts w:hint="eastAsia"/>
        </w:rPr>
        <w:t>NPL-RSLS</w:t>
      </w:r>
      <w:r>
        <w:rPr>
          <w:rFonts w:hint="eastAsia"/>
          <w:vertAlign w:val="subscript"/>
        </w:rPr>
        <w:t xml:space="preserve"> </w:t>
      </w:r>
      <w:r>
        <w:rPr>
          <w:rFonts w:hint="eastAsia"/>
        </w:rPr>
        <w:t>和</w:t>
      </w:r>
      <w:r>
        <w:rPr>
          <w:rFonts w:hint="eastAsia"/>
          <w:vertAlign w:val="subscript"/>
        </w:rPr>
        <w:t xml:space="preserve"> </w:t>
      </w:r>
      <w:r>
        <w:rPr>
          <w:rFonts w:hint="eastAsia"/>
        </w:rPr>
        <w:t>PL-RSLS</w:t>
      </w:r>
      <w:r>
        <w:rPr>
          <w:rFonts w:hint="eastAsia"/>
          <w:vertAlign w:val="subscript"/>
        </w:rPr>
        <w:t xml:space="preserve"> </w:t>
      </w:r>
      <w:r>
        <w:rPr>
          <w:rFonts w:hint="eastAsia"/>
        </w:rPr>
        <w:t>的尺寸系列见表</w:t>
      </w:r>
      <w:r>
        <w:rPr>
          <w:rFonts w:hint="eastAsia"/>
          <w:vertAlign w:val="subscript"/>
        </w:rPr>
        <w:t xml:space="preserve"> </w:t>
      </w:r>
      <w:r>
        <w:rPr>
          <w:rFonts w:hint="eastAsia"/>
        </w:rPr>
        <w:t>B.1。</w:t>
      </w:r>
    </w:p>
    <w:p w14:paraId="4978B676" w14:textId="77777777" w:rsidR="00B32E73" w:rsidRDefault="00BC13DA">
      <w:pPr>
        <w:pStyle w:val="aff9"/>
        <w:numPr>
          <w:ilvl w:val="1"/>
          <w:numId w:val="0"/>
        </w:numPr>
        <w:snapToGrid w:val="0"/>
        <w:spacing w:before="156" w:afterLines="0" w:after="0" w:line="240" w:lineRule="auto"/>
        <w:jc w:val="both"/>
      </w:pPr>
      <w:r>
        <w:rPr>
          <w:rFonts w:hint="eastAsia"/>
          <w:color w:val="000000" w:themeColor="text1"/>
        </w:rPr>
        <w:t xml:space="preserve">                         表B.1  NPL-RSLS和PL-RSLS的</w:t>
      </w:r>
      <w:r>
        <w:rPr>
          <w:rFonts w:hAnsi="黑体" w:hint="eastAsia"/>
          <w:color w:val="000000" w:themeColor="text1"/>
        </w:rPr>
        <w:t>尺寸系列</w:t>
      </w:r>
      <w:r>
        <w:rPr>
          <w:rFonts w:hint="eastAsia"/>
          <w:color w:val="000000" w:themeColor="text1"/>
        </w:rPr>
        <w:t xml:space="preserve">         </w:t>
      </w:r>
      <w:r>
        <w:rPr>
          <w:rFonts w:hint="eastAsia"/>
        </w:rPr>
        <w:t xml:space="preserve">         </w:t>
      </w:r>
    </w:p>
    <w:p w14:paraId="36FCA090" w14:textId="77777777" w:rsidR="00B32E73" w:rsidRDefault="00BC13DA">
      <w:pPr>
        <w:pStyle w:val="aff9"/>
        <w:numPr>
          <w:ilvl w:val="1"/>
          <w:numId w:val="0"/>
        </w:numPr>
        <w:snapToGrid w:val="0"/>
        <w:spacing w:beforeLines="0" w:before="0" w:after="156" w:line="240" w:lineRule="auto"/>
        <w:jc w:val="right"/>
        <w:rPr>
          <w:rFonts w:ascii="宋体" w:eastAsia="宋体" w:hAnsi="宋体"/>
          <w:sz w:val="18"/>
          <w:szCs w:val="18"/>
        </w:rPr>
      </w:pPr>
      <w:r>
        <w:rPr>
          <w:rFonts w:ascii="宋体" w:eastAsia="宋体" w:hAnsi="宋体" w:hint="eastAsia"/>
          <w:sz w:val="18"/>
          <w:szCs w:val="18"/>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93"/>
        <w:gridCol w:w="1134"/>
        <w:gridCol w:w="1134"/>
        <w:gridCol w:w="1275"/>
        <w:gridCol w:w="1276"/>
        <w:gridCol w:w="709"/>
        <w:gridCol w:w="709"/>
        <w:gridCol w:w="708"/>
        <w:gridCol w:w="709"/>
        <w:gridCol w:w="709"/>
      </w:tblGrid>
      <w:tr w:rsidR="00B32E73" w14:paraId="30D47E7F" w14:textId="77777777">
        <w:trPr>
          <w:trHeight w:hRule="exact" w:val="567"/>
        </w:trPr>
        <w:tc>
          <w:tcPr>
            <w:tcW w:w="993" w:type="dxa"/>
            <w:tcBorders>
              <w:top w:val="single" w:sz="12" w:space="0" w:color="auto"/>
              <w:left w:val="single" w:sz="12" w:space="0" w:color="auto"/>
              <w:bottom w:val="single" w:sz="12" w:space="0" w:color="auto"/>
            </w:tcBorders>
            <w:noWrap/>
            <w:vAlign w:val="center"/>
          </w:tcPr>
          <w:p w14:paraId="14A88A09" w14:textId="77777777" w:rsidR="00B32E73" w:rsidRDefault="00BC13DA">
            <w:pPr>
              <w:widowControl/>
              <w:snapToGrid w:val="0"/>
              <w:spacing w:after="102" w:line="320" w:lineRule="exact"/>
              <w:jc w:val="center"/>
              <w:rPr>
                <w:rFonts w:ascii="Times New Roman" w:hAnsi="Times New Roman"/>
                <w:color w:val="000000"/>
                <w:kern w:val="0"/>
              </w:rPr>
            </w:pPr>
            <w:r>
              <w:rPr>
                <w:rFonts w:ascii="Times New Roman" w:hAnsi="Times New Roman"/>
                <w:i/>
                <w:color w:val="000000"/>
                <w:kern w:val="0"/>
              </w:rPr>
              <w:t>d</w:t>
            </w:r>
          </w:p>
        </w:tc>
        <w:tc>
          <w:tcPr>
            <w:tcW w:w="1134" w:type="dxa"/>
            <w:tcBorders>
              <w:top w:val="single" w:sz="12" w:space="0" w:color="auto"/>
              <w:bottom w:val="single" w:sz="12" w:space="0" w:color="auto"/>
            </w:tcBorders>
            <w:noWrap/>
            <w:vAlign w:val="center"/>
          </w:tcPr>
          <w:p w14:paraId="20C426F4" w14:textId="77777777" w:rsidR="00B32E73" w:rsidRDefault="00BC13DA">
            <w:pPr>
              <w:widowControl/>
              <w:snapToGrid w:val="0"/>
              <w:spacing w:after="102" w:line="320" w:lineRule="exact"/>
              <w:jc w:val="center"/>
              <w:rPr>
                <w:rFonts w:ascii="Times New Roman" w:hAnsi="Times New Roman"/>
                <w:color w:val="000000"/>
                <w:kern w:val="0"/>
              </w:rPr>
            </w:pPr>
            <w:r>
              <w:rPr>
                <w:rFonts w:ascii="Times New Roman" w:hAnsi="Times New Roman"/>
                <w:i/>
                <w:color w:val="000000"/>
                <w:kern w:val="0"/>
              </w:rPr>
              <w:t>D</w:t>
            </w:r>
          </w:p>
        </w:tc>
        <w:tc>
          <w:tcPr>
            <w:tcW w:w="1134" w:type="dxa"/>
            <w:tcBorders>
              <w:top w:val="single" w:sz="12" w:space="0" w:color="auto"/>
              <w:bottom w:val="single" w:sz="12" w:space="0" w:color="auto"/>
            </w:tcBorders>
            <w:noWrap/>
            <w:vAlign w:val="center"/>
          </w:tcPr>
          <w:p w14:paraId="20173483" w14:textId="77777777" w:rsidR="00B32E73" w:rsidRDefault="00BC13DA">
            <w:pPr>
              <w:widowControl/>
              <w:snapToGrid w:val="0"/>
              <w:spacing w:after="102" w:line="320" w:lineRule="exact"/>
              <w:jc w:val="center"/>
              <w:rPr>
                <w:rFonts w:ascii="Times New Roman" w:hAnsi="Times New Roman"/>
                <w:i/>
                <w:color w:val="000000"/>
                <w:kern w:val="0"/>
              </w:rPr>
            </w:pPr>
            <w:r>
              <w:rPr>
                <w:rFonts w:ascii="Times New Roman" w:hAnsi="Times New Roman"/>
                <w:i/>
              </w:rPr>
              <w:t>b</w:t>
            </w:r>
          </w:p>
        </w:tc>
        <w:tc>
          <w:tcPr>
            <w:tcW w:w="1275" w:type="dxa"/>
            <w:tcBorders>
              <w:top w:val="single" w:sz="12" w:space="0" w:color="auto"/>
            </w:tcBorders>
            <w:vAlign w:val="center"/>
          </w:tcPr>
          <w:p w14:paraId="35463F36" w14:textId="77777777" w:rsidR="00B32E73" w:rsidRDefault="00BC13DA">
            <w:pPr>
              <w:widowControl/>
              <w:snapToGrid w:val="0"/>
              <w:spacing w:after="102" w:line="320" w:lineRule="exact"/>
              <w:jc w:val="center"/>
              <w:rPr>
                <w:rFonts w:ascii="Times New Roman" w:hAnsi="Times New Roman"/>
                <w:color w:val="000000"/>
                <w:kern w:val="0"/>
                <w:sz w:val="22"/>
                <w:szCs w:val="22"/>
              </w:rPr>
            </w:pPr>
            <w:r>
              <w:rPr>
                <w:rFonts w:ascii="Times New Roman" w:hAnsi="Times New Roman"/>
                <w:i/>
                <w:sz w:val="18"/>
                <w:szCs w:val="18"/>
              </w:rPr>
              <w:t>D</w:t>
            </w:r>
            <w:r>
              <w:rPr>
                <w:rFonts w:ascii="Times New Roman" w:hAnsi="Times New Roman"/>
                <w:sz w:val="18"/>
                <w:szCs w:val="18"/>
                <w:vertAlign w:val="subscript"/>
              </w:rPr>
              <w:t>1</w:t>
            </w:r>
          </w:p>
        </w:tc>
        <w:tc>
          <w:tcPr>
            <w:tcW w:w="1276" w:type="dxa"/>
            <w:tcBorders>
              <w:top w:val="single" w:sz="12" w:space="0" w:color="auto"/>
            </w:tcBorders>
            <w:vAlign w:val="center"/>
          </w:tcPr>
          <w:p w14:paraId="62F3C83E" w14:textId="77777777" w:rsidR="00B32E73" w:rsidRDefault="00BC13DA">
            <w:pPr>
              <w:widowControl/>
              <w:snapToGrid w:val="0"/>
              <w:spacing w:after="102" w:line="320" w:lineRule="exact"/>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1</w:t>
            </w:r>
          </w:p>
        </w:tc>
        <w:tc>
          <w:tcPr>
            <w:tcW w:w="709" w:type="dxa"/>
            <w:tcBorders>
              <w:top w:val="single" w:sz="12" w:space="0" w:color="auto"/>
            </w:tcBorders>
            <w:vAlign w:val="center"/>
          </w:tcPr>
          <w:p w14:paraId="3D55D342"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E</w:t>
            </w:r>
          </w:p>
        </w:tc>
        <w:tc>
          <w:tcPr>
            <w:tcW w:w="709" w:type="dxa"/>
            <w:tcBorders>
              <w:top w:val="single" w:sz="12" w:space="0" w:color="auto"/>
            </w:tcBorders>
            <w:vAlign w:val="center"/>
          </w:tcPr>
          <w:p w14:paraId="20965190"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F</w:t>
            </w:r>
          </w:p>
        </w:tc>
        <w:tc>
          <w:tcPr>
            <w:tcW w:w="708" w:type="dxa"/>
            <w:tcBorders>
              <w:top w:val="single" w:sz="12" w:space="0" w:color="auto"/>
              <w:bottom w:val="single" w:sz="6" w:space="0" w:color="auto"/>
              <w:right w:val="single" w:sz="4" w:space="0" w:color="auto"/>
            </w:tcBorders>
            <w:vAlign w:val="center"/>
          </w:tcPr>
          <w:p w14:paraId="41C3B8D6"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right w:val="single" w:sz="4" w:space="0" w:color="auto"/>
            </w:tcBorders>
            <w:vAlign w:val="center"/>
          </w:tcPr>
          <w:p w14:paraId="0C96B413"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right w:val="single" w:sz="12" w:space="0" w:color="auto"/>
            </w:tcBorders>
            <w:vAlign w:val="center"/>
          </w:tcPr>
          <w:p w14:paraId="0C86F793"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r</w:t>
            </w:r>
          </w:p>
        </w:tc>
      </w:tr>
      <w:tr w:rsidR="00B32E73" w14:paraId="55B547AA" w14:textId="77777777">
        <w:trPr>
          <w:trHeight w:hRule="exact" w:val="340"/>
        </w:trPr>
        <w:tc>
          <w:tcPr>
            <w:tcW w:w="993" w:type="dxa"/>
            <w:tcBorders>
              <w:top w:val="single" w:sz="12" w:space="0" w:color="auto"/>
              <w:left w:val="single" w:sz="12" w:space="0" w:color="auto"/>
            </w:tcBorders>
            <w:noWrap/>
            <w:vAlign w:val="center"/>
          </w:tcPr>
          <w:p w14:paraId="63059B8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134" w:type="dxa"/>
            <w:tcBorders>
              <w:top w:val="single" w:sz="12" w:space="0" w:color="auto"/>
            </w:tcBorders>
            <w:noWrap/>
            <w:vAlign w:val="center"/>
          </w:tcPr>
          <w:p w14:paraId="692CC8F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1134" w:type="dxa"/>
            <w:tcBorders>
              <w:top w:val="single" w:sz="12" w:space="0" w:color="auto"/>
            </w:tcBorders>
            <w:noWrap/>
            <w:vAlign w:val="center"/>
          </w:tcPr>
          <w:p w14:paraId="7626584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tcBorders>
              <w:top w:val="single" w:sz="12" w:space="0" w:color="auto"/>
            </w:tcBorders>
            <w:vAlign w:val="center"/>
          </w:tcPr>
          <w:p w14:paraId="3816D1D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1276" w:type="dxa"/>
            <w:tcBorders>
              <w:top w:val="single" w:sz="12" w:space="0" w:color="auto"/>
            </w:tcBorders>
            <w:vAlign w:val="center"/>
          </w:tcPr>
          <w:p w14:paraId="5E7C60B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restart"/>
            <w:tcBorders>
              <w:top w:val="single" w:sz="12" w:space="0" w:color="auto"/>
            </w:tcBorders>
            <w:vAlign w:val="center"/>
          </w:tcPr>
          <w:p w14:paraId="64966CB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vMerge w:val="restart"/>
            <w:tcBorders>
              <w:top w:val="single" w:sz="12" w:space="0" w:color="auto"/>
            </w:tcBorders>
            <w:vAlign w:val="center"/>
          </w:tcPr>
          <w:p w14:paraId="79D5C9C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8" w:type="dxa"/>
            <w:vMerge w:val="restart"/>
            <w:tcBorders>
              <w:top w:val="single" w:sz="12" w:space="0" w:color="auto"/>
              <w:bottom w:val="single" w:sz="6" w:space="0" w:color="auto"/>
              <w:right w:val="single" w:sz="4" w:space="0" w:color="auto"/>
            </w:tcBorders>
            <w:vAlign w:val="center"/>
          </w:tcPr>
          <w:p w14:paraId="19AB9A1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vMerge w:val="restart"/>
            <w:tcBorders>
              <w:top w:val="single" w:sz="12" w:space="0" w:color="auto"/>
              <w:left w:val="single" w:sz="4" w:space="0" w:color="auto"/>
              <w:right w:val="single" w:sz="4" w:space="0" w:color="auto"/>
            </w:tcBorders>
            <w:vAlign w:val="center"/>
          </w:tcPr>
          <w:p w14:paraId="674304F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top w:val="single" w:sz="12" w:space="0" w:color="auto"/>
              <w:left w:val="single" w:sz="4" w:space="0" w:color="auto"/>
              <w:right w:val="single" w:sz="12" w:space="0" w:color="auto"/>
            </w:tcBorders>
            <w:vAlign w:val="center"/>
          </w:tcPr>
          <w:p w14:paraId="1121B8A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0.5</w:t>
            </w:r>
          </w:p>
        </w:tc>
      </w:tr>
      <w:tr w:rsidR="00B32E73" w14:paraId="39218E3A" w14:textId="77777777">
        <w:trPr>
          <w:trHeight w:hRule="exact" w:val="340"/>
        </w:trPr>
        <w:tc>
          <w:tcPr>
            <w:tcW w:w="993" w:type="dxa"/>
            <w:tcBorders>
              <w:left w:val="single" w:sz="12" w:space="0" w:color="auto"/>
            </w:tcBorders>
            <w:noWrap/>
            <w:vAlign w:val="center"/>
          </w:tcPr>
          <w:p w14:paraId="268B27A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410</w:t>
            </w:r>
          </w:p>
        </w:tc>
        <w:tc>
          <w:tcPr>
            <w:tcW w:w="1134" w:type="dxa"/>
            <w:noWrap/>
            <w:vAlign w:val="center"/>
          </w:tcPr>
          <w:p w14:paraId="437D759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454</w:t>
            </w:r>
          </w:p>
        </w:tc>
        <w:tc>
          <w:tcPr>
            <w:tcW w:w="1134" w:type="dxa"/>
            <w:noWrap/>
            <w:vAlign w:val="center"/>
          </w:tcPr>
          <w:p w14:paraId="3F1594C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vAlign w:val="center"/>
          </w:tcPr>
          <w:p w14:paraId="39F9452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454</w:t>
            </w:r>
          </w:p>
        </w:tc>
        <w:tc>
          <w:tcPr>
            <w:tcW w:w="1276" w:type="dxa"/>
            <w:vAlign w:val="center"/>
          </w:tcPr>
          <w:p w14:paraId="2ADDA44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13F34455"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vAlign w:val="center"/>
          </w:tcPr>
          <w:p w14:paraId="769127E0"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bottom w:val="single" w:sz="6" w:space="0" w:color="auto"/>
              <w:right w:val="single" w:sz="4" w:space="0" w:color="auto"/>
            </w:tcBorders>
            <w:vAlign w:val="center"/>
          </w:tcPr>
          <w:p w14:paraId="39B3A2A7"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B73B842"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170A2C7"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2302EA88" w14:textId="77777777">
        <w:trPr>
          <w:trHeight w:hRule="exact" w:val="340"/>
        </w:trPr>
        <w:tc>
          <w:tcPr>
            <w:tcW w:w="993" w:type="dxa"/>
            <w:tcBorders>
              <w:left w:val="single" w:sz="12" w:space="0" w:color="auto"/>
            </w:tcBorders>
            <w:noWrap/>
            <w:vAlign w:val="center"/>
          </w:tcPr>
          <w:p w14:paraId="575A0A0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1134" w:type="dxa"/>
            <w:noWrap/>
            <w:vAlign w:val="center"/>
          </w:tcPr>
          <w:p w14:paraId="3440A3C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464</w:t>
            </w:r>
          </w:p>
        </w:tc>
        <w:tc>
          <w:tcPr>
            <w:tcW w:w="1134" w:type="dxa"/>
            <w:noWrap/>
            <w:vAlign w:val="center"/>
          </w:tcPr>
          <w:p w14:paraId="2ED7402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vAlign w:val="center"/>
          </w:tcPr>
          <w:p w14:paraId="12C55A4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464</w:t>
            </w:r>
          </w:p>
        </w:tc>
        <w:tc>
          <w:tcPr>
            <w:tcW w:w="1276" w:type="dxa"/>
            <w:vAlign w:val="center"/>
          </w:tcPr>
          <w:p w14:paraId="3826546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317FD240"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vAlign w:val="center"/>
          </w:tcPr>
          <w:p w14:paraId="0FB19FE5"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bottom w:val="single" w:sz="6" w:space="0" w:color="auto"/>
              <w:right w:val="single" w:sz="4" w:space="0" w:color="auto"/>
            </w:tcBorders>
            <w:vAlign w:val="center"/>
          </w:tcPr>
          <w:p w14:paraId="2C4FC1F9"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AD146A0"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98F2173"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5870A6C4" w14:textId="77777777">
        <w:trPr>
          <w:trHeight w:hRule="exact" w:val="340"/>
        </w:trPr>
        <w:tc>
          <w:tcPr>
            <w:tcW w:w="993" w:type="dxa"/>
            <w:tcBorders>
              <w:left w:val="single" w:sz="12" w:space="0" w:color="auto"/>
            </w:tcBorders>
            <w:noWrap/>
            <w:vAlign w:val="center"/>
          </w:tcPr>
          <w:p w14:paraId="41EC2E4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450</w:t>
            </w:r>
          </w:p>
        </w:tc>
        <w:tc>
          <w:tcPr>
            <w:tcW w:w="1134" w:type="dxa"/>
            <w:noWrap/>
            <w:vAlign w:val="center"/>
          </w:tcPr>
          <w:p w14:paraId="1CB7856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134" w:type="dxa"/>
            <w:noWrap/>
            <w:vAlign w:val="center"/>
          </w:tcPr>
          <w:p w14:paraId="47866C3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0AF1FD4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276" w:type="dxa"/>
            <w:vAlign w:val="center"/>
          </w:tcPr>
          <w:p w14:paraId="008E665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71F8A70A"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vAlign w:val="center"/>
          </w:tcPr>
          <w:p w14:paraId="6B2D1481"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8" w:type="dxa"/>
            <w:vMerge/>
            <w:tcBorders>
              <w:bottom w:val="single" w:sz="6" w:space="0" w:color="auto"/>
              <w:right w:val="single" w:sz="4" w:space="0" w:color="auto"/>
            </w:tcBorders>
            <w:vAlign w:val="center"/>
          </w:tcPr>
          <w:p w14:paraId="3B789791"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C5B7583"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7BB7E247"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0233A6DD" w14:textId="77777777">
        <w:trPr>
          <w:trHeight w:hRule="exact" w:val="340"/>
        </w:trPr>
        <w:tc>
          <w:tcPr>
            <w:tcW w:w="993" w:type="dxa"/>
            <w:tcBorders>
              <w:left w:val="single" w:sz="12" w:space="0" w:color="auto"/>
            </w:tcBorders>
            <w:noWrap/>
            <w:vAlign w:val="center"/>
          </w:tcPr>
          <w:p w14:paraId="74BA997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480</w:t>
            </w:r>
          </w:p>
        </w:tc>
        <w:tc>
          <w:tcPr>
            <w:tcW w:w="1134" w:type="dxa"/>
            <w:noWrap/>
            <w:vAlign w:val="center"/>
          </w:tcPr>
          <w:p w14:paraId="359EA2D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1134" w:type="dxa"/>
            <w:noWrap/>
            <w:vAlign w:val="center"/>
          </w:tcPr>
          <w:p w14:paraId="21DA749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54B888B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1276" w:type="dxa"/>
            <w:vAlign w:val="center"/>
          </w:tcPr>
          <w:p w14:paraId="4660F07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0FF5592D"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526ACE51"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top w:val="single" w:sz="6" w:space="0" w:color="auto"/>
              <w:bottom w:val="single" w:sz="6" w:space="0" w:color="auto"/>
              <w:right w:val="single" w:sz="4" w:space="0" w:color="auto"/>
            </w:tcBorders>
            <w:vAlign w:val="center"/>
          </w:tcPr>
          <w:p w14:paraId="6679D164"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A62CC9B"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B5049FF"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7DEA7A87" w14:textId="77777777">
        <w:trPr>
          <w:trHeight w:hRule="exact" w:val="340"/>
        </w:trPr>
        <w:tc>
          <w:tcPr>
            <w:tcW w:w="993" w:type="dxa"/>
            <w:tcBorders>
              <w:left w:val="single" w:sz="12" w:space="0" w:color="auto"/>
            </w:tcBorders>
            <w:noWrap/>
            <w:vAlign w:val="center"/>
          </w:tcPr>
          <w:p w14:paraId="12951D1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134" w:type="dxa"/>
            <w:noWrap/>
            <w:vAlign w:val="center"/>
          </w:tcPr>
          <w:p w14:paraId="7D88D2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1134" w:type="dxa"/>
            <w:noWrap/>
            <w:vAlign w:val="center"/>
          </w:tcPr>
          <w:p w14:paraId="04F3A6E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1257636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1276" w:type="dxa"/>
            <w:vAlign w:val="center"/>
          </w:tcPr>
          <w:p w14:paraId="3D8D650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746A5626"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E77D303"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top w:val="single" w:sz="6" w:space="0" w:color="auto"/>
              <w:bottom w:val="single" w:sz="6" w:space="0" w:color="auto"/>
              <w:right w:val="single" w:sz="4" w:space="0" w:color="auto"/>
            </w:tcBorders>
            <w:vAlign w:val="center"/>
          </w:tcPr>
          <w:p w14:paraId="45E6E073"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53D64C2"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F4F3D2B"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7C5671FB" w14:textId="77777777">
        <w:trPr>
          <w:trHeight w:hRule="exact" w:val="340"/>
        </w:trPr>
        <w:tc>
          <w:tcPr>
            <w:tcW w:w="993" w:type="dxa"/>
            <w:tcBorders>
              <w:left w:val="single" w:sz="12" w:space="0" w:color="auto"/>
              <w:bottom w:val="single" w:sz="6" w:space="0" w:color="auto"/>
            </w:tcBorders>
            <w:noWrap/>
            <w:vAlign w:val="center"/>
          </w:tcPr>
          <w:p w14:paraId="276B7A1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510</w:t>
            </w:r>
          </w:p>
        </w:tc>
        <w:tc>
          <w:tcPr>
            <w:tcW w:w="1134" w:type="dxa"/>
            <w:tcBorders>
              <w:bottom w:val="single" w:sz="6" w:space="0" w:color="auto"/>
            </w:tcBorders>
            <w:noWrap/>
            <w:vAlign w:val="center"/>
          </w:tcPr>
          <w:p w14:paraId="61369CB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1134" w:type="dxa"/>
            <w:tcBorders>
              <w:bottom w:val="single" w:sz="6" w:space="0" w:color="auto"/>
            </w:tcBorders>
            <w:noWrap/>
            <w:vAlign w:val="center"/>
          </w:tcPr>
          <w:p w14:paraId="0727F23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bottom w:val="single" w:sz="6" w:space="0" w:color="auto"/>
            </w:tcBorders>
            <w:vAlign w:val="center"/>
          </w:tcPr>
          <w:p w14:paraId="22836BD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1276" w:type="dxa"/>
            <w:vAlign w:val="center"/>
          </w:tcPr>
          <w:p w14:paraId="26CBE9E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77D7EBA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31781EC4"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val="restart"/>
            <w:tcBorders>
              <w:top w:val="single" w:sz="6" w:space="0" w:color="auto"/>
              <w:right w:val="single" w:sz="4" w:space="0" w:color="auto"/>
            </w:tcBorders>
            <w:vAlign w:val="center"/>
          </w:tcPr>
          <w:p w14:paraId="6841089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709" w:type="dxa"/>
            <w:vMerge/>
            <w:tcBorders>
              <w:left w:val="single" w:sz="4" w:space="0" w:color="auto"/>
              <w:right w:val="single" w:sz="4" w:space="0" w:color="auto"/>
            </w:tcBorders>
            <w:vAlign w:val="center"/>
          </w:tcPr>
          <w:p w14:paraId="21F26178"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A91F44F"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716DC3E8"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1B5FB0F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134" w:type="dxa"/>
            <w:tcBorders>
              <w:top w:val="single" w:sz="6" w:space="0" w:color="auto"/>
              <w:bottom w:val="single" w:sz="6" w:space="0" w:color="auto"/>
            </w:tcBorders>
            <w:noWrap/>
            <w:vAlign w:val="center"/>
          </w:tcPr>
          <w:p w14:paraId="41155E5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1134" w:type="dxa"/>
            <w:tcBorders>
              <w:top w:val="single" w:sz="6" w:space="0" w:color="auto"/>
              <w:bottom w:val="single" w:sz="6" w:space="0" w:color="auto"/>
            </w:tcBorders>
            <w:noWrap/>
            <w:vAlign w:val="center"/>
          </w:tcPr>
          <w:p w14:paraId="6BD0B1D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bottom w:val="single" w:sz="6" w:space="0" w:color="auto"/>
            </w:tcBorders>
            <w:vAlign w:val="center"/>
          </w:tcPr>
          <w:p w14:paraId="4043E34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1276" w:type="dxa"/>
            <w:vAlign w:val="center"/>
          </w:tcPr>
          <w:p w14:paraId="0772974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52221DA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1D8D64F"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76A2361D"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802F730"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34D1D88F"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1B80EE79"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1B0192F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525</w:t>
            </w:r>
          </w:p>
        </w:tc>
        <w:tc>
          <w:tcPr>
            <w:tcW w:w="1134" w:type="dxa"/>
            <w:tcBorders>
              <w:top w:val="single" w:sz="6" w:space="0" w:color="auto"/>
              <w:bottom w:val="single" w:sz="6" w:space="0" w:color="auto"/>
            </w:tcBorders>
            <w:noWrap/>
            <w:vAlign w:val="center"/>
          </w:tcPr>
          <w:p w14:paraId="266F048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575</w:t>
            </w:r>
          </w:p>
        </w:tc>
        <w:tc>
          <w:tcPr>
            <w:tcW w:w="1134" w:type="dxa"/>
            <w:tcBorders>
              <w:top w:val="single" w:sz="6" w:space="0" w:color="auto"/>
              <w:bottom w:val="single" w:sz="6" w:space="0" w:color="auto"/>
            </w:tcBorders>
            <w:noWrap/>
            <w:vAlign w:val="center"/>
          </w:tcPr>
          <w:p w14:paraId="0C0DE59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bottom w:val="single" w:sz="6" w:space="0" w:color="auto"/>
            </w:tcBorders>
            <w:vAlign w:val="center"/>
          </w:tcPr>
          <w:p w14:paraId="0C2CD7C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575</w:t>
            </w:r>
          </w:p>
        </w:tc>
        <w:tc>
          <w:tcPr>
            <w:tcW w:w="1276" w:type="dxa"/>
            <w:vAlign w:val="center"/>
          </w:tcPr>
          <w:p w14:paraId="2F5F8B1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7F6702D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DE4A8A8"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3826F180"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90B8561"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A08B7D3"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2F977675" w14:textId="77777777">
        <w:trPr>
          <w:trHeight w:hRule="exact" w:val="340"/>
        </w:trPr>
        <w:tc>
          <w:tcPr>
            <w:tcW w:w="993" w:type="dxa"/>
            <w:tcBorders>
              <w:top w:val="single" w:sz="6" w:space="0" w:color="auto"/>
              <w:left w:val="single" w:sz="12" w:space="0" w:color="auto"/>
            </w:tcBorders>
            <w:noWrap/>
            <w:vAlign w:val="center"/>
          </w:tcPr>
          <w:p w14:paraId="3C49631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1134" w:type="dxa"/>
            <w:tcBorders>
              <w:top w:val="single" w:sz="6" w:space="0" w:color="auto"/>
            </w:tcBorders>
            <w:noWrap/>
            <w:vAlign w:val="center"/>
          </w:tcPr>
          <w:p w14:paraId="666C0A2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1134" w:type="dxa"/>
            <w:tcBorders>
              <w:top w:val="single" w:sz="6" w:space="0" w:color="auto"/>
            </w:tcBorders>
            <w:noWrap/>
            <w:vAlign w:val="center"/>
          </w:tcPr>
          <w:p w14:paraId="59CD6F7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tcBorders>
            <w:vAlign w:val="center"/>
          </w:tcPr>
          <w:p w14:paraId="393A6CD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1276" w:type="dxa"/>
            <w:vAlign w:val="center"/>
          </w:tcPr>
          <w:p w14:paraId="116E65E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5348E53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E8DC6E5"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1014123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D0B855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E07781A"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C61C8E3" w14:textId="77777777">
        <w:trPr>
          <w:trHeight w:hRule="exact" w:val="340"/>
        </w:trPr>
        <w:tc>
          <w:tcPr>
            <w:tcW w:w="993" w:type="dxa"/>
            <w:tcBorders>
              <w:left w:val="single" w:sz="12" w:space="0" w:color="auto"/>
            </w:tcBorders>
            <w:noWrap/>
            <w:vAlign w:val="center"/>
          </w:tcPr>
          <w:p w14:paraId="60A8277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535</w:t>
            </w:r>
          </w:p>
        </w:tc>
        <w:tc>
          <w:tcPr>
            <w:tcW w:w="1134" w:type="dxa"/>
            <w:noWrap/>
            <w:vAlign w:val="center"/>
          </w:tcPr>
          <w:p w14:paraId="2DFEEC9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1134" w:type="dxa"/>
            <w:noWrap/>
            <w:vAlign w:val="center"/>
          </w:tcPr>
          <w:p w14:paraId="27C6B64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0D4B3A0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1276" w:type="dxa"/>
            <w:vAlign w:val="center"/>
          </w:tcPr>
          <w:p w14:paraId="19FCF00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1791618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3F579D8F"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1F445A2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C4376E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334D1CE"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3D9B9779" w14:textId="77777777">
        <w:trPr>
          <w:trHeight w:hRule="exact" w:val="340"/>
        </w:trPr>
        <w:tc>
          <w:tcPr>
            <w:tcW w:w="993" w:type="dxa"/>
            <w:tcBorders>
              <w:left w:val="single" w:sz="12" w:space="0" w:color="auto"/>
            </w:tcBorders>
            <w:noWrap/>
            <w:vAlign w:val="center"/>
          </w:tcPr>
          <w:p w14:paraId="4E64B2B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540</w:t>
            </w:r>
          </w:p>
        </w:tc>
        <w:tc>
          <w:tcPr>
            <w:tcW w:w="1134" w:type="dxa"/>
            <w:noWrap/>
            <w:vAlign w:val="center"/>
          </w:tcPr>
          <w:p w14:paraId="0829C35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1134" w:type="dxa"/>
            <w:noWrap/>
            <w:vAlign w:val="center"/>
          </w:tcPr>
          <w:p w14:paraId="4536DF4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6520935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1276" w:type="dxa"/>
            <w:vAlign w:val="center"/>
          </w:tcPr>
          <w:p w14:paraId="2DC2383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0EF28EBD"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A5AA176"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51F0D33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EE3599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2F0DEAF"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58DA65DF" w14:textId="77777777">
        <w:trPr>
          <w:trHeight w:hRule="exact" w:val="340"/>
        </w:trPr>
        <w:tc>
          <w:tcPr>
            <w:tcW w:w="993" w:type="dxa"/>
            <w:tcBorders>
              <w:left w:val="single" w:sz="12" w:space="0" w:color="auto"/>
            </w:tcBorders>
            <w:noWrap/>
            <w:vAlign w:val="center"/>
          </w:tcPr>
          <w:p w14:paraId="150EC3C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1134" w:type="dxa"/>
            <w:noWrap/>
            <w:vAlign w:val="center"/>
          </w:tcPr>
          <w:p w14:paraId="727902A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610</w:t>
            </w:r>
          </w:p>
        </w:tc>
        <w:tc>
          <w:tcPr>
            <w:tcW w:w="1134" w:type="dxa"/>
            <w:noWrap/>
            <w:vAlign w:val="center"/>
          </w:tcPr>
          <w:p w14:paraId="2766BED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2BB33A2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610</w:t>
            </w:r>
          </w:p>
        </w:tc>
        <w:tc>
          <w:tcPr>
            <w:tcW w:w="1276" w:type="dxa"/>
            <w:vAlign w:val="center"/>
          </w:tcPr>
          <w:p w14:paraId="15CAEF6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254EA78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557D6B23"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4784050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EC23CFB"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CAA35AF"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59638798" w14:textId="77777777">
        <w:trPr>
          <w:trHeight w:hRule="exact" w:val="340"/>
        </w:trPr>
        <w:tc>
          <w:tcPr>
            <w:tcW w:w="993" w:type="dxa"/>
            <w:tcBorders>
              <w:left w:val="single" w:sz="12" w:space="0" w:color="auto"/>
            </w:tcBorders>
            <w:noWrap/>
            <w:vAlign w:val="center"/>
          </w:tcPr>
          <w:p w14:paraId="4D82FA0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565</w:t>
            </w:r>
          </w:p>
        </w:tc>
        <w:tc>
          <w:tcPr>
            <w:tcW w:w="1134" w:type="dxa"/>
            <w:noWrap/>
            <w:vAlign w:val="center"/>
          </w:tcPr>
          <w:p w14:paraId="34BF76A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615</w:t>
            </w:r>
          </w:p>
        </w:tc>
        <w:tc>
          <w:tcPr>
            <w:tcW w:w="1134" w:type="dxa"/>
            <w:noWrap/>
            <w:vAlign w:val="center"/>
          </w:tcPr>
          <w:p w14:paraId="3036B0E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3D2DE43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615</w:t>
            </w:r>
          </w:p>
        </w:tc>
        <w:tc>
          <w:tcPr>
            <w:tcW w:w="1276" w:type="dxa"/>
            <w:vAlign w:val="center"/>
          </w:tcPr>
          <w:p w14:paraId="2498D85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16B04A9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42A3330"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61FA71FB"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FF3973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EFC8ABF"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16FB03D3" w14:textId="77777777">
        <w:trPr>
          <w:trHeight w:hRule="exact" w:val="340"/>
        </w:trPr>
        <w:tc>
          <w:tcPr>
            <w:tcW w:w="993" w:type="dxa"/>
            <w:tcBorders>
              <w:left w:val="single" w:sz="12" w:space="0" w:color="auto"/>
            </w:tcBorders>
            <w:noWrap/>
            <w:vAlign w:val="center"/>
          </w:tcPr>
          <w:p w14:paraId="5A55B3A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1134" w:type="dxa"/>
            <w:noWrap/>
            <w:vAlign w:val="center"/>
          </w:tcPr>
          <w:p w14:paraId="24D8E01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620</w:t>
            </w:r>
          </w:p>
        </w:tc>
        <w:tc>
          <w:tcPr>
            <w:tcW w:w="1134" w:type="dxa"/>
            <w:noWrap/>
            <w:vAlign w:val="center"/>
          </w:tcPr>
          <w:p w14:paraId="2F187E9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59BDF45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620</w:t>
            </w:r>
          </w:p>
        </w:tc>
        <w:tc>
          <w:tcPr>
            <w:tcW w:w="1276" w:type="dxa"/>
            <w:vAlign w:val="center"/>
          </w:tcPr>
          <w:p w14:paraId="6754C83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3A91A87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0F7D551"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3EBF24D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5F64B7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4B8F77C"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0D6F43FE" w14:textId="77777777">
        <w:trPr>
          <w:trHeight w:hRule="exact" w:val="340"/>
        </w:trPr>
        <w:tc>
          <w:tcPr>
            <w:tcW w:w="993" w:type="dxa"/>
            <w:tcBorders>
              <w:left w:val="single" w:sz="12" w:space="0" w:color="auto"/>
            </w:tcBorders>
            <w:noWrap/>
            <w:vAlign w:val="center"/>
          </w:tcPr>
          <w:p w14:paraId="36CE7CD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1134" w:type="dxa"/>
            <w:noWrap/>
            <w:vAlign w:val="center"/>
          </w:tcPr>
          <w:p w14:paraId="2A97E6A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1134" w:type="dxa"/>
            <w:noWrap/>
            <w:vAlign w:val="center"/>
          </w:tcPr>
          <w:p w14:paraId="20783E0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vAlign w:val="center"/>
          </w:tcPr>
          <w:p w14:paraId="3FF0769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1276" w:type="dxa"/>
            <w:vAlign w:val="center"/>
          </w:tcPr>
          <w:p w14:paraId="0701ABB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662440F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17DC8518"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01EAA2E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177CF02"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0C4D52D4"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4BA37D03" w14:textId="77777777">
        <w:trPr>
          <w:trHeight w:hRule="exact" w:val="340"/>
        </w:trPr>
        <w:tc>
          <w:tcPr>
            <w:tcW w:w="993" w:type="dxa"/>
            <w:tcBorders>
              <w:left w:val="single" w:sz="12" w:space="0" w:color="auto"/>
              <w:bottom w:val="single" w:sz="6" w:space="0" w:color="auto"/>
            </w:tcBorders>
            <w:noWrap/>
            <w:vAlign w:val="center"/>
          </w:tcPr>
          <w:p w14:paraId="00902AD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1134" w:type="dxa"/>
            <w:tcBorders>
              <w:bottom w:val="single" w:sz="6" w:space="0" w:color="auto"/>
            </w:tcBorders>
            <w:noWrap/>
            <w:vAlign w:val="center"/>
          </w:tcPr>
          <w:p w14:paraId="35C90D9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635</w:t>
            </w:r>
          </w:p>
        </w:tc>
        <w:tc>
          <w:tcPr>
            <w:tcW w:w="1134" w:type="dxa"/>
            <w:tcBorders>
              <w:bottom w:val="single" w:sz="6" w:space="0" w:color="auto"/>
            </w:tcBorders>
            <w:noWrap/>
            <w:vAlign w:val="center"/>
          </w:tcPr>
          <w:p w14:paraId="7D1C3C1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bottom w:val="single" w:sz="6" w:space="0" w:color="auto"/>
            </w:tcBorders>
            <w:vAlign w:val="center"/>
          </w:tcPr>
          <w:p w14:paraId="3F3B286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635</w:t>
            </w:r>
          </w:p>
        </w:tc>
        <w:tc>
          <w:tcPr>
            <w:tcW w:w="1276" w:type="dxa"/>
            <w:tcBorders>
              <w:bottom w:val="single" w:sz="6" w:space="0" w:color="auto"/>
            </w:tcBorders>
            <w:vAlign w:val="center"/>
          </w:tcPr>
          <w:p w14:paraId="5B8A11F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5AE132E9"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C6AF53B"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7E4E911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720926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279CF659"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2930C5EE" w14:textId="77777777">
        <w:trPr>
          <w:trHeight w:hRule="exact" w:val="340"/>
        </w:trPr>
        <w:tc>
          <w:tcPr>
            <w:tcW w:w="993" w:type="dxa"/>
            <w:tcBorders>
              <w:top w:val="single" w:sz="6" w:space="0" w:color="auto"/>
              <w:left w:val="single" w:sz="12" w:space="0" w:color="auto"/>
              <w:bottom w:val="single" w:sz="4" w:space="0" w:color="auto"/>
            </w:tcBorders>
            <w:noWrap/>
            <w:vAlign w:val="center"/>
          </w:tcPr>
          <w:p w14:paraId="59FFBD4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1134" w:type="dxa"/>
            <w:tcBorders>
              <w:top w:val="single" w:sz="6" w:space="0" w:color="auto"/>
              <w:bottom w:val="single" w:sz="4" w:space="0" w:color="auto"/>
            </w:tcBorders>
            <w:noWrap/>
            <w:vAlign w:val="center"/>
          </w:tcPr>
          <w:p w14:paraId="430CF07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640</w:t>
            </w:r>
          </w:p>
        </w:tc>
        <w:tc>
          <w:tcPr>
            <w:tcW w:w="1134" w:type="dxa"/>
            <w:tcBorders>
              <w:top w:val="single" w:sz="6" w:space="0" w:color="auto"/>
              <w:bottom w:val="single" w:sz="4" w:space="0" w:color="auto"/>
            </w:tcBorders>
            <w:noWrap/>
            <w:vAlign w:val="center"/>
          </w:tcPr>
          <w:p w14:paraId="6271A40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4" w:space="0" w:color="auto"/>
            </w:tcBorders>
            <w:vAlign w:val="center"/>
          </w:tcPr>
          <w:p w14:paraId="3CAE6D1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640</w:t>
            </w:r>
          </w:p>
        </w:tc>
        <w:tc>
          <w:tcPr>
            <w:tcW w:w="1276" w:type="dxa"/>
            <w:tcBorders>
              <w:top w:val="single" w:sz="6" w:space="0" w:color="auto"/>
              <w:bottom w:val="single" w:sz="4" w:space="0" w:color="auto"/>
            </w:tcBorders>
            <w:vAlign w:val="center"/>
          </w:tcPr>
          <w:p w14:paraId="0A9D0A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459BC72C"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434BBA1"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760EBE6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EAAF74B"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FDDC08D"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6FC3BA59"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F25F3B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1134" w:type="dxa"/>
            <w:tcBorders>
              <w:top w:val="single" w:sz="6" w:space="0" w:color="auto"/>
              <w:bottom w:val="single" w:sz="6" w:space="0" w:color="auto"/>
            </w:tcBorders>
            <w:noWrap/>
            <w:vAlign w:val="center"/>
          </w:tcPr>
          <w:p w14:paraId="7E04369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134" w:type="dxa"/>
            <w:tcBorders>
              <w:top w:val="single" w:sz="6" w:space="0" w:color="auto"/>
              <w:bottom w:val="single" w:sz="6" w:space="0" w:color="auto"/>
            </w:tcBorders>
            <w:noWrap/>
            <w:vAlign w:val="center"/>
          </w:tcPr>
          <w:p w14:paraId="02AED05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bottom w:val="single" w:sz="6" w:space="0" w:color="auto"/>
            </w:tcBorders>
            <w:vAlign w:val="center"/>
          </w:tcPr>
          <w:p w14:paraId="077A735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276" w:type="dxa"/>
            <w:tcBorders>
              <w:top w:val="single" w:sz="6" w:space="0" w:color="auto"/>
            </w:tcBorders>
            <w:vAlign w:val="center"/>
          </w:tcPr>
          <w:p w14:paraId="7FA7A81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5DE9A416"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6748D434"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7001C48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EDD4FA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B448C35"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CF85AB8"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2D0D42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1134" w:type="dxa"/>
            <w:tcBorders>
              <w:top w:val="single" w:sz="6" w:space="0" w:color="auto"/>
              <w:bottom w:val="single" w:sz="6" w:space="0" w:color="auto"/>
            </w:tcBorders>
            <w:noWrap/>
            <w:vAlign w:val="center"/>
          </w:tcPr>
          <w:p w14:paraId="6067C4B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694</w:t>
            </w:r>
          </w:p>
        </w:tc>
        <w:tc>
          <w:tcPr>
            <w:tcW w:w="1134" w:type="dxa"/>
            <w:tcBorders>
              <w:top w:val="single" w:sz="6" w:space="0" w:color="auto"/>
              <w:bottom w:val="single" w:sz="6" w:space="0" w:color="auto"/>
            </w:tcBorders>
            <w:noWrap/>
            <w:vAlign w:val="center"/>
          </w:tcPr>
          <w:p w14:paraId="07F1A30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5C09010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694</w:t>
            </w:r>
          </w:p>
        </w:tc>
        <w:tc>
          <w:tcPr>
            <w:tcW w:w="1276" w:type="dxa"/>
            <w:tcBorders>
              <w:top w:val="single" w:sz="6" w:space="0" w:color="auto"/>
            </w:tcBorders>
            <w:vAlign w:val="center"/>
          </w:tcPr>
          <w:p w14:paraId="6078C16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vAlign w:val="center"/>
          </w:tcPr>
          <w:p w14:paraId="139F98A8"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color w:val="000000"/>
                <w:kern w:val="0"/>
                <w:sz w:val="18"/>
                <w:szCs w:val="18"/>
              </w:rPr>
              <w:t>14</w:t>
            </w:r>
          </w:p>
        </w:tc>
        <w:tc>
          <w:tcPr>
            <w:tcW w:w="709" w:type="dxa"/>
            <w:vMerge w:val="restart"/>
            <w:vAlign w:val="center"/>
          </w:tcPr>
          <w:p w14:paraId="6CB02684"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vMerge/>
            <w:tcBorders>
              <w:right w:val="single" w:sz="4" w:space="0" w:color="auto"/>
            </w:tcBorders>
            <w:vAlign w:val="center"/>
          </w:tcPr>
          <w:p w14:paraId="3CC28CB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restart"/>
            <w:tcBorders>
              <w:left w:val="single" w:sz="4" w:space="0" w:color="auto"/>
              <w:right w:val="single" w:sz="4" w:space="0" w:color="auto"/>
            </w:tcBorders>
            <w:vAlign w:val="center"/>
          </w:tcPr>
          <w:p w14:paraId="0E9D1E94"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9" w:type="dxa"/>
            <w:vMerge/>
            <w:tcBorders>
              <w:left w:val="single" w:sz="4" w:space="0" w:color="auto"/>
              <w:right w:val="single" w:sz="12" w:space="0" w:color="auto"/>
            </w:tcBorders>
            <w:vAlign w:val="center"/>
          </w:tcPr>
          <w:p w14:paraId="3CAABBED"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1E1CCD72"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EBD4D1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134" w:type="dxa"/>
            <w:tcBorders>
              <w:top w:val="single" w:sz="6" w:space="0" w:color="auto"/>
              <w:bottom w:val="single" w:sz="6" w:space="0" w:color="auto"/>
            </w:tcBorders>
            <w:noWrap/>
            <w:vAlign w:val="center"/>
          </w:tcPr>
          <w:p w14:paraId="1F42415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1134" w:type="dxa"/>
            <w:tcBorders>
              <w:top w:val="single" w:sz="6" w:space="0" w:color="auto"/>
              <w:bottom w:val="single" w:sz="6" w:space="0" w:color="auto"/>
            </w:tcBorders>
            <w:noWrap/>
            <w:vAlign w:val="center"/>
          </w:tcPr>
          <w:p w14:paraId="4BD1A15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tcBorders>
              <w:top w:val="single" w:sz="6" w:space="0" w:color="auto"/>
              <w:bottom w:val="single" w:sz="6" w:space="0" w:color="auto"/>
            </w:tcBorders>
            <w:vAlign w:val="center"/>
          </w:tcPr>
          <w:p w14:paraId="44274E5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1276" w:type="dxa"/>
            <w:tcBorders>
              <w:top w:val="single" w:sz="6" w:space="0" w:color="auto"/>
            </w:tcBorders>
            <w:vAlign w:val="center"/>
          </w:tcPr>
          <w:p w14:paraId="32F4266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5B7156D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61D5CC2"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4F7C527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F74B72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BA46DFF"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6913914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20240F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710</w:t>
            </w:r>
          </w:p>
        </w:tc>
        <w:tc>
          <w:tcPr>
            <w:tcW w:w="1134" w:type="dxa"/>
            <w:tcBorders>
              <w:top w:val="single" w:sz="6" w:space="0" w:color="auto"/>
              <w:bottom w:val="single" w:sz="6" w:space="0" w:color="auto"/>
            </w:tcBorders>
            <w:noWrap/>
            <w:vAlign w:val="center"/>
          </w:tcPr>
          <w:p w14:paraId="3B841B0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774</w:t>
            </w:r>
          </w:p>
        </w:tc>
        <w:tc>
          <w:tcPr>
            <w:tcW w:w="1134" w:type="dxa"/>
            <w:tcBorders>
              <w:top w:val="single" w:sz="6" w:space="0" w:color="auto"/>
              <w:bottom w:val="single" w:sz="6" w:space="0" w:color="auto"/>
            </w:tcBorders>
            <w:noWrap/>
            <w:vAlign w:val="center"/>
          </w:tcPr>
          <w:p w14:paraId="560EA63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0B0AE2A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774</w:t>
            </w:r>
          </w:p>
        </w:tc>
        <w:tc>
          <w:tcPr>
            <w:tcW w:w="1276" w:type="dxa"/>
            <w:tcBorders>
              <w:top w:val="single" w:sz="6" w:space="0" w:color="auto"/>
            </w:tcBorders>
            <w:vAlign w:val="center"/>
          </w:tcPr>
          <w:p w14:paraId="3BA4BD6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A03423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A0FB5A9"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37B8D60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8F7CF3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5D64B4C"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0F353D75"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2EB9357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744</w:t>
            </w:r>
          </w:p>
        </w:tc>
        <w:tc>
          <w:tcPr>
            <w:tcW w:w="1134" w:type="dxa"/>
            <w:tcBorders>
              <w:top w:val="single" w:sz="6" w:space="0" w:color="auto"/>
              <w:bottom w:val="single" w:sz="6" w:space="0" w:color="auto"/>
            </w:tcBorders>
            <w:noWrap/>
            <w:vAlign w:val="center"/>
          </w:tcPr>
          <w:p w14:paraId="124627C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808</w:t>
            </w:r>
          </w:p>
        </w:tc>
        <w:tc>
          <w:tcPr>
            <w:tcW w:w="1134" w:type="dxa"/>
            <w:tcBorders>
              <w:top w:val="single" w:sz="6" w:space="0" w:color="auto"/>
              <w:bottom w:val="single" w:sz="6" w:space="0" w:color="auto"/>
            </w:tcBorders>
            <w:noWrap/>
            <w:vAlign w:val="center"/>
          </w:tcPr>
          <w:p w14:paraId="28709A3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02D90E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808</w:t>
            </w:r>
          </w:p>
        </w:tc>
        <w:tc>
          <w:tcPr>
            <w:tcW w:w="1276" w:type="dxa"/>
            <w:tcBorders>
              <w:top w:val="single" w:sz="6" w:space="0" w:color="auto"/>
            </w:tcBorders>
            <w:vAlign w:val="center"/>
          </w:tcPr>
          <w:p w14:paraId="5C01477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81F4A6B"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376BF78"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1D9C14D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7D8696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45154F7"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CAF088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08836E0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780</w:t>
            </w:r>
          </w:p>
        </w:tc>
        <w:tc>
          <w:tcPr>
            <w:tcW w:w="1134" w:type="dxa"/>
            <w:tcBorders>
              <w:top w:val="single" w:sz="6" w:space="0" w:color="auto"/>
              <w:bottom w:val="single" w:sz="6" w:space="0" w:color="auto"/>
            </w:tcBorders>
            <w:noWrap/>
            <w:vAlign w:val="center"/>
          </w:tcPr>
          <w:p w14:paraId="3521933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844</w:t>
            </w:r>
          </w:p>
        </w:tc>
        <w:tc>
          <w:tcPr>
            <w:tcW w:w="1134" w:type="dxa"/>
            <w:tcBorders>
              <w:top w:val="single" w:sz="6" w:space="0" w:color="auto"/>
              <w:bottom w:val="single" w:sz="6" w:space="0" w:color="auto"/>
            </w:tcBorders>
            <w:noWrap/>
            <w:vAlign w:val="center"/>
          </w:tcPr>
          <w:p w14:paraId="641931B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3595350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844</w:t>
            </w:r>
          </w:p>
        </w:tc>
        <w:tc>
          <w:tcPr>
            <w:tcW w:w="1276" w:type="dxa"/>
            <w:tcBorders>
              <w:top w:val="single" w:sz="6" w:space="0" w:color="auto"/>
            </w:tcBorders>
            <w:vAlign w:val="center"/>
          </w:tcPr>
          <w:p w14:paraId="3820884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5318650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69E9A772"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bottom w:val="single" w:sz="6" w:space="0" w:color="auto"/>
              <w:right w:val="single" w:sz="4" w:space="0" w:color="auto"/>
            </w:tcBorders>
            <w:vAlign w:val="center"/>
          </w:tcPr>
          <w:p w14:paraId="43C9A6B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A0CABD2"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432850C2"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139C7F9F"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1E70C0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805</w:t>
            </w:r>
          </w:p>
        </w:tc>
        <w:tc>
          <w:tcPr>
            <w:tcW w:w="1134" w:type="dxa"/>
            <w:tcBorders>
              <w:top w:val="single" w:sz="6" w:space="0" w:color="auto"/>
              <w:bottom w:val="single" w:sz="6" w:space="0" w:color="auto"/>
            </w:tcBorders>
            <w:noWrap/>
            <w:vAlign w:val="center"/>
          </w:tcPr>
          <w:p w14:paraId="77C4E1B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869</w:t>
            </w:r>
          </w:p>
        </w:tc>
        <w:tc>
          <w:tcPr>
            <w:tcW w:w="1134" w:type="dxa"/>
            <w:tcBorders>
              <w:top w:val="single" w:sz="6" w:space="0" w:color="auto"/>
              <w:bottom w:val="single" w:sz="6" w:space="0" w:color="auto"/>
            </w:tcBorders>
            <w:noWrap/>
            <w:vAlign w:val="center"/>
          </w:tcPr>
          <w:p w14:paraId="5714621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4046ED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869</w:t>
            </w:r>
          </w:p>
        </w:tc>
        <w:tc>
          <w:tcPr>
            <w:tcW w:w="1276" w:type="dxa"/>
            <w:tcBorders>
              <w:top w:val="single" w:sz="6" w:space="0" w:color="auto"/>
            </w:tcBorders>
            <w:vAlign w:val="center"/>
          </w:tcPr>
          <w:p w14:paraId="791DF1F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0CD7ACB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49093C7F"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val="restart"/>
            <w:tcBorders>
              <w:top w:val="single" w:sz="6" w:space="0" w:color="auto"/>
              <w:bottom w:val="single" w:sz="6" w:space="0" w:color="auto"/>
              <w:right w:val="single" w:sz="4" w:space="0" w:color="auto"/>
            </w:tcBorders>
            <w:vAlign w:val="center"/>
          </w:tcPr>
          <w:p w14:paraId="0262BC71"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vMerge/>
            <w:tcBorders>
              <w:left w:val="single" w:sz="4" w:space="0" w:color="auto"/>
              <w:right w:val="single" w:sz="4" w:space="0" w:color="auto"/>
            </w:tcBorders>
            <w:vAlign w:val="center"/>
          </w:tcPr>
          <w:p w14:paraId="20E3E889"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25C8D10"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56561BE0"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75D8C44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810</w:t>
            </w:r>
          </w:p>
        </w:tc>
        <w:tc>
          <w:tcPr>
            <w:tcW w:w="1134" w:type="dxa"/>
            <w:tcBorders>
              <w:top w:val="single" w:sz="6" w:space="0" w:color="auto"/>
              <w:bottom w:val="single" w:sz="6" w:space="0" w:color="auto"/>
            </w:tcBorders>
            <w:noWrap/>
            <w:vAlign w:val="center"/>
          </w:tcPr>
          <w:p w14:paraId="17F00AD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874</w:t>
            </w:r>
          </w:p>
        </w:tc>
        <w:tc>
          <w:tcPr>
            <w:tcW w:w="1134" w:type="dxa"/>
            <w:tcBorders>
              <w:top w:val="single" w:sz="6" w:space="0" w:color="auto"/>
              <w:bottom w:val="single" w:sz="6" w:space="0" w:color="auto"/>
            </w:tcBorders>
            <w:noWrap/>
            <w:vAlign w:val="center"/>
          </w:tcPr>
          <w:p w14:paraId="6EDC31D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bottom w:val="single" w:sz="6" w:space="0" w:color="auto"/>
            </w:tcBorders>
            <w:vAlign w:val="center"/>
          </w:tcPr>
          <w:p w14:paraId="1071FD1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874</w:t>
            </w:r>
          </w:p>
        </w:tc>
        <w:tc>
          <w:tcPr>
            <w:tcW w:w="1276" w:type="dxa"/>
            <w:tcBorders>
              <w:top w:val="single" w:sz="6" w:space="0" w:color="auto"/>
            </w:tcBorders>
            <w:vAlign w:val="center"/>
          </w:tcPr>
          <w:p w14:paraId="00076DD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380DAF1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0001F07B"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top w:val="single" w:sz="12" w:space="0" w:color="auto"/>
              <w:bottom w:val="single" w:sz="6" w:space="0" w:color="auto"/>
              <w:right w:val="single" w:sz="4" w:space="0" w:color="auto"/>
            </w:tcBorders>
            <w:vAlign w:val="center"/>
          </w:tcPr>
          <w:p w14:paraId="65733C8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0E505F2"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3D21D787"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3991E72E"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078454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830</w:t>
            </w:r>
          </w:p>
        </w:tc>
        <w:tc>
          <w:tcPr>
            <w:tcW w:w="1134" w:type="dxa"/>
            <w:tcBorders>
              <w:top w:val="single" w:sz="6" w:space="0" w:color="auto"/>
              <w:bottom w:val="single" w:sz="6" w:space="0" w:color="auto"/>
            </w:tcBorders>
            <w:noWrap/>
            <w:vAlign w:val="center"/>
          </w:tcPr>
          <w:p w14:paraId="61078E8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894</w:t>
            </w:r>
          </w:p>
        </w:tc>
        <w:tc>
          <w:tcPr>
            <w:tcW w:w="1134" w:type="dxa"/>
            <w:tcBorders>
              <w:top w:val="single" w:sz="6" w:space="0" w:color="auto"/>
              <w:bottom w:val="single" w:sz="6" w:space="0" w:color="auto"/>
            </w:tcBorders>
            <w:noWrap/>
            <w:vAlign w:val="center"/>
          </w:tcPr>
          <w:p w14:paraId="79F314D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7D74B4A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894</w:t>
            </w:r>
          </w:p>
        </w:tc>
        <w:tc>
          <w:tcPr>
            <w:tcW w:w="1276" w:type="dxa"/>
            <w:tcBorders>
              <w:top w:val="single" w:sz="6" w:space="0" w:color="auto"/>
              <w:bottom w:val="single" w:sz="6" w:space="0" w:color="000000"/>
            </w:tcBorders>
            <w:vAlign w:val="center"/>
          </w:tcPr>
          <w:p w14:paraId="0144793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Borders>
              <w:bottom w:val="single" w:sz="6" w:space="0" w:color="000000"/>
            </w:tcBorders>
            <w:vAlign w:val="center"/>
          </w:tcPr>
          <w:p w14:paraId="3AEAEC27"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bottom w:val="single" w:sz="6" w:space="0" w:color="000000"/>
            </w:tcBorders>
            <w:vAlign w:val="center"/>
          </w:tcPr>
          <w:p w14:paraId="61725E59"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top w:val="single" w:sz="12" w:space="0" w:color="auto"/>
              <w:bottom w:val="single" w:sz="6" w:space="0" w:color="000000"/>
              <w:right w:val="single" w:sz="4" w:space="0" w:color="auto"/>
            </w:tcBorders>
            <w:vAlign w:val="center"/>
          </w:tcPr>
          <w:p w14:paraId="7B9A5AE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bottom w:val="single" w:sz="6" w:space="0" w:color="000000"/>
              <w:right w:val="single" w:sz="4" w:space="0" w:color="auto"/>
            </w:tcBorders>
            <w:vAlign w:val="center"/>
          </w:tcPr>
          <w:p w14:paraId="6B9DBF82"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bottom w:val="single" w:sz="6" w:space="0" w:color="000000"/>
              <w:right w:val="single" w:sz="12" w:space="0" w:color="auto"/>
            </w:tcBorders>
            <w:vAlign w:val="center"/>
          </w:tcPr>
          <w:p w14:paraId="1DC8C09C" w14:textId="77777777" w:rsidR="00B32E73" w:rsidRDefault="00B32E73">
            <w:pPr>
              <w:snapToGrid w:val="0"/>
              <w:spacing w:after="102" w:line="320" w:lineRule="exact"/>
              <w:jc w:val="center"/>
              <w:rPr>
                <w:rFonts w:ascii="宋体" w:hAnsi="宋体" w:cs="宋体"/>
                <w:color w:val="000000"/>
                <w:kern w:val="0"/>
                <w:sz w:val="18"/>
                <w:szCs w:val="18"/>
              </w:rPr>
            </w:pPr>
          </w:p>
        </w:tc>
      </w:tr>
    </w:tbl>
    <w:p w14:paraId="2D5EA6A1" w14:textId="77777777" w:rsidR="00B32E73" w:rsidRDefault="00BC13DA">
      <w:pPr>
        <w:snapToGrid w:val="0"/>
        <w:spacing w:line="240" w:lineRule="auto"/>
      </w:pPr>
      <w:r>
        <w:rPr>
          <w:rFonts w:ascii="黑体" w:eastAsia="黑体" w:hAnsi="黑体" w:hint="eastAsia"/>
        </w:rPr>
        <w:br w:type="page"/>
      </w:r>
      <w:r>
        <w:rPr>
          <w:rFonts w:ascii="黑体" w:eastAsia="黑体" w:hAnsi="黑体"/>
        </w:rPr>
        <w:t xml:space="preserve">                                       </w:t>
      </w:r>
      <w:r>
        <w:rPr>
          <w:rFonts w:ascii="黑体" w:eastAsia="黑体" w:hAnsi="黑体" w:hint="eastAsia"/>
        </w:rPr>
        <w:t>表B.1</w:t>
      </w:r>
      <w:r>
        <w:rPr>
          <w:rFonts w:ascii="宋体" w:hAnsi="宋体" w:hint="eastAsia"/>
        </w:rPr>
        <w:t>（续）</w:t>
      </w:r>
      <w:r>
        <w:rPr>
          <w:rFonts w:hint="eastAsia"/>
        </w:rPr>
        <w:t xml:space="preserve">              </w:t>
      </w:r>
    </w:p>
    <w:p w14:paraId="232B3CF1" w14:textId="77777777" w:rsidR="00B32E73" w:rsidRDefault="00BC13DA">
      <w:pPr>
        <w:snapToGrid w:val="0"/>
        <w:spacing w:afterLines="50" w:after="156" w:line="240" w:lineRule="auto"/>
        <w:jc w:val="right"/>
        <w:rPr>
          <w:rFonts w:ascii="黑体" w:eastAsia="黑体" w:hAnsi="黑体"/>
        </w:rPr>
      </w:pPr>
      <w:r>
        <w:rPr>
          <w:rFonts w:hint="eastAsia"/>
        </w:rPr>
        <w:t xml:space="preserve">             </w:t>
      </w:r>
      <w:r>
        <w:rPr>
          <w:rFonts w:ascii="宋体" w:hAnsi="宋体" w:hint="eastAsia"/>
          <w:sz w:val="18"/>
          <w:szCs w:val="18"/>
        </w:rPr>
        <w:t xml:space="preserve">   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93"/>
        <w:gridCol w:w="1134"/>
        <w:gridCol w:w="1134"/>
        <w:gridCol w:w="1275"/>
        <w:gridCol w:w="1276"/>
        <w:gridCol w:w="709"/>
        <w:gridCol w:w="709"/>
        <w:gridCol w:w="708"/>
        <w:gridCol w:w="709"/>
        <w:gridCol w:w="709"/>
      </w:tblGrid>
      <w:tr w:rsidR="00B32E73" w14:paraId="30869B4B" w14:textId="77777777">
        <w:trPr>
          <w:trHeight w:hRule="exact" w:val="567"/>
        </w:trPr>
        <w:tc>
          <w:tcPr>
            <w:tcW w:w="993" w:type="dxa"/>
            <w:tcBorders>
              <w:top w:val="single" w:sz="12" w:space="0" w:color="auto"/>
              <w:left w:val="single" w:sz="12" w:space="0" w:color="auto"/>
              <w:bottom w:val="single" w:sz="12" w:space="0" w:color="auto"/>
            </w:tcBorders>
            <w:noWrap/>
            <w:vAlign w:val="center"/>
          </w:tcPr>
          <w:p w14:paraId="4CCDA3D8" w14:textId="77777777" w:rsidR="00B32E73" w:rsidRDefault="00BC13DA">
            <w:pPr>
              <w:widowControl/>
              <w:snapToGrid w:val="0"/>
              <w:spacing w:after="102" w:line="320" w:lineRule="exact"/>
              <w:jc w:val="center"/>
              <w:rPr>
                <w:rFonts w:ascii="Times New Roman" w:hAnsi="Times New Roman"/>
                <w:color w:val="000000"/>
                <w:kern w:val="0"/>
              </w:rPr>
            </w:pPr>
            <w:r>
              <w:rPr>
                <w:rFonts w:ascii="Times New Roman" w:hAnsi="Times New Roman"/>
                <w:i/>
                <w:color w:val="000000"/>
                <w:kern w:val="0"/>
              </w:rPr>
              <w:t xml:space="preserve">d </w:t>
            </w:r>
          </w:p>
        </w:tc>
        <w:tc>
          <w:tcPr>
            <w:tcW w:w="1134" w:type="dxa"/>
            <w:tcBorders>
              <w:top w:val="single" w:sz="12" w:space="0" w:color="auto"/>
              <w:bottom w:val="single" w:sz="12" w:space="0" w:color="auto"/>
            </w:tcBorders>
            <w:noWrap/>
            <w:vAlign w:val="center"/>
          </w:tcPr>
          <w:p w14:paraId="08137B73" w14:textId="77777777" w:rsidR="00B32E73" w:rsidRDefault="00BC13DA">
            <w:pPr>
              <w:widowControl/>
              <w:snapToGrid w:val="0"/>
              <w:spacing w:after="102" w:line="320" w:lineRule="exact"/>
              <w:jc w:val="center"/>
              <w:rPr>
                <w:rFonts w:ascii="Times New Roman" w:hAnsi="Times New Roman"/>
                <w:color w:val="000000"/>
                <w:kern w:val="0"/>
              </w:rPr>
            </w:pPr>
            <w:r>
              <w:rPr>
                <w:rFonts w:ascii="Times New Roman" w:hAnsi="Times New Roman"/>
                <w:i/>
                <w:color w:val="000000"/>
                <w:kern w:val="0"/>
              </w:rPr>
              <w:t>D</w:t>
            </w:r>
            <w:r>
              <w:rPr>
                <w:rFonts w:ascii="Times New Roman" w:hAnsi="Times New Roman"/>
                <w:color w:val="000000"/>
                <w:kern w:val="0"/>
              </w:rPr>
              <w:t xml:space="preserve"> </w:t>
            </w:r>
          </w:p>
        </w:tc>
        <w:tc>
          <w:tcPr>
            <w:tcW w:w="1134" w:type="dxa"/>
            <w:tcBorders>
              <w:top w:val="single" w:sz="12" w:space="0" w:color="auto"/>
              <w:bottom w:val="single" w:sz="12" w:space="0" w:color="auto"/>
            </w:tcBorders>
            <w:noWrap/>
            <w:vAlign w:val="center"/>
          </w:tcPr>
          <w:p w14:paraId="6E73A66B" w14:textId="77777777" w:rsidR="00B32E73" w:rsidRDefault="00BC13DA">
            <w:pPr>
              <w:widowControl/>
              <w:snapToGrid w:val="0"/>
              <w:spacing w:after="102" w:line="320" w:lineRule="exact"/>
              <w:jc w:val="center"/>
              <w:rPr>
                <w:rFonts w:ascii="Times New Roman" w:hAnsi="Times New Roman"/>
                <w:i/>
                <w:color w:val="000000"/>
                <w:kern w:val="0"/>
              </w:rPr>
            </w:pPr>
            <w:r>
              <w:rPr>
                <w:rFonts w:ascii="Times New Roman" w:hAnsi="Times New Roman"/>
                <w:i/>
              </w:rPr>
              <w:t>b</w:t>
            </w:r>
          </w:p>
        </w:tc>
        <w:tc>
          <w:tcPr>
            <w:tcW w:w="1275" w:type="dxa"/>
            <w:tcBorders>
              <w:top w:val="single" w:sz="12" w:space="0" w:color="auto"/>
              <w:bottom w:val="single" w:sz="12" w:space="0" w:color="auto"/>
            </w:tcBorders>
            <w:vAlign w:val="center"/>
          </w:tcPr>
          <w:p w14:paraId="65C44730" w14:textId="77777777" w:rsidR="00B32E73" w:rsidRDefault="00BC13DA">
            <w:pPr>
              <w:widowControl/>
              <w:snapToGrid w:val="0"/>
              <w:spacing w:after="102" w:line="320" w:lineRule="exact"/>
              <w:jc w:val="center"/>
              <w:rPr>
                <w:rFonts w:ascii="Times New Roman" w:hAnsi="Times New Roman"/>
                <w:color w:val="000000"/>
                <w:kern w:val="0"/>
                <w:sz w:val="22"/>
                <w:szCs w:val="22"/>
              </w:rPr>
            </w:pPr>
            <w:r>
              <w:rPr>
                <w:rFonts w:ascii="Times New Roman" w:hAnsi="Times New Roman"/>
                <w:i/>
                <w:sz w:val="18"/>
                <w:szCs w:val="18"/>
              </w:rPr>
              <w:t>D</w:t>
            </w:r>
            <w:r>
              <w:rPr>
                <w:rFonts w:ascii="Times New Roman" w:hAnsi="Times New Roman"/>
                <w:sz w:val="18"/>
                <w:szCs w:val="18"/>
                <w:vertAlign w:val="subscript"/>
              </w:rPr>
              <w:t>1</w:t>
            </w:r>
          </w:p>
        </w:tc>
        <w:tc>
          <w:tcPr>
            <w:tcW w:w="1276" w:type="dxa"/>
            <w:tcBorders>
              <w:top w:val="single" w:sz="12" w:space="0" w:color="auto"/>
              <w:bottom w:val="single" w:sz="12" w:space="0" w:color="auto"/>
            </w:tcBorders>
            <w:vAlign w:val="center"/>
          </w:tcPr>
          <w:p w14:paraId="35EBE111" w14:textId="77777777" w:rsidR="00B32E73" w:rsidRDefault="00BC13DA">
            <w:pPr>
              <w:widowControl/>
              <w:snapToGrid w:val="0"/>
              <w:spacing w:after="102" w:line="320" w:lineRule="exact"/>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1</w:t>
            </w:r>
          </w:p>
        </w:tc>
        <w:tc>
          <w:tcPr>
            <w:tcW w:w="709" w:type="dxa"/>
            <w:tcBorders>
              <w:top w:val="single" w:sz="12" w:space="0" w:color="auto"/>
              <w:bottom w:val="single" w:sz="12" w:space="0" w:color="auto"/>
            </w:tcBorders>
            <w:vAlign w:val="center"/>
          </w:tcPr>
          <w:p w14:paraId="352620D8"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E</w:t>
            </w:r>
          </w:p>
        </w:tc>
        <w:tc>
          <w:tcPr>
            <w:tcW w:w="709" w:type="dxa"/>
            <w:tcBorders>
              <w:top w:val="single" w:sz="12" w:space="0" w:color="auto"/>
              <w:bottom w:val="single" w:sz="12" w:space="0" w:color="auto"/>
            </w:tcBorders>
            <w:vAlign w:val="center"/>
          </w:tcPr>
          <w:p w14:paraId="12C6C5E1"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F</w:t>
            </w:r>
          </w:p>
        </w:tc>
        <w:tc>
          <w:tcPr>
            <w:tcW w:w="708" w:type="dxa"/>
            <w:tcBorders>
              <w:top w:val="single" w:sz="12" w:space="0" w:color="auto"/>
              <w:bottom w:val="single" w:sz="12" w:space="0" w:color="auto"/>
              <w:right w:val="single" w:sz="4" w:space="0" w:color="auto"/>
            </w:tcBorders>
            <w:vAlign w:val="center"/>
          </w:tcPr>
          <w:p w14:paraId="6EA2002F"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bottom w:val="single" w:sz="12" w:space="0" w:color="auto"/>
              <w:right w:val="single" w:sz="4" w:space="0" w:color="auto"/>
            </w:tcBorders>
            <w:vAlign w:val="center"/>
          </w:tcPr>
          <w:p w14:paraId="57EDF4CC"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bottom w:val="single" w:sz="12" w:space="0" w:color="auto"/>
              <w:right w:val="single" w:sz="12" w:space="0" w:color="auto"/>
            </w:tcBorders>
            <w:vAlign w:val="center"/>
          </w:tcPr>
          <w:p w14:paraId="5ED51B56" w14:textId="77777777" w:rsidR="00B32E73" w:rsidRDefault="00BC13DA">
            <w:pPr>
              <w:widowControl/>
              <w:snapToGrid w:val="0"/>
              <w:spacing w:after="102" w:line="320" w:lineRule="exact"/>
              <w:jc w:val="center"/>
              <w:rPr>
                <w:rFonts w:ascii="Times New Roman" w:hAnsi="Times New Roman"/>
                <w:i/>
                <w:sz w:val="18"/>
                <w:szCs w:val="18"/>
              </w:rPr>
            </w:pPr>
            <w:r>
              <w:rPr>
                <w:rFonts w:ascii="Times New Roman" w:hAnsi="Times New Roman"/>
                <w:i/>
                <w:sz w:val="18"/>
                <w:szCs w:val="18"/>
              </w:rPr>
              <w:t>r</w:t>
            </w:r>
          </w:p>
        </w:tc>
      </w:tr>
      <w:tr w:rsidR="00B32E73" w14:paraId="75070D19" w14:textId="77777777">
        <w:trPr>
          <w:trHeight w:hRule="exact" w:val="340"/>
        </w:trPr>
        <w:tc>
          <w:tcPr>
            <w:tcW w:w="993" w:type="dxa"/>
            <w:tcBorders>
              <w:top w:val="single" w:sz="12" w:space="0" w:color="auto"/>
              <w:left w:val="single" w:sz="12" w:space="0" w:color="auto"/>
              <w:bottom w:val="single" w:sz="6" w:space="0" w:color="auto"/>
            </w:tcBorders>
            <w:noWrap/>
            <w:vAlign w:val="center"/>
          </w:tcPr>
          <w:p w14:paraId="3700590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835</w:t>
            </w:r>
          </w:p>
        </w:tc>
        <w:tc>
          <w:tcPr>
            <w:tcW w:w="1134" w:type="dxa"/>
            <w:tcBorders>
              <w:top w:val="single" w:sz="12" w:space="0" w:color="auto"/>
              <w:bottom w:val="single" w:sz="6" w:space="0" w:color="auto"/>
            </w:tcBorders>
            <w:noWrap/>
            <w:vAlign w:val="center"/>
          </w:tcPr>
          <w:p w14:paraId="236502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899</w:t>
            </w:r>
          </w:p>
        </w:tc>
        <w:tc>
          <w:tcPr>
            <w:tcW w:w="1134" w:type="dxa"/>
            <w:tcBorders>
              <w:top w:val="single" w:sz="12" w:space="0" w:color="auto"/>
              <w:bottom w:val="single" w:sz="6" w:space="0" w:color="auto"/>
            </w:tcBorders>
            <w:noWrap/>
            <w:vAlign w:val="center"/>
          </w:tcPr>
          <w:p w14:paraId="7510F9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12" w:space="0" w:color="auto"/>
              <w:bottom w:val="single" w:sz="6" w:space="0" w:color="auto"/>
            </w:tcBorders>
            <w:vAlign w:val="center"/>
          </w:tcPr>
          <w:p w14:paraId="2733E6C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899</w:t>
            </w:r>
          </w:p>
        </w:tc>
        <w:tc>
          <w:tcPr>
            <w:tcW w:w="1276" w:type="dxa"/>
            <w:tcBorders>
              <w:top w:val="single" w:sz="12" w:space="0" w:color="auto"/>
              <w:right w:val="single" w:sz="4" w:space="0" w:color="auto"/>
            </w:tcBorders>
            <w:vAlign w:val="center"/>
          </w:tcPr>
          <w:p w14:paraId="0D281E9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top w:val="single" w:sz="12" w:space="0" w:color="auto"/>
            </w:tcBorders>
            <w:vAlign w:val="center"/>
          </w:tcPr>
          <w:p w14:paraId="572AE564"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color w:val="000000"/>
                <w:kern w:val="0"/>
                <w:sz w:val="18"/>
                <w:szCs w:val="18"/>
              </w:rPr>
              <w:t>14</w:t>
            </w:r>
          </w:p>
        </w:tc>
        <w:tc>
          <w:tcPr>
            <w:tcW w:w="709" w:type="dxa"/>
            <w:vMerge w:val="restart"/>
            <w:tcBorders>
              <w:top w:val="single" w:sz="12" w:space="0" w:color="auto"/>
            </w:tcBorders>
            <w:vAlign w:val="center"/>
          </w:tcPr>
          <w:p w14:paraId="23AF194D"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vMerge w:val="restart"/>
            <w:tcBorders>
              <w:top w:val="single" w:sz="12" w:space="0" w:color="auto"/>
              <w:right w:val="single" w:sz="4" w:space="0" w:color="auto"/>
            </w:tcBorders>
            <w:vAlign w:val="center"/>
          </w:tcPr>
          <w:p w14:paraId="0F6A6F00"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vMerge w:val="restart"/>
            <w:tcBorders>
              <w:top w:val="single" w:sz="12" w:space="0" w:color="auto"/>
              <w:left w:val="single" w:sz="4" w:space="0" w:color="auto"/>
              <w:right w:val="single" w:sz="4" w:space="0" w:color="auto"/>
            </w:tcBorders>
            <w:vAlign w:val="center"/>
          </w:tcPr>
          <w:p w14:paraId="0131062E"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9" w:type="dxa"/>
            <w:vMerge w:val="restart"/>
            <w:tcBorders>
              <w:top w:val="single" w:sz="12" w:space="0" w:color="auto"/>
              <w:left w:val="single" w:sz="4" w:space="0" w:color="auto"/>
              <w:right w:val="single" w:sz="12" w:space="0" w:color="auto"/>
            </w:tcBorders>
            <w:vAlign w:val="center"/>
          </w:tcPr>
          <w:p w14:paraId="50C6C882"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0.5</w:t>
            </w:r>
          </w:p>
        </w:tc>
      </w:tr>
      <w:tr w:rsidR="00B32E73" w14:paraId="5B507C02"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2A8E76A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840</w:t>
            </w:r>
          </w:p>
        </w:tc>
        <w:tc>
          <w:tcPr>
            <w:tcW w:w="1134" w:type="dxa"/>
            <w:tcBorders>
              <w:top w:val="single" w:sz="6" w:space="0" w:color="auto"/>
              <w:bottom w:val="single" w:sz="6" w:space="0" w:color="auto"/>
            </w:tcBorders>
            <w:noWrap/>
            <w:vAlign w:val="center"/>
          </w:tcPr>
          <w:p w14:paraId="366A1D1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1134" w:type="dxa"/>
            <w:tcBorders>
              <w:top w:val="single" w:sz="6" w:space="0" w:color="auto"/>
              <w:bottom w:val="single" w:sz="6" w:space="0" w:color="auto"/>
            </w:tcBorders>
            <w:noWrap/>
            <w:vAlign w:val="center"/>
          </w:tcPr>
          <w:p w14:paraId="1FEBA97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2ED1227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1276" w:type="dxa"/>
            <w:tcBorders>
              <w:top w:val="single" w:sz="6" w:space="0" w:color="auto"/>
              <w:right w:val="single" w:sz="4" w:space="0" w:color="auto"/>
            </w:tcBorders>
            <w:vAlign w:val="center"/>
          </w:tcPr>
          <w:p w14:paraId="2823AF6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7C0C040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7402D6E1"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2BFA763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296EFC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33799B88"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3494B43D"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9B23D2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860</w:t>
            </w:r>
          </w:p>
        </w:tc>
        <w:tc>
          <w:tcPr>
            <w:tcW w:w="1134" w:type="dxa"/>
            <w:tcBorders>
              <w:top w:val="single" w:sz="6" w:space="0" w:color="auto"/>
              <w:bottom w:val="single" w:sz="6" w:space="0" w:color="auto"/>
            </w:tcBorders>
            <w:noWrap/>
            <w:vAlign w:val="center"/>
          </w:tcPr>
          <w:p w14:paraId="05E0041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924</w:t>
            </w:r>
          </w:p>
        </w:tc>
        <w:tc>
          <w:tcPr>
            <w:tcW w:w="1134" w:type="dxa"/>
            <w:tcBorders>
              <w:top w:val="single" w:sz="6" w:space="0" w:color="auto"/>
              <w:bottom w:val="single" w:sz="6" w:space="0" w:color="auto"/>
            </w:tcBorders>
            <w:noWrap/>
            <w:vAlign w:val="center"/>
          </w:tcPr>
          <w:p w14:paraId="7E0AA04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78B4AD0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924</w:t>
            </w:r>
          </w:p>
        </w:tc>
        <w:tc>
          <w:tcPr>
            <w:tcW w:w="1276" w:type="dxa"/>
            <w:tcBorders>
              <w:top w:val="single" w:sz="6" w:space="0" w:color="auto"/>
              <w:right w:val="single" w:sz="4" w:space="0" w:color="auto"/>
            </w:tcBorders>
            <w:vAlign w:val="center"/>
          </w:tcPr>
          <w:p w14:paraId="465E8D2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45AFAF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15BE7F3"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5DDE0A8D"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A47A2A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938D6CA"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6330431C"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7D34C1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870</w:t>
            </w:r>
          </w:p>
        </w:tc>
        <w:tc>
          <w:tcPr>
            <w:tcW w:w="1134" w:type="dxa"/>
            <w:tcBorders>
              <w:top w:val="single" w:sz="6" w:space="0" w:color="auto"/>
              <w:bottom w:val="single" w:sz="6" w:space="0" w:color="auto"/>
            </w:tcBorders>
            <w:noWrap/>
            <w:vAlign w:val="center"/>
          </w:tcPr>
          <w:p w14:paraId="101C117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1134" w:type="dxa"/>
            <w:tcBorders>
              <w:top w:val="single" w:sz="6" w:space="0" w:color="auto"/>
              <w:bottom w:val="single" w:sz="6" w:space="0" w:color="auto"/>
            </w:tcBorders>
            <w:noWrap/>
            <w:vAlign w:val="center"/>
          </w:tcPr>
          <w:p w14:paraId="1FD5B6C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tcBorders>
              <w:top w:val="single" w:sz="6" w:space="0" w:color="auto"/>
              <w:bottom w:val="single" w:sz="6" w:space="0" w:color="auto"/>
            </w:tcBorders>
            <w:vAlign w:val="center"/>
          </w:tcPr>
          <w:p w14:paraId="64D2AA6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1276" w:type="dxa"/>
            <w:tcBorders>
              <w:top w:val="single" w:sz="6" w:space="0" w:color="auto"/>
              <w:right w:val="single" w:sz="4" w:space="0" w:color="auto"/>
            </w:tcBorders>
            <w:vAlign w:val="center"/>
          </w:tcPr>
          <w:p w14:paraId="00DFA8F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1F615E5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756C6D24"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5BA4055C"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3E6E85A5"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3109E202"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04EAF0D6"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D8B87F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875</w:t>
            </w:r>
          </w:p>
        </w:tc>
        <w:tc>
          <w:tcPr>
            <w:tcW w:w="1134" w:type="dxa"/>
            <w:tcBorders>
              <w:top w:val="single" w:sz="6" w:space="0" w:color="auto"/>
              <w:bottom w:val="single" w:sz="6" w:space="0" w:color="auto"/>
            </w:tcBorders>
            <w:noWrap/>
            <w:vAlign w:val="center"/>
          </w:tcPr>
          <w:p w14:paraId="7CEB5C0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939</w:t>
            </w:r>
          </w:p>
        </w:tc>
        <w:tc>
          <w:tcPr>
            <w:tcW w:w="1134" w:type="dxa"/>
            <w:tcBorders>
              <w:top w:val="single" w:sz="6" w:space="0" w:color="auto"/>
              <w:bottom w:val="single" w:sz="6" w:space="0" w:color="auto"/>
            </w:tcBorders>
            <w:noWrap/>
            <w:vAlign w:val="center"/>
          </w:tcPr>
          <w:p w14:paraId="6C356D5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58AFF6C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939</w:t>
            </w:r>
          </w:p>
        </w:tc>
        <w:tc>
          <w:tcPr>
            <w:tcW w:w="1276" w:type="dxa"/>
            <w:tcBorders>
              <w:top w:val="single" w:sz="6" w:space="0" w:color="auto"/>
              <w:right w:val="single" w:sz="4" w:space="0" w:color="auto"/>
            </w:tcBorders>
            <w:vAlign w:val="center"/>
          </w:tcPr>
          <w:p w14:paraId="719AD9E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5CA55F4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4F463A22"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5430FB6C"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762A4C9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FC99F23"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0F6DC99D"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4426038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880</w:t>
            </w:r>
          </w:p>
        </w:tc>
        <w:tc>
          <w:tcPr>
            <w:tcW w:w="1134" w:type="dxa"/>
            <w:tcBorders>
              <w:top w:val="single" w:sz="6" w:space="0" w:color="auto"/>
              <w:bottom w:val="single" w:sz="6" w:space="0" w:color="auto"/>
            </w:tcBorders>
            <w:noWrap/>
            <w:vAlign w:val="center"/>
          </w:tcPr>
          <w:p w14:paraId="01623E5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944</w:t>
            </w:r>
          </w:p>
        </w:tc>
        <w:tc>
          <w:tcPr>
            <w:tcW w:w="1134" w:type="dxa"/>
            <w:tcBorders>
              <w:top w:val="single" w:sz="6" w:space="0" w:color="auto"/>
              <w:bottom w:val="single" w:sz="6" w:space="0" w:color="auto"/>
            </w:tcBorders>
            <w:noWrap/>
            <w:vAlign w:val="center"/>
          </w:tcPr>
          <w:p w14:paraId="30FD6EF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05969C6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944</w:t>
            </w:r>
          </w:p>
        </w:tc>
        <w:tc>
          <w:tcPr>
            <w:tcW w:w="1276" w:type="dxa"/>
            <w:tcBorders>
              <w:right w:val="single" w:sz="4" w:space="0" w:color="auto"/>
            </w:tcBorders>
            <w:vAlign w:val="center"/>
          </w:tcPr>
          <w:p w14:paraId="7DFBC46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EAA4121"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491568C"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76B1FE3D"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25737202"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8E97657"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F035DCC"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01DC55F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890</w:t>
            </w:r>
          </w:p>
        </w:tc>
        <w:tc>
          <w:tcPr>
            <w:tcW w:w="1134" w:type="dxa"/>
            <w:tcBorders>
              <w:top w:val="single" w:sz="6" w:space="0" w:color="auto"/>
              <w:bottom w:val="single" w:sz="6" w:space="0" w:color="auto"/>
            </w:tcBorders>
            <w:noWrap/>
            <w:vAlign w:val="center"/>
          </w:tcPr>
          <w:p w14:paraId="7CDBAF7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1134" w:type="dxa"/>
            <w:tcBorders>
              <w:top w:val="single" w:sz="6" w:space="0" w:color="auto"/>
              <w:bottom w:val="single" w:sz="6" w:space="0" w:color="auto"/>
            </w:tcBorders>
            <w:noWrap/>
            <w:vAlign w:val="center"/>
          </w:tcPr>
          <w:p w14:paraId="12E738E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B7FE4F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1276" w:type="dxa"/>
            <w:tcBorders>
              <w:right w:val="single" w:sz="4" w:space="0" w:color="auto"/>
            </w:tcBorders>
            <w:vAlign w:val="center"/>
          </w:tcPr>
          <w:p w14:paraId="0480B8A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593859A6"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61D408A0"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1E5BBB5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402FC570"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3B62DB0"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3F5FFD9"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F32696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1134" w:type="dxa"/>
            <w:tcBorders>
              <w:top w:val="single" w:sz="6" w:space="0" w:color="auto"/>
              <w:bottom w:val="single" w:sz="6" w:space="0" w:color="auto"/>
            </w:tcBorders>
            <w:noWrap/>
            <w:vAlign w:val="center"/>
          </w:tcPr>
          <w:p w14:paraId="0C02458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1134" w:type="dxa"/>
            <w:tcBorders>
              <w:top w:val="single" w:sz="6" w:space="0" w:color="auto"/>
              <w:bottom w:val="single" w:sz="6" w:space="0" w:color="auto"/>
            </w:tcBorders>
            <w:noWrap/>
            <w:vAlign w:val="center"/>
          </w:tcPr>
          <w:p w14:paraId="4E30F20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6C0D42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1276" w:type="dxa"/>
            <w:tcBorders>
              <w:right w:val="single" w:sz="4" w:space="0" w:color="auto"/>
            </w:tcBorders>
            <w:vAlign w:val="center"/>
          </w:tcPr>
          <w:p w14:paraId="6E98849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6C2337D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1E225314"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25D9F89D"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36236A6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7B63403"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02286D93"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F6520D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955</w:t>
            </w:r>
          </w:p>
        </w:tc>
        <w:tc>
          <w:tcPr>
            <w:tcW w:w="1134" w:type="dxa"/>
            <w:tcBorders>
              <w:top w:val="single" w:sz="6" w:space="0" w:color="auto"/>
              <w:bottom w:val="single" w:sz="6" w:space="0" w:color="auto"/>
            </w:tcBorders>
            <w:noWrap/>
            <w:vAlign w:val="center"/>
          </w:tcPr>
          <w:p w14:paraId="25A9BF6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1019</w:t>
            </w:r>
          </w:p>
        </w:tc>
        <w:tc>
          <w:tcPr>
            <w:tcW w:w="1134" w:type="dxa"/>
            <w:tcBorders>
              <w:top w:val="single" w:sz="6" w:space="0" w:color="auto"/>
              <w:bottom w:val="single" w:sz="6" w:space="0" w:color="auto"/>
            </w:tcBorders>
            <w:noWrap/>
            <w:vAlign w:val="center"/>
          </w:tcPr>
          <w:p w14:paraId="7C21CB4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3781623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1019</w:t>
            </w:r>
          </w:p>
        </w:tc>
        <w:tc>
          <w:tcPr>
            <w:tcW w:w="1276" w:type="dxa"/>
            <w:tcBorders>
              <w:right w:val="single" w:sz="4" w:space="0" w:color="auto"/>
            </w:tcBorders>
            <w:vAlign w:val="center"/>
          </w:tcPr>
          <w:p w14:paraId="79A129E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6D1418F"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14CCDF19"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129774E3"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576BE1C9"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60C1B422"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3850ECB"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4003F1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1134" w:type="dxa"/>
            <w:tcBorders>
              <w:top w:val="single" w:sz="6" w:space="0" w:color="auto"/>
              <w:bottom w:val="single" w:sz="6" w:space="0" w:color="auto"/>
            </w:tcBorders>
            <w:noWrap/>
            <w:vAlign w:val="center"/>
          </w:tcPr>
          <w:p w14:paraId="7882743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1034</w:t>
            </w:r>
          </w:p>
        </w:tc>
        <w:tc>
          <w:tcPr>
            <w:tcW w:w="1134" w:type="dxa"/>
            <w:tcBorders>
              <w:top w:val="single" w:sz="6" w:space="0" w:color="auto"/>
              <w:bottom w:val="single" w:sz="6" w:space="0" w:color="auto"/>
            </w:tcBorders>
            <w:noWrap/>
            <w:vAlign w:val="center"/>
          </w:tcPr>
          <w:p w14:paraId="3FB208D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2C09573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1034</w:t>
            </w:r>
          </w:p>
        </w:tc>
        <w:tc>
          <w:tcPr>
            <w:tcW w:w="1276" w:type="dxa"/>
            <w:tcBorders>
              <w:right w:val="single" w:sz="4" w:space="0" w:color="auto"/>
            </w:tcBorders>
            <w:vAlign w:val="center"/>
          </w:tcPr>
          <w:p w14:paraId="7D63237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5F550B5C"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5CA1B4FE"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42A955A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7548D324"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5D9119B"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3406D39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295776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1134" w:type="dxa"/>
            <w:tcBorders>
              <w:top w:val="single" w:sz="6" w:space="0" w:color="auto"/>
              <w:bottom w:val="single" w:sz="6" w:space="0" w:color="auto"/>
            </w:tcBorders>
            <w:noWrap/>
            <w:vAlign w:val="center"/>
          </w:tcPr>
          <w:p w14:paraId="4B11CB5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1064</w:t>
            </w:r>
          </w:p>
        </w:tc>
        <w:tc>
          <w:tcPr>
            <w:tcW w:w="1134" w:type="dxa"/>
            <w:tcBorders>
              <w:top w:val="single" w:sz="6" w:space="0" w:color="auto"/>
              <w:bottom w:val="single" w:sz="6" w:space="0" w:color="auto"/>
            </w:tcBorders>
            <w:noWrap/>
            <w:vAlign w:val="center"/>
          </w:tcPr>
          <w:p w14:paraId="04B268D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B6C448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1064</w:t>
            </w:r>
          </w:p>
        </w:tc>
        <w:tc>
          <w:tcPr>
            <w:tcW w:w="1276" w:type="dxa"/>
            <w:tcBorders>
              <w:right w:val="single" w:sz="4" w:space="0" w:color="auto"/>
            </w:tcBorders>
            <w:vAlign w:val="center"/>
          </w:tcPr>
          <w:p w14:paraId="138E2C7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504C8BE6"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239FD903"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4655157E"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49264E9A"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DA23CE4"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77902070"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04F01CC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1020</w:t>
            </w:r>
          </w:p>
        </w:tc>
        <w:tc>
          <w:tcPr>
            <w:tcW w:w="1134" w:type="dxa"/>
            <w:tcBorders>
              <w:top w:val="single" w:sz="6" w:space="0" w:color="auto"/>
              <w:bottom w:val="single" w:sz="6" w:space="0" w:color="auto"/>
            </w:tcBorders>
            <w:noWrap/>
            <w:vAlign w:val="center"/>
          </w:tcPr>
          <w:p w14:paraId="0A8BC3E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1084</w:t>
            </w:r>
          </w:p>
        </w:tc>
        <w:tc>
          <w:tcPr>
            <w:tcW w:w="1134" w:type="dxa"/>
            <w:tcBorders>
              <w:top w:val="single" w:sz="6" w:space="0" w:color="auto"/>
              <w:bottom w:val="single" w:sz="6" w:space="0" w:color="auto"/>
            </w:tcBorders>
            <w:noWrap/>
            <w:vAlign w:val="center"/>
          </w:tcPr>
          <w:p w14:paraId="2EE61ED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D3A46B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1084</w:t>
            </w:r>
          </w:p>
        </w:tc>
        <w:tc>
          <w:tcPr>
            <w:tcW w:w="1276" w:type="dxa"/>
            <w:vAlign w:val="center"/>
          </w:tcPr>
          <w:p w14:paraId="4FB6E8A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7089EF8" w14:textId="77777777" w:rsidR="00B32E73" w:rsidRDefault="00B32E73">
            <w:pPr>
              <w:snapToGrid w:val="0"/>
              <w:spacing w:after="102" w:line="320" w:lineRule="exact"/>
              <w:jc w:val="center"/>
              <w:rPr>
                <w:rFonts w:ascii="宋体" w:hAnsi="宋体" w:cs="宋体"/>
                <w:color w:val="000000"/>
                <w:kern w:val="0"/>
                <w:sz w:val="18"/>
                <w:szCs w:val="18"/>
              </w:rPr>
            </w:pPr>
          </w:p>
        </w:tc>
        <w:tc>
          <w:tcPr>
            <w:tcW w:w="709" w:type="dxa"/>
            <w:vMerge/>
            <w:vAlign w:val="center"/>
          </w:tcPr>
          <w:p w14:paraId="60C7686F" w14:textId="77777777" w:rsidR="00B32E73" w:rsidRDefault="00B32E73">
            <w:pPr>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5CFE4A15" w14:textId="77777777" w:rsidR="00B32E73" w:rsidRDefault="00B32E73">
            <w:pPr>
              <w:snapToGrid w:val="0"/>
              <w:spacing w:after="102" w:line="320" w:lineRule="exact"/>
              <w:jc w:val="center"/>
            </w:pPr>
          </w:p>
        </w:tc>
        <w:tc>
          <w:tcPr>
            <w:tcW w:w="709" w:type="dxa"/>
            <w:vMerge w:val="restart"/>
            <w:tcBorders>
              <w:left w:val="single" w:sz="4" w:space="0" w:color="auto"/>
              <w:right w:val="single" w:sz="4" w:space="0" w:color="auto"/>
            </w:tcBorders>
            <w:vAlign w:val="center"/>
          </w:tcPr>
          <w:p w14:paraId="226CE6B7" w14:textId="77777777" w:rsidR="00B32E73" w:rsidRDefault="00BC13DA">
            <w:pPr>
              <w:snapToGrid w:val="0"/>
              <w:spacing w:after="102" w:line="320" w:lineRule="exact"/>
              <w:jc w:val="center"/>
              <w:rPr>
                <w:rFonts w:ascii="宋体" w:hAnsi="宋体"/>
                <w:sz w:val="18"/>
                <w:szCs w:val="18"/>
              </w:rPr>
            </w:pPr>
            <w:r>
              <w:rPr>
                <w:rFonts w:ascii="宋体" w:hAnsi="宋体" w:hint="eastAsia"/>
                <w:sz w:val="18"/>
                <w:szCs w:val="18"/>
              </w:rPr>
              <w:t>4.0</w:t>
            </w:r>
          </w:p>
        </w:tc>
        <w:tc>
          <w:tcPr>
            <w:tcW w:w="709" w:type="dxa"/>
            <w:vMerge w:val="restart"/>
            <w:tcBorders>
              <w:left w:val="single" w:sz="4" w:space="0" w:color="auto"/>
              <w:right w:val="single" w:sz="12" w:space="0" w:color="auto"/>
            </w:tcBorders>
            <w:vAlign w:val="center"/>
          </w:tcPr>
          <w:p w14:paraId="46DBC136" w14:textId="77777777" w:rsidR="00B32E73" w:rsidRDefault="00BC13DA">
            <w:pPr>
              <w:snapToGrid w:val="0"/>
              <w:spacing w:after="102" w:line="320" w:lineRule="exact"/>
              <w:jc w:val="center"/>
              <w:rPr>
                <w:rFonts w:ascii="宋体" w:hAnsi="宋体"/>
                <w:sz w:val="18"/>
                <w:szCs w:val="18"/>
              </w:rPr>
            </w:pPr>
            <w:r>
              <w:rPr>
                <w:rFonts w:ascii="宋体" w:hAnsi="宋体" w:hint="eastAsia"/>
                <w:sz w:val="18"/>
                <w:szCs w:val="18"/>
              </w:rPr>
              <w:t>0.75</w:t>
            </w:r>
          </w:p>
        </w:tc>
      </w:tr>
      <w:tr w:rsidR="00B32E73" w14:paraId="12A1E40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F39512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1060</w:t>
            </w:r>
          </w:p>
        </w:tc>
        <w:tc>
          <w:tcPr>
            <w:tcW w:w="1134" w:type="dxa"/>
            <w:tcBorders>
              <w:top w:val="single" w:sz="6" w:space="0" w:color="auto"/>
              <w:bottom w:val="single" w:sz="6" w:space="0" w:color="auto"/>
            </w:tcBorders>
            <w:noWrap/>
            <w:vAlign w:val="center"/>
          </w:tcPr>
          <w:p w14:paraId="04EA8DA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1124</w:t>
            </w:r>
          </w:p>
        </w:tc>
        <w:tc>
          <w:tcPr>
            <w:tcW w:w="1134" w:type="dxa"/>
            <w:tcBorders>
              <w:top w:val="single" w:sz="6" w:space="0" w:color="auto"/>
              <w:bottom w:val="single" w:sz="6" w:space="0" w:color="auto"/>
            </w:tcBorders>
            <w:noWrap/>
            <w:vAlign w:val="center"/>
          </w:tcPr>
          <w:p w14:paraId="3548DC5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473ACB6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1124</w:t>
            </w:r>
          </w:p>
        </w:tc>
        <w:tc>
          <w:tcPr>
            <w:tcW w:w="1276" w:type="dxa"/>
            <w:vAlign w:val="center"/>
          </w:tcPr>
          <w:p w14:paraId="359B072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176EA5AF" w14:textId="77777777" w:rsidR="00B32E73" w:rsidRDefault="00B32E73">
            <w:pPr>
              <w:snapToGrid w:val="0"/>
              <w:spacing w:after="102" w:line="320" w:lineRule="exact"/>
              <w:jc w:val="center"/>
            </w:pPr>
          </w:p>
        </w:tc>
        <w:tc>
          <w:tcPr>
            <w:tcW w:w="709" w:type="dxa"/>
            <w:vMerge/>
          </w:tcPr>
          <w:p w14:paraId="0AD6F2BC"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732AC6B3"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4B15A7E7"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18D731E5" w14:textId="77777777" w:rsidR="00B32E73" w:rsidRDefault="00B32E73">
            <w:pPr>
              <w:snapToGrid w:val="0"/>
              <w:spacing w:after="102" w:line="320" w:lineRule="exact"/>
              <w:jc w:val="center"/>
            </w:pPr>
          </w:p>
        </w:tc>
      </w:tr>
      <w:tr w:rsidR="00B32E73" w14:paraId="64918500"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7B59F1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1130</w:t>
            </w:r>
          </w:p>
        </w:tc>
        <w:tc>
          <w:tcPr>
            <w:tcW w:w="1134" w:type="dxa"/>
            <w:tcBorders>
              <w:top w:val="single" w:sz="6" w:space="0" w:color="auto"/>
              <w:bottom w:val="single" w:sz="6" w:space="0" w:color="auto"/>
            </w:tcBorders>
            <w:noWrap/>
            <w:vAlign w:val="center"/>
          </w:tcPr>
          <w:p w14:paraId="3DA5C25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1194</w:t>
            </w:r>
          </w:p>
        </w:tc>
        <w:tc>
          <w:tcPr>
            <w:tcW w:w="1134" w:type="dxa"/>
            <w:tcBorders>
              <w:top w:val="single" w:sz="6" w:space="0" w:color="auto"/>
              <w:bottom w:val="single" w:sz="6" w:space="0" w:color="auto"/>
            </w:tcBorders>
            <w:noWrap/>
            <w:vAlign w:val="center"/>
          </w:tcPr>
          <w:p w14:paraId="1B1DAD9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5C9A65B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1194</w:t>
            </w:r>
          </w:p>
        </w:tc>
        <w:tc>
          <w:tcPr>
            <w:tcW w:w="1276" w:type="dxa"/>
            <w:vAlign w:val="center"/>
          </w:tcPr>
          <w:p w14:paraId="2A3CAC6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74AE57C9" w14:textId="77777777" w:rsidR="00B32E73" w:rsidRDefault="00B32E73">
            <w:pPr>
              <w:snapToGrid w:val="0"/>
              <w:spacing w:after="102" w:line="320" w:lineRule="exact"/>
              <w:jc w:val="center"/>
            </w:pPr>
          </w:p>
        </w:tc>
        <w:tc>
          <w:tcPr>
            <w:tcW w:w="709" w:type="dxa"/>
            <w:vMerge/>
          </w:tcPr>
          <w:p w14:paraId="5F6AA398"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1912D583"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0295CD86"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47FA335E" w14:textId="77777777" w:rsidR="00B32E73" w:rsidRDefault="00B32E73">
            <w:pPr>
              <w:snapToGrid w:val="0"/>
              <w:spacing w:after="102" w:line="320" w:lineRule="exact"/>
              <w:jc w:val="center"/>
            </w:pPr>
          </w:p>
        </w:tc>
      </w:tr>
      <w:tr w:rsidR="00B32E73" w14:paraId="23A2A3DF"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DA8386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1134" w:type="dxa"/>
            <w:tcBorders>
              <w:top w:val="single" w:sz="6" w:space="0" w:color="auto"/>
              <w:bottom w:val="single" w:sz="6" w:space="0" w:color="auto"/>
            </w:tcBorders>
            <w:noWrap/>
            <w:vAlign w:val="center"/>
          </w:tcPr>
          <w:p w14:paraId="7988945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1264</w:t>
            </w:r>
          </w:p>
        </w:tc>
        <w:tc>
          <w:tcPr>
            <w:tcW w:w="1134" w:type="dxa"/>
            <w:tcBorders>
              <w:top w:val="single" w:sz="6" w:space="0" w:color="auto"/>
              <w:bottom w:val="single" w:sz="6" w:space="0" w:color="auto"/>
            </w:tcBorders>
            <w:noWrap/>
            <w:vAlign w:val="center"/>
          </w:tcPr>
          <w:p w14:paraId="07B0C8E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2417BEA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1264</w:t>
            </w:r>
          </w:p>
        </w:tc>
        <w:tc>
          <w:tcPr>
            <w:tcW w:w="1276" w:type="dxa"/>
            <w:tcBorders>
              <w:bottom w:val="single" w:sz="6" w:space="0" w:color="auto"/>
            </w:tcBorders>
            <w:vAlign w:val="center"/>
          </w:tcPr>
          <w:p w14:paraId="3DF9CEC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337DA3E5" w14:textId="77777777" w:rsidR="00B32E73" w:rsidRDefault="00B32E73">
            <w:pPr>
              <w:snapToGrid w:val="0"/>
              <w:spacing w:after="102" w:line="320" w:lineRule="exact"/>
              <w:jc w:val="center"/>
            </w:pPr>
          </w:p>
        </w:tc>
        <w:tc>
          <w:tcPr>
            <w:tcW w:w="709" w:type="dxa"/>
            <w:vMerge/>
          </w:tcPr>
          <w:p w14:paraId="7605639A"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47CAFBDD"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512D1CEF"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4ABBD9E3" w14:textId="77777777" w:rsidR="00B32E73" w:rsidRDefault="00B32E73">
            <w:pPr>
              <w:snapToGrid w:val="0"/>
              <w:spacing w:after="102" w:line="320" w:lineRule="exact"/>
              <w:jc w:val="center"/>
            </w:pPr>
          </w:p>
        </w:tc>
      </w:tr>
      <w:tr w:rsidR="00B32E73" w14:paraId="288A228C"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17563A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1318</w:t>
            </w:r>
          </w:p>
        </w:tc>
        <w:tc>
          <w:tcPr>
            <w:tcW w:w="1134" w:type="dxa"/>
            <w:tcBorders>
              <w:top w:val="single" w:sz="6" w:space="0" w:color="auto"/>
              <w:bottom w:val="single" w:sz="6" w:space="0" w:color="auto"/>
            </w:tcBorders>
            <w:noWrap/>
            <w:vAlign w:val="center"/>
          </w:tcPr>
          <w:p w14:paraId="7F7CB5A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1368</w:t>
            </w:r>
          </w:p>
        </w:tc>
        <w:tc>
          <w:tcPr>
            <w:tcW w:w="1134" w:type="dxa"/>
            <w:tcBorders>
              <w:top w:val="single" w:sz="6" w:space="0" w:color="auto"/>
              <w:bottom w:val="single" w:sz="6" w:space="0" w:color="auto"/>
            </w:tcBorders>
            <w:noWrap/>
            <w:vAlign w:val="center"/>
          </w:tcPr>
          <w:p w14:paraId="6E51225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5" w:type="dxa"/>
            <w:tcBorders>
              <w:top w:val="single" w:sz="6" w:space="0" w:color="auto"/>
              <w:bottom w:val="single" w:sz="6" w:space="0" w:color="auto"/>
            </w:tcBorders>
            <w:vAlign w:val="center"/>
          </w:tcPr>
          <w:p w14:paraId="399FC58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1368</w:t>
            </w:r>
          </w:p>
        </w:tc>
        <w:tc>
          <w:tcPr>
            <w:tcW w:w="1276" w:type="dxa"/>
            <w:tcBorders>
              <w:top w:val="single" w:sz="6" w:space="0" w:color="auto"/>
              <w:bottom w:val="single" w:sz="6" w:space="0" w:color="auto"/>
            </w:tcBorders>
            <w:vAlign w:val="center"/>
          </w:tcPr>
          <w:p w14:paraId="4169254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79C8FEB2"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Pr>
          <w:p w14:paraId="2EDFD8F1"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8" w:type="dxa"/>
            <w:vMerge w:val="restart"/>
            <w:tcBorders>
              <w:right w:val="single" w:sz="4" w:space="0" w:color="auto"/>
            </w:tcBorders>
            <w:vAlign w:val="center"/>
          </w:tcPr>
          <w:p w14:paraId="5C926D2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Borders>
              <w:left w:val="single" w:sz="4" w:space="0" w:color="auto"/>
              <w:right w:val="single" w:sz="4" w:space="0" w:color="auto"/>
            </w:tcBorders>
            <w:vAlign w:val="center"/>
          </w:tcPr>
          <w:p w14:paraId="7871E4E0"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4666DAB"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275B5C45"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65C1E2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1400</w:t>
            </w:r>
          </w:p>
        </w:tc>
        <w:tc>
          <w:tcPr>
            <w:tcW w:w="1134" w:type="dxa"/>
            <w:tcBorders>
              <w:top w:val="single" w:sz="6" w:space="0" w:color="auto"/>
              <w:bottom w:val="single" w:sz="6" w:space="0" w:color="auto"/>
            </w:tcBorders>
            <w:noWrap/>
            <w:vAlign w:val="center"/>
          </w:tcPr>
          <w:p w14:paraId="26FD174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1464</w:t>
            </w:r>
          </w:p>
        </w:tc>
        <w:tc>
          <w:tcPr>
            <w:tcW w:w="1134" w:type="dxa"/>
            <w:tcBorders>
              <w:top w:val="single" w:sz="6" w:space="0" w:color="auto"/>
              <w:bottom w:val="single" w:sz="6" w:space="0" w:color="auto"/>
            </w:tcBorders>
            <w:noWrap/>
            <w:vAlign w:val="center"/>
          </w:tcPr>
          <w:p w14:paraId="5672F49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5" w:type="dxa"/>
            <w:tcBorders>
              <w:top w:val="single" w:sz="6" w:space="0" w:color="auto"/>
              <w:bottom w:val="single" w:sz="6" w:space="0" w:color="auto"/>
            </w:tcBorders>
            <w:vAlign w:val="center"/>
          </w:tcPr>
          <w:p w14:paraId="131DC04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1464</w:t>
            </w:r>
          </w:p>
        </w:tc>
        <w:tc>
          <w:tcPr>
            <w:tcW w:w="1276" w:type="dxa"/>
            <w:tcBorders>
              <w:top w:val="single" w:sz="6" w:space="0" w:color="auto"/>
            </w:tcBorders>
            <w:vAlign w:val="center"/>
          </w:tcPr>
          <w:p w14:paraId="7766874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09" w:type="dxa"/>
            <w:vMerge/>
          </w:tcPr>
          <w:p w14:paraId="3360E266" w14:textId="77777777" w:rsidR="00B32E73" w:rsidRDefault="00B32E73">
            <w:pPr>
              <w:snapToGrid w:val="0"/>
              <w:spacing w:after="102" w:line="320" w:lineRule="exact"/>
              <w:jc w:val="center"/>
            </w:pPr>
          </w:p>
        </w:tc>
        <w:tc>
          <w:tcPr>
            <w:tcW w:w="709" w:type="dxa"/>
            <w:vMerge/>
          </w:tcPr>
          <w:p w14:paraId="26DA25AB"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19E3D6F5"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54BA3391"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06593538" w14:textId="77777777" w:rsidR="00B32E73" w:rsidRDefault="00B32E73">
            <w:pPr>
              <w:snapToGrid w:val="0"/>
              <w:spacing w:after="102" w:line="320" w:lineRule="exact"/>
              <w:jc w:val="center"/>
            </w:pPr>
          </w:p>
        </w:tc>
      </w:tr>
      <w:tr w:rsidR="00B32E73" w14:paraId="77EA221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76EF7C0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1410</w:t>
            </w:r>
          </w:p>
        </w:tc>
        <w:tc>
          <w:tcPr>
            <w:tcW w:w="1134" w:type="dxa"/>
            <w:tcBorders>
              <w:top w:val="single" w:sz="6" w:space="0" w:color="auto"/>
              <w:bottom w:val="single" w:sz="6" w:space="0" w:color="auto"/>
            </w:tcBorders>
            <w:noWrap/>
            <w:vAlign w:val="center"/>
          </w:tcPr>
          <w:p w14:paraId="5C755AB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1474</w:t>
            </w:r>
          </w:p>
        </w:tc>
        <w:tc>
          <w:tcPr>
            <w:tcW w:w="1134" w:type="dxa"/>
            <w:tcBorders>
              <w:top w:val="single" w:sz="6" w:space="0" w:color="auto"/>
              <w:bottom w:val="single" w:sz="6" w:space="0" w:color="auto"/>
            </w:tcBorders>
            <w:noWrap/>
            <w:vAlign w:val="center"/>
          </w:tcPr>
          <w:p w14:paraId="1D26711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66CDE2F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1474</w:t>
            </w:r>
          </w:p>
        </w:tc>
        <w:tc>
          <w:tcPr>
            <w:tcW w:w="1276" w:type="dxa"/>
            <w:tcBorders>
              <w:top w:val="single" w:sz="6" w:space="0" w:color="auto"/>
            </w:tcBorders>
            <w:vAlign w:val="center"/>
          </w:tcPr>
          <w:p w14:paraId="0389D70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5A0A2C0F" w14:textId="77777777" w:rsidR="00B32E73" w:rsidRDefault="00B32E73">
            <w:pPr>
              <w:snapToGrid w:val="0"/>
              <w:spacing w:after="102" w:line="320" w:lineRule="exact"/>
              <w:jc w:val="center"/>
            </w:pPr>
          </w:p>
        </w:tc>
        <w:tc>
          <w:tcPr>
            <w:tcW w:w="709" w:type="dxa"/>
            <w:vMerge/>
          </w:tcPr>
          <w:p w14:paraId="53492E77"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39885E1A"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3F8EE13D"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6763BA2C" w14:textId="77777777" w:rsidR="00B32E73" w:rsidRDefault="00B32E73">
            <w:pPr>
              <w:snapToGrid w:val="0"/>
              <w:spacing w:after="102" w:line="320" w:lineRule="exact"/>
              <w:jc w:val="center"/>
            </w:pPr>
          </w:p>
        </w:tc>
      </w:tr>
      <w:tr w:rsidR="00B32E73" w14:paraId="3E18FCFA"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C2AD31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1435</w:t>
            </w:r>
          </w:p>
        </w:tc>
        <w:tc>
          <w:tcPr>
            <w:tcW w:w="1134" w:type="dxa"/>
            <w:tcBorders>
              <w:top w:val="single" w:sz="6" w:space="0" w:color="auto"/>
              <w:bottom w:val="single" w:sz="6" w:space="0" w:color="auto"/>
            </w:tcBorders>
            <w:noWrap/>
            <w:vAlign w:val="center"/>
          </w:tcPr>
          <w:p w14:paraId="41F0708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1499</w:t>
            </w:r>
          </w:p>
        </w:tc>
        <w:tc>
          <w:tcPr>
            <w:tcW w:w="1134" w:type="dxa"/>
            <w:tcBorders>
              <w:top w:val="single" w:sz="6" w:space="0" w:color="auto"/>
              <w:bottom w:val="single" w:sz="6" w:space="0" w:color="auto"/>
            </w:tcBorders>
            <w:noWrap/>
            <w:vAlign w:val="center"/>
          </w:tcPr>
          <w:p w14:paraId="4019787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2C2EE7B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1499</w:t>
            </w:r>
          </w:p>
        </w:tc>
        <w:tc>
          <w:tcPr>
            <w:tcW w:w="1276" w:type="dxa"/>
            <w:vAlign w:val="center"/>
          </w:tcPr>
          <w:p w14:paraId="1E7B13D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72B51531" w14:textId="77777777" w:rsidR="00B32E73" w:rsidRDefault="00B32E73">
            <w:pPr>
              <w:snapToGrid w:val="0"/>
              <w:spacing w:after="102" w:line="320" w:lineRule="exact"/>
              <w:jc w:val="center"/>
            </w:pPr>
          </w:p>
        </w:tc>
        <w:tc>
          <w:tcPr>
            <w:tcW w:w="709" w:type="dxa"/>
            <w:vMerge/>
          </w:tcPr>
          <w:p w14:paraId="27FADCD5"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5DF69DBC"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590E24A4"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0EA07E46" w14:textId="77777777" w:rsidR="00B32E73" w:rsidRDefault="00B32E73">
            <w:pPr>
              <w:snapToGrid w:val="0"/>
              <w:spacing w:after="102" w:line="320" w:lineRule="exact"/>
              <w:jc w:val="center"/>
            </w:pPr>
          </w:p>
        </w:tc>
      </w:tr>
      <w:tr w:rsidR="00B32E73" w14:paraId="46D8ADE1"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FADC97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1480</w:t>
            </w:r>
          </w:p>
        </w:tc>
        <w:tc>
          <w:tcPr>
            <w:tcW w:w="1134" w:type="dxa"/>
            <w:tcBorders>
              <w:top w:val="single" w:sz="6" w:space="0" w:color="auto"/>
              <w:bottom w:val="single" w:sz="6" w:space="0" w:color="auto"/>
            </w:tcBorders>
            <w:noWrap/>
            <w:vAlign w:val="center"/>
          </w:tcPr>
          <w:p w14:paraId="2917322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1544</w:t>
            </w:r>
          </w:p>
        </w:tc>
        <w:tc>
          <w:tcPr>
            <w:tcW w:w="1134" w:type="dxa"/>
            <w:tcBorders>
              <w:top w:val="single" w:sz="6" w:space="0" w:color="auto"/>
              <w:bottom w:val="single" w:sz="6" w:space="0" w:color="auto"/>
            </w:tcBorders>
            <w:noWrap/>
            <w:vAlign w:val="center"/>
          </w:tcPr>
          <w:p w14:paraId="79ECAE8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07F15EF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1544</w:t>
            </w:r>
          </w:p>
        </w:tc>
        <w:tc>
          <w:tcPr>
            <w:tcW w:w="1276" w:type="dxa"/>
            <w:tcBorders>
              <w:bottom w:val="single" w:sz="6" w:space="0" w:color="auto"/>
            </w:tcBorders>
            <w:vAlign w:val="center"/>
          </w:tcPr>
          <w:p w14:paraId="51D61535"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1CF8716A" w14:textId="77777777" w:rsidR="00B32E73" w:rsidRDefault="00B32E73">
            <w:pPr>
              <w:snapToGrid w:val="0"/>
              <w:spacing w:after="102" w:line="320" w:lineRule="exact"/>
              <w:jc w:val="center"/>
            </w:pPr>
          </w:p>
        </w:tc>
        <w:tc>
          <w:tcPr>
            <w:tcW w:w="709" w:type="dxa"/>
            <w:vMerge/>
          </w:tcPr>
          <w:p w14:paraId="0223BD36"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301E81F5"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1D6C5678"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603E087E" w14:textId="77777777" w:rsidR="00B32E73" w:rsidRDefault="00B32E73">
            <w:pPr>
              <w:snapToGrid w:val="0"/>
              <w:spacing w:after="102" w:line="320" w:lineRule="exact"/>
              <w:jc w:val="center"/>
            </w:pPr>
          </w:p>
        </w:tc>
      </w:tr>
      <w:tr w:rsidR="00B32E73" w14:paraId="49E58427"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01935DF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1610</w:t>
            </w:r>
          </w:p>
        </w:tc>
        <w:tc>
          <w:tcPr>
            <w:tcW w:w="1134" w:type="dxa"/>
            <w:tcBorders>
              <w:top w:val="single" w:sz="6" w:space="0" w:color="auto"/>
              <w:bottom w:val="single" w:sz="6" w:space="0" w:color="auto"/>
            </w:tcBorders>
            <w:noWrap/>
            <w:vAlign w:val="center"/>
          </w:tcPr>
          <w:p w14:paraId="0D89972B"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1670</w:t>
            </w:r>
          </w:p>
        </w:tc>
        <w:tc>
          <w:tcPr>
            <w:tcW w:w="1134" w:type="dxa"/>
            <w:tcBorders>
              <w:top w:val="single" w:sz="6" w:space="0" w:color="auto"/>
              <w:bottom w:val="single" w:sz="6" w:space="0" w:color="auto"/>
            </w:tcBorders>
            <w:noWrap/>
            <w:vAlign w:val="center"/>
          </w:tcPr>
          <w:p w14:paraId="7279017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tcBorders>
              <w:top w:val="single" w:sz="6" w:space="0" w:color="auto"/>
              <w:bottom w:val="single" w:sz="6" w:space="0" w:color="auto"/>
            </w:tcBorders>
            <w:vAlign w:val="center"/>
          </w:tcPr>
          <w:p w14:paraId="273959E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1670</w:t>
            </w:r>
          </w:p>
        </w:tc>
        <w:tc>
          <w:tcPr>
            <w:tcW w:w="1276" w:type="dxa"/>
            <w:tcBorders>
              <w:top w:val="single" w:sz="6" w:space="0" w:color="auto"/>
              <w:bottom w:val="single" w:sz="6" w:space="0" w:color="auto"/>
            </w:tcBorders>
            <w:vAlign w:val="center"/>
          </w:tcPr>
          <w:p w14:paraId="5E3BC3B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Pr>
          <w:p w14:paraId="35D055E4" w14:textId="77777777" w:rsidR="00B32E73" w:rsidRDefault="00B32E73">
            <w:pPr>
              <w:snapToGrid w:val="0"/>
              <w:spacing w:after="102" w:line="320" w:lineRule="exact"/>
              <w:jc w:val="center"/>
            </w:pPr>
          </w:p>
        </w:tc>
        <w:tc>
          <w:tcPr>
            <w:tcW w:w="709" w:type="dxa"/>
            <w:vMerge/>
          </w:tcPr>
          <w:p w14:paraId="147BE2D3"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6FB967B4"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36CC674B"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5AA3684F" w14:textId="77777777" w:rsidR="00B32E73" w:rsidRDefault="00B32E73">
            <w:pPr>
              <w:snapToGrid w:val="0"/>
              <w:spacing w:after="102" w:line="320" w:lineRule="exact"/>
              <w:jc w:val="center"/>
            </w:pPr>
          </w:p>
        </w:tc>
      </w:tr>
      <w:tr w:rsidR="00B32E73" w14:paraId="677629AC"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050BA3C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1650</w:t>
            </w:r>
          </w:p>
        </w:tc>
        <w:tc>
          <w:tcPr>
            <w:tcW w:w="1134" w:type="dxa"/>
            <w:tcBorders>
              <w:top w:val="single" w:sz="6" w:space="0" w:color="auto"/>
              <w:bottom w:val="single" w:sz="6" w:space="0" w:color="auto"/>
            </w:tcBorders>
            <w:noWrap/>
            <w:vAlign w:val="center"/>
          </w:tcPr>
          <w:p w14:paraId="2A96304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1714</w:t>
            </w:r>
          </w:p>
        </w:tc>
        <w:tc>
          <w:tcPr>
            <w:tcW w:w="1134" w:type="dxa"/>
            <w:tcBorders>
              <w:top w:val="single" w:sz="6" w:space="0" w:color="auto"/>
              <w:bottom w:val="single" w:sz="6" w:space="0" w:color="auto"/>
            </w:tcBorders>
            <w:noWrap/>
            <w:vAlign w:val="center"/>
          </w:tcPr>
          <w:p w14:paraId="5EC6F5B9"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11CDA38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1714</w:t>
            </w:r>
          </w:p>
        </w:tc>
        <w:tc>
          <w:tcPr>
            <w:tcW w:w="1276" w:type="dxa"/>
            <w:tcBorders>
              <w:top w:val="single" w:sz="6" w:space="0" w:color="auto"/>
              <w:bottom w:val="single" w:sz="6" w:space="0" w:color="auto"/>
            </w:tcBorders>
            <w:vAlign w:val="center"/>
          </w:tcPr>
          <w:p w14:paraId="1908674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726E45A9" w14:textId="77777777" w:rsidR="00B32E73" w:rsidRDefault="00B32E73">
            <w:pPr>
              <w:snapToGrid w:val="0"/>
              <w:spacing w:after="102" w:line="320" w:lineRule="exact"/>
              <w:jc w:val="center"/>
            </w:pPr>
          </w:p>
        </w:tc>
        <w:tc>
          <w:tcPr>
            <w:tcW w:w="709" w:type="dxa"/>
            <w:vMerge/>
          </w:tcPr>
          <w:p w14:paraId="0B7359D0"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634925F3"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0841CD9F"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5F7A0747" w14:textId="77777777" w:rsidR="00B32E73" w:rsidRDefault="00B32E73">
            <w:pPr>
              <w:snapToGrid w:val="0"/>
              <w:spacing w:after="102" w:line="320" w:lineRule="exact"/>
              <w:jc w:val="center"/>
            </w:pPr>
          </w:p>
        </w:tc>
      </w:tr>
      <w:tr w:rsidR="00B32E73" w14:paraId="5BF74DD4"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B29A77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1740</w:t>
            </w:r>
          </w:p>
        </w:tc>
        <w:tc>
          <w:tcPr>
            <w:tcW w:w="1134" w:type="dxa"/>
            <w:tcBorders>
              <w:top w:val="single" w:sz="6" w:space="0" w:color="auto"/>
              <w:bottom w:val="single" w:sz="6" w:space="0" w:color="auto"/>
            </w:tcBorders>
            <w:noWrap/>
            <w:vAlign w:val="center"/>
          </w:tcPr>
          <w:p w14:paraId="480B57D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1134" w:type="dxa"/>
            <w:tcBorders>
              <w:top w:val="single" w:sz="6" w:space="0" w:color="auto"/>
              <w:bottom w:val="single" w:sz="6" w:space="0" w:color="auto"/>
            </w:tcBorders>
            <w:noWrap/>
            <w:vAlign w:val="center"/>
          </w:tcPr>
          <w:p w14:paraId="7636202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5" w:type="dxa"/>
            <w:tcBorders>
              <w:top w:val="single" w:sz="6" w:space="0" w:color="auto"/>
              <w:bottom w:val="single" w:sz="6" w:space="0" w:color="auto"/>
            </w:tcBorders>
            <w:vAlign w:val="center"/>
          </w:tcPr>
          <w:p w14:paraId="157D8AB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1276" w:type="dxa"/>
            <w:tcBorders>
              <w:top w:val="single" w:sz="6" w:space="0" w:color="auto"/>
              <w:bottom w:val="single" w:sz="6" w:space="0" w:color="auto"/>
            </w:tcBorders>
            <w:vAlign w:val="center"/>
          </w:tcPr>
          <w:p w14:paraId="0C3E2CB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Pr>
          <w:p w14:paraId="4846842E" w14:textId="77777777" w:rsidR="00B32E73" w:rsidRDefault="00B32E73">
            <w:pPr>
              <w:snapToGrid w:val="0"/>
              <w:spacing w:after="102" w:line="320" w:lineRule="exact"/>
              <w:jc w:val="center"/>
            </w:pPr>
          </w:p>
        </w:tc>
        <w:tc>
          <w:tcPr>
            <w:tcW w:w="709" w:type="dxa"/>
            <w:vMerge/>
          </w:tcPr>
          <w:p w14:paraId="5449C3C8"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2CE8BF27"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vAlign w:val="center"/>
          </w:tcPr>
          <w:p w14:paraId="77F9F96E"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4BE2EEFD" w14:textId="77777777" w:rsidR="00B32E73" w:rsidRDefault="00B32E73">
            <w:pPr>
              <w:snapToGrid w:val="0"/>
              <w:spacing w:after="102" w:line="320" w:lineRule="exact"/>
              <w:jc w:val="center"/>
            </w:pPr>
          </w:p>
        </w:tc>
      </w:tr>
      <w:tr w:rsidR="00B32E73" w14:paraId="0F578D35"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3971A9C3" w14:textId="77777777" w:rsidR="00B32E73" w:rsidRDefault="00BC13DA">
            <w:pPr>
              <w:snapToGrid w:val="0"/>
              <w:spacing w:after="102" w:line="320" w:lineRule="exact"/>
              <w:jc w:val="center"/>
              <w:rPr>
                <w:rFonts w:ascii="宋体" w:cs="宋体"/>
                <w:color w:val="000000"/>
                <w:kern w:val="0"/>
                <w:sz w:val="18"/>
                <w:szCs w:val="18"/>
                <w:lang w:val="zh-CN"/>
              </w:rPr>
            </w:pPr>
            <w:r>
              <w:rPr>
                <w:rFonts w:ascii="宋体" w:cs="宋体"/>
                <w:color w:val="000000"/>
                <w:kern w:val="0"/>
                <w:sz w:val="18"/>
                <w:szCs w:val="18"/>
                <w:lang w:val="zh-CN"/>
              </w:rPr>
              <w:t>2040</w:t>
            </w:r>
          </w:p>
        </w:tc>
        <w:tc>
          <w:tcPr>
            <w:tcW w:w="1134" w:type="dxa"/>
            <w:tcBorders>
              <w:top w:val="single" w:sz="6" w:space="0" w:color="auto"/>
              <w:bottom w:val="single" w:sz="6" w:space="0" w:color="auto"/>
            </w:tcBorders>
            <w:noWrap/>
            <w:vAlign w:val="center"/>
          </w:tcPr>
          <w:p w14:paraId="588A7F5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2104</w:t>
            </w:r>
          </w:p>
        </w:tc>
        <w:tc>
          <w:tcPr>
            <w:tcW w:w="1134" w:type="dxa"/>
            <w:tcBorders>
              <w:top w:val="single" w:sz="6" w:space="0" w:color="auto"/>
              <w:bottom w:val="single" w:sz="6" w:space="0" w:color="auto"/>
            </w:tcBorders>
            <w:noWrap/>
            <w:vAlign w:val="center"/>
          </w:tcPr>
          <w:p w14:paraId="544352B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1275" w:type="dxa"/>
            <w:tcBorders>
              <w:top w:val="single" w:sz="6" w:space="0" w:color="auto"/>
              <w:bottom w:val="single" w:sz="6" w:space="0" w:color="auto"/>
            </w:tcBorders>
            <w:vAlign w:val="center"/>
          </w:tcPr>
          <w:p w14:paraId="35C82B5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kern w:val="0"/>
                <w:sz w:val="18"/>
                <w:szCs w:val="18"/>
                <w:lang w:val="zh-CN"/>
              </w:rPr>
              <w:t>2104</w:t>
            </w:r>
          </w:p>
        </w:tc>
        <w:tc>
          <w:tcPr>
            <w:tcW w:w="1276" w:type="dxa"/>
            <w:tcBorders>
              <w:top w:val="single" w:sz="6" w:space="0" w:color="auto"/>
            </w:tcBorders>
            <w:vAlign w:val="center"/>
          </w:tcPr>
          <w:p w14:paraId="5B3376A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709" w:type="dxa"/>
            <w:vMerge w:val="restart"/>
            <w:vAlign w:val="center"/>
          </w:tcPr>
          <w:p w14:paraId="605CD563"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709" w:type="dxa"/>
            <w:vMerge w:val="restart"/>
            <w:vAlign w:val="center"/>
          </w:tcPr>
          <w:p w14:paraId="6473318C"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sz w:val="18"/>
                <w:szCs w:val="18"/>
              </w:rPr>
              <w:t>9</w:t>
            </w:r>
          </w:p>
        </w:tc>
        <w:tc>
          <w:tcPr>
            <w:tcW w:w="708" w:type="dxa"/>
            <w:vMerge w:val="restart"/>
            <w:tcBorders>
              <w:right w:val="single" w:sz="4" w:space="0" w:color="auto"/>
            </w:tcBorders>
            <w:vAlign w:val="center"/>
          </w:tcPr>
          <w:p w14:paraId="3240A7FE"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left w:val="single" w:sz="4" w:space="0" w:color="auto"/>
              <w:right w:val="single" w:sz="4" w:space="0" w:color="auto"/>
            </w:tcBorders>
            <w:vAlign w:val="center"/>
          </w:tcPr>
          <w:p w14:paraId="757996D5" w14:textId="77777777" w:rsidR="00B32E73" w:rsidRDefault="00BC13DA">
            <w:pPr>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9" w:type="dxa"/>
            <w:vMerge/>
            <w:tcBorders>
              <w:left w:val="single" w:sz="4" w:space="0" w:color="auto"/>
              <w:right w:val="single" w:sz="12" w:space="0" w:color="auto"/>
            </w:tcBorders>
          </w:tcPr>
          <w:p w14:paraId="549C683B" w14:textId="77777777" w:rsidR="00B32E73" w:rsidRDefault="00B32E73">
            <w:pPr>
              <w:snapToGrid w:val="0"/>
              <w:spacing w:after="102" w:line="320" w:lineRule="exact"/>
              <w:jc w:val="center"/>
              <w:rPr>
                <w:rFonts w:ascii="宋体" w:hAnsi="宋体" w:cs="宋体"/>
                <w:color w:val="000000"/>
                <w:kern w:val="0"/>
                <w:sz w:val="18"/>
                <w:szCs w:val="18"/>
              </w:rPr>
            </w:pPr>
          </w:p>
        </w:tc>
      </w:tr>
      <w:tr w:rsidR="00B32E73" w14:paraId="674F3528"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2CD0E1B4"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color w:val="000000"/>
                <w:kern w:val="0"/>
                <w:sz w:val="18"/>
                <w:szCs w:val="18"/>
                <w:lang w:val="zh-CN"/>
              </w:rPr>
              <w:t>2183</w:t>
            </w:r>
          </w:p>
        </w:tc>
        <w:tc>
          <w:tcPr>
            <w:tcW w:w="1134" w:type="dxa"/>
            <w:tcBorders>
              <w:top w:val="single" w:sz="6" w:space="0" w:color="auto"/>
              <w:bottom w:val="single" w:sz="6" w:space="0" w:color="auto"/>
            </w:tcBorders>
            <w:noWrap/>
            <w:vAlign w:val="center"/>
          </w:tcPr>
          <w:p w14:paraId="646F79C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2247</w:t>
            </w:r>
          </w:p>
        </w:tc>
        <w:tc>
          <w:tcPr>
            <w:tcW w:w="1134" w:type="dxa"/>
            <w:tcBorders>
              <w:top w:val="single" w:sz="6" w:space="0" w:color="auto"/>
              <w:bottom w:val="single" w:sz="6" w:space="0" w:color="auto"/>
            </w:tcBorders>
            <w:noWrap/>
            <w:vAlign w:val="center"/>
          </w:tcPr>
          <w:p w14:paraId="239E9FE8"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1275" w:type="dxa"/>
            <w:tcBorders>
              <w:top w:val="single" w:sz="6" w:space="0" w:color="auto"/>
              <w:bottom w:val="single" w:sz="6" w:space="0" w:color="auto"/>
            </w:tcBorders>
            <w:vAlign w:val="center"/>
          </w:tcPr>
          <w:p w14:paraId="1769430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kern w:val="0"/>
                <w:sz w:val="18"/>
                <w:szCs w:val="18"/>
                <w:lang w:val="zh-CN"/>
              </w:rPr>
              <w:t>2247</w:t>
            </w:r>
          </w:p>
        </w:tc>
        <w:tc>
          <w:tcPr>
            <w:tcW w:w="1276" w:type="dxa"/>
            <w:vAlign w:val="center"/>
          </w:tcPr>
          <w:p w14:paraId="3C3C27E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709" w:type="dxa"/>
            <w:vMerge/>
          </w:tcPr>
          <w:p w14:paraId="6AD4692A" w14:textId="77777777" w:rsidR="00B32E73" w:rsidRDefault="00B32E73">
            <w:pPr>
              <w:snapToGrid w:val="0"/>
              <w:spacing w:after="102" w:line="320" w:lineRule="exact"/>
              <w:jc w:val="center"/>
            </w:pPr>
          </w:p>
        </w:tc>
        <w:tc>
          <w:tcPr>
            <w:tcW w:w="709" w:type="dxa"/>
            <w:vMerge/>
          </w:tcPr>
          <w:p w14:paraId="71D367B1"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563DDFD2"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1EC05222"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531BA9D5" w14:textId="77777777" w:rsidR="00B32E73" w:rsidRDefault="00B32E73">
            <w:pPr>
              <w:snapToGrid w:val="0"/>
              <w:spacing w:after="102" w:line="320" w:lineRule="exact"/>
              <w:jc w:val="center"/>
            </w:pPr>
          </w:p>
        </w:tc>
      </w:tr>
      <w:tr w:rsidR="00B32E73" w14:paraId="41D85266"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64B72522"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color w:val="000000"/>
                <w:kern w:val="0"/>
                <w:sz w:val="18"/>
                <w:szCs w:val="18"/>
                <w:lang w:val="zh-CN"/>
              </w:rPr>
              <w:t>2355</w:t>
            </w:r>
          </w:p>
        </w:tc>
        <w:tc>
          <w:tcPr>
            <w:tcW w:w="1134" w:type="dxa"/>
            <w:tcBorders>
              <w:top w:val="single" w:sz="6" w:space="0" w:color="auto"/>
              <w:bottom w:val="single" w:sz="6" w:space="0" w:color="auto"/>
            </w:tcBorders>
            <w:noWrap/>
            <w:vAlign w:val="center"/>
          </w:tcPr>
          <w:p w14:paraId="61186EE1"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2419</w:t>
            </w:r>
          </w:p>
        </w:tc>
        <w:tc>
          <w:tcPr>
            <w:tcW w:w="1134" w:type="dxa"/>
            <w:tcBorders>
              <w:top w:val="single" w:sz="6" w:space="0" w:color="auto"/>
              <w:bottom w:val="single" w:sz="6" w:space="0" w:color="auto"/>
            </w:tcBorders>
            <w:noWrap/>
            <w:vAlign w:val="center"/>
          </w:tcPr>
          <w:p w14:paraId="01628C4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single" w:sz="6" w:space="0" w:color="auto"/>
              <w:bottom w:val="single" w:sz="6" w:space="0" w:color="auto"/>
            </w:tcBorders>
            <w:vAlign w:val="center"/>
          </w:tcPr>
          <w:p w14:paraId="3CAD224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kern w:val="0"/>
                <w:sz w:val="18"/>
                <w:szCs w:val="18"/>
                <w:lang w:val="zh-CN"/>
              </w:rPr>
              <w:t>2419</w:t>
            </w:r>
          </w:p>
        </w:tc>
        <w:tc>
          <w:tcPr>
            <w:tcW w:w="1276" w:type="dxa"/>
            <w:vAlign w:val="center"/>
          </w:tcPr>
          <w:p w14:paraId="5909533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55C949BA" w14:textId="77777777" w:rsidR="00B32E73" w:rsidRDefault="00B32E73">
            <w:pPr>
              <w:snapToGrid w:val="0"/>
              <w:spacing w:after="102" w:line="320" w:lineRule="exact"/>
              <w:jc w:val="center"/>
            </w:pPr>
          </w:p>
        </w:tc>
        <w:tc>
          <w:tcPr>
            <w:tcW w:w="709" w:type="dxa"/>
            <w:vMerge/>
          </w:tcPr>
          <w:p w14:paraId="261E56FD"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74FBE965"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7F35BE73"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4BD83E3C" w14:textId="77777777" w:rsidR="00B32E73" w:rsidRDefault="00B32E73">
            <w:pPr>
              <w:snapToGrid w:val="0"/>
              <w:spacing w:after="102" w:line="320" w:lineRule="exact"/>
              <w:jc w:val="center"/>
            </w:pPr>
          </w:p>
        </w:tc>
      </w:tr>
      <w:tr w:rsidR="00B32E73" w14:paraId="1EA28936"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22DDDB4A" w14:textId="77777777" w:rsidR="00B32E73" w:rsidRDefault="00BC13DA">
            <w:pPr>
              <w:snapToGrid w:val="0"/>
              <w:spacing w:after="102" w:line="320" w:lineRule="exact"/>
              <w:ind w:firstLineChars="100" w:firstLine="180"/>
              <w:jc w:val="left"/>
              <w:rPr>
                <w:rFonts w:ascii="宋体" w:cs="宋体"/>
                <w:color w:val="000000"/>
                <w:kern w:val="0"/>
                <w:sz w:val="18"/>
                <w:szCs w:val="18"/>
                <w:lang w:val="zh-CN"/>
              </w:rPr>
            </w:pPr>
            <w:r>
              <w:rPr>
                <w:rFonts w:ascii="宋体" w:cs="宋体" w:hint="eastAsia"/>
                <w:color w:val="000000"/>
                <w:kern w:val="0"/>
                <w:sz w:val="18"/>
                <w:szCs w:val="18"/>
                <w:lang w:val="zh-CN"/>
              </w:rPr>
              <w:t>2480</w:t>
            </w:r>
          </w:p>
        </w:tc>
        <w:tc>
          <w:tcPr>
            <w:tcW w:w="1134" w:type="dxa"/>
            <w:tcBorders>
              <w:top w:val="single" w:sz="6" w:space="0" w:color="auto"/>
              <w:bottom w:val="single" w:sz="6" w:space="0" w:color="auto"/>
            </w:tcBorders>
            <w:noWrap/>
            <w:vAlign w:val="center"/>
          </w:tcPr>
          <w:p w14:paraId="34325D42"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hint="eastAsia"/>
                <w:color w:val="000000"/>
                <w:kern w:val="0"/>
                <w:sz w:val="18"/>
                <w:szCs w:val="18"/>
                <w:lang w:val="zh-CN"/>
              </w:rPr>
              <w:t>2544</w:t>
            </w:r>
          </w:p>
        </w:tc>
        <w:tc>
          <w:tcPr>
            <w:tcW w:w="1134" w:type="dxa"/>
            <w:tcBorders>
              <w:top w:val="single" w:sz="6" w:space="0" w:color="auto"/>
              <w:bottom w:val="single" w:sz="6" w:space="0" w:color="auto"/>
            </w:tcBorders>
            <w:noWrap/>
            <w:vAlign w:val="center"/>
          </w:tcPr>
          <w:p w14:paraId="0B30695F"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hint="eastAsia"/>
                <w:color w:val="000000"/>
                <w:kern w:val="0"/>
                <w:sz w:val="18"/>
                <w:szCs w:val="18"/>
                <w:lang w:val="zh-CN"/>
              </w:rPr>
              <w:t>30</w:t>
            </w:r>
          </w:p>
        </w:tc>
        <w:tc>
          <w:tcPr>
            <w:tcW w:w="1275" w:type="dxa"/>
            <w:tcBorders>
              <w:top w:val="single" w:sz="6" w:space="0" w:color="auto"/>
              <w:bottom w:val="single" w:sz="6" w:space="0" w:color="auto"/>
            </w:tcBorders>
            <w:vAlign w:val="center"/>
          </w:tcPr>
          <w:p w14:paraId="5B47246C" w14:textId="77777777" w:rsidR="00B32E73" w:rsidRDefault="00BC13DA">
            <w:pPr>
              <w:widowControl/>
              <w:snapToGrid w:val="0"/>
              <w:spacing w:after="102" w:line="320" w:lineRule="exact"/>
              <w:jc w:val="center"/>
              <w:rPr>
                <w:rFonts w:ascii="宋体" w:cs="宋体"/>
                <w:kern w:val="0"/>
                <w:sz w:val="18"/>
                <w:szCs w:val="18"/>
                <w:lang w:val="zh-CN"/>
              </w:rPr>
            </w:pPr>
            <w:r>
              <w:rPr>
                <w:rFonts w:ascii="宋体" w:cs="宋体" w:hint="eastAsia"/>
                <w:kern w:val="0"/>
                <w:sz w:val="18"/>
                <w:szCs w:val="18"/>
                <w:lang w:val="zh-CN"/>
              </w:rPr>
              <w:t>2544</w:t>
            </w:r>
          </w:p>
        </w:tc>
        <w:tc>
          <w:tcPr>
            <w:tcW w:w="1276" w:type="dxa"/>
            <w:tcBorders>
              <w:bottom w:val="single" w:sz="6" w:space="0" w:color="auto"/>
            </w:tcBorders>
            <w:vAlign w:val="center"/>
          </w:tcPr>
          <w:p w14:paraId="534D24F1"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hint="eastAsia"/>
                <w:color w:val="000000"/>
                <w:kern w:val="0"/>
                <w:sz w:val="18"/>
                <w:szCs w:val="18"/>
                <w:lang w:val="zh-CN"/>
              </w:rPr>
              <w:t>30</w:t>
            </w:r>
          </w:p>
        </w:tc>
        <w:tc>
          <w:tcPr>
            <w:tcW w:w="709" w:type="dxa"/>
            <w:vMerge/>
          </w:tcPr>
          <w:p w14:paraId="518F05FF" w14:textId="77777777" w:rsidR="00B32E73" w:rsidRDefault="00B32E73">
            <w:pPr>
              <w:snapToGrid w:val="0"/>
              <w:spacing w:after="102" w:line="320" w:lineRule="exact"/>
              <w:jc w:val="center"/>
            </w:pPr>
          </w:p>
        </w:tc>
        <w:tc>
          <w:tcPr>
            <w:tcW w:w="709" w:type="dxa"/>
            <w:vMerge/>
          </w:tcPr>
          <w:p w14:paraId="76E5D64F"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6A5B8A42"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54D40607"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64F824A4" w14:textId="77777777" w:rsidR="00B32E73" w:rsidRDefault="00B32E73">
            <w:pPr>
              <w:snapToGrid w:val="0"/>
              <w:spacing w:after="102" w:line="320" w:lineRule="exact"/>
              <w:jc w:val="center"/>
            </w:pPr>
          </w:p>
        </w:tc>
      </w:tr>
      <w:tr w:rsidR="00B32E73" w14:paraId="2CE4D1D0" w14:textId="77777777">
        <w:trPr>
          <w:trHeight w:hRule="exact" w:val="340"/>
        </w:trPr>
        <w:tc>
          <w:tcPr>
            <w:tcW w:w="993" w:type="dxa"/>
            <w:tcBorders>
              <w:top w:val="single" w:sz="6" w:space="0" w:color="auto"/>
              <w:left w:val="single" w:sz="12" w:space="0" w:color="auto"/>
              <w:bottom w:val="single" w:sz="4" w:space="0" w:color="auto"/>
            </w:tcBorders>
            <w:noWrap/>
            <w:vAlign w:val="center"/>
          </w:tcPr>
          <w:p w14:paraId="5C76AA17" w14:textId="77777777" w:rsidR="00B32E73" w:rsidRDefault="00BC13DA">
            <w:pPr>
              <w:snapToGrid w:val="0"/>
              <w:spacing w:after="102" w:line="320" w:lineRule="exact"/>
              <w:ind w:firstLineChars="100" w:firstLine="180"/>
              <w:jc w:val="left"/>
              <w:rPr>
                <w:color w:val="000000"/>
              </w:rPr>
            </w:pPr>
            <w:r>
              <w:rPr>
                <w:rFonts w:ascii="宋体" w:cs="宋体"/>
                <w:color w:val="000000"/>
                <w:kern w:val="0"/>
                <w:sz w:val="18"/>
                <w:szCs w:val="18"/>
                <w:lang w:val="zh-CN"/>
              </w:rPr>
              <w:t>2500</w:t>
            </w:r>
          </w:p>
        </w:tc>
        <w:tc>
          <w:tcPr>
            <w:tcW w:w="1134" w:type="dxa"/>
            <w:tcBorders>
              <w:top w:val="single" w:sz="6" w:space="0" w:color="auto"/>
              <w:bottom w:val="single" w:sz="4" w:space="0" w:color="auto"/>
            </w:tcBorders>
            <w:noWrap/>
            <w:vAlign w:val="center"/>
          </w:tcPr>
          <w:p w14:paraId="4F682D8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2564</w:t>
            </w:r>
          </w:p>
        </w:tc>
        <w:tc>
          <w:tcPr>
            <w:tcW w:w="1134" w:type="dxa"/>
            <w:tcBorders>
              <w:top w:val="single" w:sz="6" w:space="0" w:color="auto"/>
              <w:bottom w:val="single" w:sz="4" w:space="0" w:color="auto"/>
            </w:tcBorders>
            <w:noWrap/>
            <w:vAlign w:val="center"/>
          </w:tcPr>
          <w:p w14:paraId="6AA6EFC7"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1275" w:type="dxa"/>
            <w:tcBorders>
              <w:top w:val="single" w:sz="6" w:space="0" w:color="auto"/>
              <w:bottom w:val="single" w:sz="4" w:space="0" w:color="auto"/>
            </w:tcBorders>
            <w:vAlign w:val="center"/>
          </w:tcPr>
          <w:p w14:paraId="2149826E"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kern w:val="0"/>
                <w:sz w:val="18"/>
                <w:szCs w:val="18"/>
                <w:lang w:val="zh-CN"/>
              </w:rPr>
              <w:t>2564</w:t>
            </w:r>
          </w:p>
        </w:tc>
        <w:tc>
          <w:tcPr>
            <w:tcW w:w="1276" w:type="dxa"/>
            <w:tcBorders>
              <w:top w:val="single" w:sz="6" w:space="0" w:color="auto"/>
              <w:bottom w:val="single" w:sz="4" w:space="0" w:color="auto"/>
            </w:tcBorders>
            <w:vAlign w:val="center"/>
          </w:tcPr>
          <w:p w14:paraId="1C1D8756"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25</w:t>
            </w:r>
          </w:p>
        </w:tc>
        <w:tc>
          <w:tcPr>
            <w:tcW w:w="709" w:type="dxa"/>
            <w:vMerge/>
          </w:tcPr>
          <w:p w14:paraId="33DDABC2" w14:textId="77777777" w:rsidR="00B32E73" w:rsidRDefault="00B32E73">
            <w:pPr>
              <w:snapToGrid w:val="0"/>
              <w:spacing w:after="102" w:line="320" w:lineRule="exact"/>
              <w:jc w:val="center"/>
            </w:pPr>
          </w:p>
        </w:tc>
        <w:tc>
          <w:tcPr>
            <w:tcW w:w="709" w:type="dxa"/>
            <w:vMerge/>
          </w:tcPr>
          <w:p w14:paraId="5A13102F"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2860CBB1"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24731F5E"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6F87195C" w14:textId="77777777" w:rsidR="00B32E73" w:rsidRDefault="00B32E73">
            <w:pPr>
              <w:snapToGrid w:val="0"/>
              <w:spacing w:after="102" w:line="320" w:lineRule="exact"/>
              <w:jc w:val="center"/>
            </w:pPr>
          </w:p>
        </w:tc>
      </w:tr>
      <w:tr w:rsidR="00B32E73" w14:paraId="1FFD8952" w14:textId="77777777">
        <w:trPr>
          <w:trHeight w:hRule="exact" w:val="340"/>
        </w:trPr>
        <w:tc>
          <w:tcPr>
            <w:tcW w:w="993" w:type="dxa"/>
            <w:tcBorders>
              <w:top w:val="nil"/>
              <w:left w:val="single" w:sz="12" w:space="0" w:color="auto"/>
              <w:bottom w:val="single" w:sz="6" w:space="0" w:color="auto"/>
            </w:tcBorders>
            <w:noWrap/>
            <w:vAlign w:val="center"/>
          </w:tcPr>
          <w:p w14:paraId="6151E7E9"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color w:val="000000"/>
                <w:kern w:val="0"/>
                <w:sz w:val="18"/>
                <w:szCs w:val="18"/>
                <w:lang w:val="zh-CN"/>
              </w:rPr>
              <w:t>2578</w:t>
            </w:r>
          </w:p>
        </w:tc>
        <w:tc>
          <w:tcPr>
            <w:tcW w:w="1134" w:type="dxa"/>
            <w:tcBorders>
              <w:top w:val="nil"/>
              <w:bottom w:val="single" w:sz="6" w:space="0" w:color="auto"/>
            </w:tcBorders>
            <w:noWrap/>
            <w:vAlign w:val="center"/>
          </w:tcPr>
          <w:p w14:paraId="1E3ABD33"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color w:val="000000"/>
                <w:kern w:val="0"/>
                <w:sz w:val="18"/>
                <w:szCs w:val="18"/>
                <w:lang w:val="zh-CN"/>
              </w:rPr>
              <w:t>2642</w:t>
            </w:r>
          </w:p>
        </w:tc>
        <w:tc>
          <w:tcPr>
            <w:tcW w:w="1134" w:type="dxa"/>
            <w:tcBorders>
              <w:top w:val="nil"/>
              <w:bottom w:val="single" w:sz="6" w:space="0" w:color="auto"/>
            </w:tcBorders>
            <w:noWrap/>
            <w:vAlign w:val="center"/>
          </w:tcPr>
          <w:p w14:paraId="4E79020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5" w:type="dxa"/>
            <w:tcBorders>
              <w:top w:val="nil"/>
              <w:bottom w:val="single" w:sz="6" w:space="0" w:color="auto"/>
            </w:tcBorders>
            <w:vAlign w:val="center"/>
          </w:tcPr>
          <w:p w14:paraId="1350933A"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cs="宋体"/>
                <w:kern w:val="0"/>
                <w:sz w:val="18"/>
                <w:szCs w:val="18"/>
                <w:lang w:val="zh-CN"/>
              </w:rPr>
              <w:t>2642</w:t>
            </w:r>
          </w:p>
        </w:tc>
        <w:tc>
          <w:tcPr>
            <w:tcW w:w="1276" w:type="dxa"/>
            <w:tcBorders>
              <w:top w:val="single" w:sz="4" w:space="0" w:color="auto"/>
            </w:tcBorders>
            <w:vAlign w:val="center"/>
          </w:tcPr>
          <w:p w14:paraId="152CDE22"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75526B75" w14:textId="77777777" w:rsidR="00B32E73" w:rsidRDefault="00B32E73">
            <w:pPr>
              <w:snapToGrid w:val="0"/>
              <w:spacing w:after="102" w:line="320" w:lineRule="exact"/>
              <w:jc w:val="center"/>
              <w:rPr>
                <w:rFonts w:ascii="宋体" w:hAnsi="宋体"/>
                <w:sz w:val="18"/>
                <w:szCs w:val="18"/>
              </w:rPr>
            </w:pPr>
          </w:p>
        </w:tc>
        <w:tc>
          <w:tcPr>
            <w:tcW w:w="709" w:type="dxa"/>
            <w:vMerge/>
            <w:vAlign w:val="center"/>
          </w:tcPr>
          <w:p w14:paraId="75F14EAD" w14:textId="77777777" w:rsidR="00B32E73" w:rsidRDefault="00B32E73">
            <w:pPr>
              <w:snapToGrid w:val="0"/>
              <w:spacing w:after="102" w:line="320" w:lineRule="exact"/>
              <w:jc w:val="center"/>
              <w:rPr>
                <w:rFonts w:ascii="宋体" w:hAnsi="宋体"/>
                <w:sz w:val="18"/>
                <w:szCs w:val="18"/>
              </w:rPr>
            </w:pPr>
          </w:p>
        </w:tc>
        <w:tc>
          <w:tcPr>
            <w:tcW w:w="708" w:type="dxa"/>
            <w:vMerge/>
            <w:tcBorders>
              <w:right w:val="single" w:sz="4" w:space="0" w:color="auto"/>
            </w:tcBorders>
            <w:vAlign w:val="center"/>
          </w:tcPr>
          <w:p w14:paraId="456447B2"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331F5374"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53D1502C" w14:textId="77777777" w:rsidR="00B32E73" w:rsidRDefault="00B32E73">
            <w:pPr>
              <w:snapToGrid w:val="0"/>
              <w:spacing w:after="102" w:line="320" w:lineRule="exact"/>
              <w:jc w:val="center"/>
            </w:pPr>
          </w:p>
        </w:tc>
      </w:tr>
      <w:tr w:rsidR="00B32E73" w14:paraId="34E6D393" w14:textId="77777777">
        <w:trPr>
          <w:trHeight w:hRule="exact" w:val="340"/>
        </w:trPr>
        <w:tc>
          <w:tcPr>
            <w:tcW w:w="993" w:type="dxa"/>
            <w:tcBorders>
              <w:top w:val="single" w:sz="6" w:space="0" w:color="auto"/>
              <w:left w:val="single" w:sz="12" w:space="0" w:color="auto"/>
              <w:bottom w:val="single" w:sz="6" w:space="0" w:color="auto"/>
            </w:tcBorders>
            <w:noWrap/>
            <w:vAlign w:val="center"/>
          </w:tcPr>
          <w:p w14:paraId="5C89C064"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color w:val="000000"/>
                <w:kern w:val="0"/>
                <w:sz w:val="18"/>
                <w:szCs w:val="18"/>
                <w:lang w:val="zh-CN"/>
              </w:rPr>
              <w:t>3170</w:t>
            </w:r>
          </w:p>
        </w:tc>
        <w:tc>
          <w:tcPr>
            <w:tcW w:w="1134" w:type="dxa"/>
            <w:tcBorders>
              <w:top w:val="single" w:sz="6" w:space="0" w:color="auto"/>
              <w:bottom w:val="single" w:sz="6" w:space="0" w:color="auto"/>
            </w:tcBorders>
            <w:noWrap/>
            <w:vAlign w:val="center"/>
          </w:tcPr>
          <w:p w14:paraId="2BA69F9C"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color w:val="000000"/>
                <w:kern w:val="0"/>
                <w:sz w:val="18"/>
                <w:szCs w:val="18"/>
                <w:lang w:val="zh-CN"/>
              </w:rPr>
              <w:t>3234</w:t>
            </w:r>
          </w:p>
        </w:tc>
        <w:tc>
          <w:tcPr>
            <w:tcW w:w="1134" w:type="dxa"/>
            <w:tcBorders>
              <w:top w:val="single" w:sz="6" w:space="0" w:color="auto"/>
              <w:bottom w:val="single" w:sz="6" w:space="0" w:color="auto"/>
            </w:tcBorders>
            <w:noWrap/>
            <w:vAlign w:val="center"/>
          </w:tcPr>
          <w:p w14:paraId="3245F10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5" w:type="dxa"/>
            <w:tcBorders>
              <w:top w:val="single" w:sz="6" w:space="0" w:color="auto"/>
              <w:bottom w:val="single" w:sz="6" w:space="0" w:color="auto"/>
            </w:tcBorders>
            <w:vAlign w:val="center"/>
          </w:tcPr>
          <w:p w14:paraId="403B51DC" w14:textId="77777777" w:rsidR="00B32E73" w:rsidRDefault="00BC13DA">
            <w:pPr>
              <w:widowControl/>
              <w:snapToGrid w:val="0"/>
              <w:spacing w:after="102" w:line="320" w:lineRule="exact"/>
              <w:jc w:val="center"/>
              <w:rPr>
                <w:rFonts w:ascii="宋体" w:cs="宋体"/>
                <w:kern w:val="0"/>
                <w:sz w:val="18"/>
                <w:szCs w:val="18"/>
                <w:lang w:val="zh-CN"/>
              </w:rPr>
            </w:pPr>
            <w:r>
              <w:rPr>
                <w:rFonts w:ascii="宋体" w:cs="宋体"/>
                <w:kern w:val="0"/>
                <w:sz w:val="18"/>
                <w:szCs w:val="18"/>
                <w:lang w:val="zh-CN"/>
              </w:rPr>
              <w:t>3234</w:t>
            </w:r>
          </w:p>
        </w:tc>
        <w:tc>
          <w:tcPr>
            <w:tcW w:w="1276" w:type="dxa"/>
            <w:tcBorders>
              <w:bottom w:val="single" w:sz="6" w:space="0" w:color="auto"/>
            </w:tcBorders>
            <w:vAlign w:val="center"/>
          </w:tcPr>
          <w:p w14:paraId="3EC03BFD"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tcPr>
          <w:p w14:paraId="6FCA354B" w14:textId="77777777" w:rsidR="00B32E73" w:rsidRDefault="00B32E73">
            <w:pPr>
              <w:snapToGrid w:val="0"/>
              <w:spacing w:after="102" w:line="320" w:lineRule="exact"/>
              <w:jc w:val="center"/>
            </w:pPr>
          </w:p>
        </w:tc>
        <w:tc>
          <w:tcPr>
            <w:tcW w:w="709" w:type="dxa"/>
            <w:vMerge/>
          </w:tcPr>
          <w:p w14:paraId="3B6B7D06" w14:textId="77777777" w:rsidR="00B32E73" w:rsidRDefault="00B32E73">
            <w:pPr>
              <w:snapToGrid w:val="0"/>
              <w:spacing w:after="102" w:line="320" w:lineRule="exact"/>
              <w:jc w:val="center"/>
            </w:pPr>
          </w:p>
        </w:tc>
        <w:tc>
          <w:tcPr>
            <w:tcW w:w="708" w:type="dxa"/>
            <w:vMerge/>
            <w:tcBorders>
              <w:right w:val="single" w:sz="4" w:space="0" w:color="auto"/>
            </w:tcBorders>
            <w:vAlign w:val="center"/>
          </w:tcPr>
          <w:p w14:paraId="25A835E9" w14:textId="77777777" w:rsidR="00B32E73" w:rsidRDefault="00B32E73">
            <w:pPr>
              <w:snapToGrid w:val="0"/>
              <w:spacing w:after="102" w:line="320" w:lineRule="exact"/>
              <w:jc w:val="center"/>
            </w:pPr>
          </w:p>
        </w:tc>
        <w:tc>
          <w:tcPr>
            <w:tcW w:w="709" w:type="dxa"/>
            <w:vMerge/>
            <w:tcBorders>
              <w:left w:val="single" w:sz="4" w:space="0" w:color="auto"/>
              <w:right w:val="single" w:sz="4" w:space="0" w:color="auto"/>
            </w:tcBorders>
          </w:tcPr>
          <w:p w14:paraId="4128E03F" w14:textId="77777777" w:rsidR="00B32E73" w:rsidRDefault="00B32E73">
            <w:pPr>
              <w:snapToGrid w:val="0"/>
              <w:spacing w:after="102" w:line="320" w:lineRule="exact"/>
              <w:jc w:val="center"/>
            </w:pPr>
          </w:p>
        </w:tc>
        <w:tc>
          <w:tcPr>
            <w:tcW w:w="709" w:type="dxa"/>
            <w:vMerge/>
            <w:tcBorders>
              <w:left w:val="single" w:sz="4" w:space="0" w:color="auto"/>
              <w:right w:val="single" w:sz="12" w:space="0" w:color="auto"/>
            </w:tcBorders>
          </w:tcPr>
          <w:p w14:paraId="582F97FE" w14:textId="77777777" w:rsidR="00B32E73" w:rsidRDefault="00B32E73">
            <w:pPr>
              <w:snapToGrid w:val="0"/>
              <w:spacing w:after="102" w:line="320" w:lineRule="exact"/>
              <w:jc w:val="center"/>
            </w:pPr>
          </w:p>
        </w:tc>
      </w:tr>
      <w:tr w:rsidR="00B32E73" w14:paraId="0D50655A" w14:textId="77777777">
        <w:trPr>
          <w:trHeight w:hRule="exact" w:val="340"/>
        </w:trPr>
        <w:tc>
          <w:tcPr>
            <w:tcW w:w="993" w:type="dxa"/>
            <w:tcBorders>
              <w:top w:val="single" w:sz="6" w:space="0" w:color="auto"/>
              <w:left w:val="single" w:sz="12" w:space="0" w:color="auto"/>
              <w:bottom w:val="single" w:sz="4" w:space="0" w:color="auto"/>
            </w:tcBorders>
            <w:noWrap/>
            <w:vAlign w:val="center"/>
          </w:tcPr>
          <w:p w14:paraId="164F8240"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hint="eastAsia"/>
                <w:color w:val="000000"/>
                <w:kern w:val="0"/>
                <w:sz w:val="18"/>
                <w:szCs w:val="18"/>
                <w:lang w:val="zh-CN"/>
              </w:rPr>
              <w:t>3820</w:t>
            </w:r>
          </w:p>
        </w:tc>
        <w:tc>
          <w:tcPr>
            <w:tcW w:w="1134" w:type="dxa"/>
            <w:tcBorders>
              <w:top w:val="single" w:sz="6" w:space="0" w:color="auto"/>
              <w:bottom w:val="single" w:sz="4" w:space="0" w:color="auto"/>
            </w:tcBorders>
            <w:noWrap/>
            <w:vAlign w:val="center"/>
          </w:tcPr>
          <w:p w14:paraId="03448E8C"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hint="eastAsia"/>
                <w:color w:val="000000"/>
                <w:kern w:val="0"/>
                <w:sz w:val="18"/>
                <w:szCs w:val="18"/>
                <w:lang w:val="zh-CN"/>
              </w:rPr>
              <w:t>3890</w:t>
            </w:r>
          </w:p>
        </w:tc>
        <w:tc>
          <w:tcPr>
            <w:tcW w:w="1134" w:type="dxa"/>
            <w:tcBorders>
              <w:top w:val="single" w:sz="6" w:space="0" w:color="auto"/>
              <w:bottom w:val="single" w:sz="4" w:space="0" w:color="auto"/>
            </w:tcBorders>
            <w:noWrap/>
            <w:vAlign w:val="center"/>
          </w:tcPr>
          <w:p w14:paraId="781D344C"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5" w:type="dxa"/>
            <w:tcBorders>
              <w:top w:val="single" w:sz="6" w:space="0" w:color="auto"/>
              <w:bottom w:val="single" w:sz="4" w:space="0" w:color="auto"/>
            </w:tcBorders>
            <w:vAlign w:val="center"/>
          </w:tcPr>
          <w:p w14:paraId="136C4498" w14:textId="77777777" w:rsidR="00B32E73" w:rsidRDefault="00BC13DA">
            <w:pPr>
              <w:widowControl/>
              <w:snapToGrid w:val="0"/>
              <w:spacing w:after="102" w:line="320" w:lineRule="exact"/>
              <w:jc w:val="center"/>
              <w:rPr>
                <w:rFonts w:ascii="宋体" w:cs="宋体"/>
                <w:kern w:val="0"/>
                <w:sz w:val="18"/>
                <w:szCs w:val="18"/>
                <w:lang w:val="zh-CN"/>
              </w:rPr>
            </w:pPr>
            <w:r>
              <w:rPr>
                <w:rFonts w:ascii="宋体" w:cs="宋体" w:hint="eastAsia"/>
                <w:kern w:val="0"/>
                <w:sz w:val="18"/>
                <w:szCs w:val="18"/>
                <w:lang w:val="zh-CN"/>
              </w:rPr>
              <w:t>3890</w:t>
            </w:r>
          </w:p>
        </w:tc>
        <w:tc>
          <w:tcPr>
            <w:tcW w:w="1276" w:type="dxa"/>
            <w:tcBorders>
              <w:top w:val="single" w:sz="6" w:space="0" w:color="auto"/>
            </w:tcBorders>
            <w:vAlign w:val="center"/>
          </w:tcPr>
          <w:p w14:paraId="3B9044E0"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tcPr>
          <w:p w14:paraId="28AF0E0F"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Pr>
          <w:p w14:paraId="5EBB1044"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8" w:type="dxa"/>
            <w:vMerge/>
            <w:tcBorders>
              <w:right w:val="single" w:sz="4" w:space="0" w:color="auto"/>
            </w:tcBorders>
            <w:vAlign w:val="center"/>
          </w:tcPr>
          <w:p w14:paraId="496BF118"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tcPr>
          <w:p w14:paraId="4D0D113E"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95B441B" w14:textId="77777777" w:rsidR="00B32E73" w:rsidRDefault="00B32E73">
            <w:pPr>
              <w:widowControl/>
              <w:snapToGrid w:val="0"/>
              <w:spacing w:after="102" w:line="320" w:lineRule="exact"/>
              <w:jc w:val="center"/>
              <w:rPr>
                <w:rFonts w:ascii="宋体" w:hAnsi="宋体" w:cs="宋体"/>
                <w:color w:val="000000"/>
                <w:kern w:val="0"/>
                <w:sz w:val="18"/>
                <w:szCs w:val="18"/>
              </w:rPr>
            </w:pPr>
          </w:p>
        </w:tc>
      </w:tr>
      <w:tr w:rsidR="00B32E73" w14:paraId="3646E39B" w14:textId="77777777">
        <w:trPr>
          <w:trHeight w:hRule="exact" w:val="340"/>
        </w:trPr>
        <w:tc>
          <w:tcPr>
            <w:tcW w:w="993" w:type="dxa"/>
            <w:tcBorders>
              <w:top w:val="single" w:sz="4" w:space="0" w:color="auto"/>
              <w:left w:val="single" w:sz="12" w:space="0" w:color="auto"/>
              <w:bottom w:val="single" w:sz="12" w:space="0" w:color="auto"/>
            </w:tcBorders>
            <w:noWrap/>
            <w:vAlign w:val="center"/>
          </w:tcPr>
          <w:p w14:paraId="604CE13F" w14:textId="77777777" w:rsidR="00B32E73" w:rsidRDefault="00BC13DA">
            <w:pPr>
              <w:autoSpaceDE w:val="0"/>
              <w:autoSpaceDN w:val="0"/>
              <w:snapToGrid w:val="0"/>
              <w:spacing w:after="102" w:line="320" w:lineRule="exact"/>
              <w:ind w:firstLineChars="100" w:firstLine="180"/>
              <w:jc w:val="left"/>
              <w:rPr>
                <w:rFonts w:ascii="宋体" w:cs="宋体"/>
                <w:color w:val="000000"/>
                <w:kern w:val="0"/>
                <w:sz w:val="18"/>
                <w:szCs w:val="18"/>
                <w:lang w:val="zh-CN"/>
              </w:rPr>
            </w:pPr>
            <w:r>
              <w:rPr>
                <w:rFonts w:ascii="宋体" w:cs="宋体" w:hint="eastAsia"/>
                <w:color w:val="000000"/>
                <w:kern w:val="0"/>
                <w:sz w:val="18"/>
                <w:szCs w:val="18"/>
                <w:lang w:val="zh-CN"/>
              </w:rPr>
              <w:t>3920</w:t>
            </w:r>
          </w:p>
        </w:tc>
        <w:tc>
          <w:tcPr>
            <w:tcW w:w="1134" w:type="dxa"/>
            <w:tcBorders>
              <w:top w:val="single" w:sz="4" w:space="0" w:color="auto"/>
              <w:bottom w:val="single" w:sz="12" w:space="0" w:color="auto"/>
            </w:tcBorders>
            <w:noWrap/>
            <w:vAlign w:val="center"/>
          </w:tcPr>
          <w:p w14:paraId="006A0688" w14:textId="77777777" w:rsidR="00B32E73" w:rsidRDefault="00BC13DA">
            <w:pPr>
              <w:widowControl/>
              <w:snapToGrid w:val="0"/>
              <w:spacing w:after="102" w:line="320" w:lineRule="exact"/>
              <w:jc w:val="center"/>
              <w:rPr>
                <w:rFonts w:ascii="宋体" w:cs="宋体"/>
                <w:color w:val="000000"/>
                <w:kern w:val="0"/>
                <w:sz w:val="18"/>
                <w:szCs w:val="18"/>
                <w:lang w:val="zh-CN"/>
              </w:rPr>
            </w:pPr>
            <w:r>
              <w:rPr>
                <w:rFonts w:ascii="宋体" w:cs="宋体" w:hint="eastAsia"/>
                <w:color w:val="000000"/>
                <w:kern w:val="0"/>
                <w:sz w:val="18"/>
                <w:szCs w:val="18"/>
                <w:lang w:val="zh-CN"/>
              </w:rPr>
              <w:t>4000</w:t>
            </w:r>
          </w:p>
        </w:tc>
        <w:tc>
          <w:tcPr>
            <w:tcW w:w="1134" w:type="dxa"/>
            <w:tcBorders>
              <w:top w:val="single" w:sz="4" w:space="0" w:color="auto"/>
              <w:bottom w:val="single" w:sz="12" w:space="0" w:color="auto"/>
            </w:tcBorders>
            <w:noWrap/>
            <w:vAlign w:val="center"/>
          </w:tcPr>
          <w:p w14:paraId="7E893E4F"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5" w:type="dxa"/>
            <w:tcBorders>
              <w:top w:val="single" w:sz="4" w:space="0" w:color="auto"/>
              <w:bottom w:val="single" w:sz="12" w:space="0" w:color="auto"/>
            </w:tcBorders>
            <w:vAlign w:val="center"/>
          </w:tcPr>
          <w:p w14:paraId="722851A9" w14:textId="77777777" w:rsidR="00B32E73" w:rsidRDefault="00BC13DA">
            <w:pPr>
              <w:widowControl/>
              <w:snapToGrid w:val="0"/>
              <w:spacing w:after="102" w:line="320" w:lineRule="exact"/>
              <w:jc w:val="center"/>
              <w:rPr>
                <w:rFonts w:ascii="宋体" w:cs="宋体"/>
                <w:kern w:val="0"/>
                <w:sz w:val="18"/>
                <w:szCs w:val="18"/>
                <w:lang w:val="zh-CN"/>
              </w:rPr>
            </w:pPr>
            <w:r>
              <w:rPr>
                <w:rFonts w:ascii="宋体" w:cs="宋体" w:hint="eastAsia"/>
                <w:kern w:val="0"/>
                <w:sz w:val="18"/>
                <w:szCs w:val="18"/>
                <w:lang w:val="zh-CN"/>
              </w:rPr>
              <w:t>4000</w:t>
            </w:r>
          </w:p>
        </w:tc>
        <w:tc>
          <w:tcPr>
            <w:tcW w:w="1276" w:type="dxa"/>
            <w:tcBorders>
              <w:bottom w:val="single" w:sz="12" w:space="0" w:color="auto"/>
            </w:tcBorders>
            <w:vAlign w:val="center"/>
          </w:tcPr>
          <w:p w14:paraId="0FD1BD74" w14:textId="77777777" w:rsidR="00B32E73" w:rsidRDefault="00BC13DA">
            <w:pPr>
              <w:widowControl/>
              <w:snapToGrid w:val="0"/>
              <w:spacing w:after="102"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tcBorders>
              <w:bottom w:val="single" w:sz="12" w:space="0" w:color="auto"/>
            </w:tcBorders>
          </w:tcPr>
          <w:p w14:paraId="7C5DC4C2"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bottom w:val="single" w:sz="12" w:space="0" w:color="auto"/>
            </w:tcBorders>
          </w:tcPr>
          <w:p w14:paraId="34523A77"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8" w:type="dxa"/>
            <w:vMerge/>
            <w:tcBorders>
              <w:bottom w:val="single" w:sz="12" w:space="0" w:color="auto"/>
              <w:right w:val="single" w:sz="4" w:space="0" w:color="auto"/>
            </w:tcBorders>
            <w:vAlign w:val="center"/>
          </w:tcPr>
          <w:p w14:paraId="5199C7F6"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bottom w:val="single" w:sz="12" w:space="0" w:color="auto"/>
              <w:right w:val="single" w:sz="4" w:space="0" w:color="auto"/>
            </w:tcBorders>
          </w:tcPr>
          <w:p w14:paraId="13991551" w14:textId="77777777" w:rsidR="00B32E73" w:rsidRDefault="00B32E73">
            <w:pPr>
              <w:widowControl/>
              <w:snapToGrid w:val="0"/>
              <w:spacing w:after="102" w:line="320" w:lineRule="exact"/>
              <w:jc w:val="center"/>
              <w:rPr>
                <w:rFonts w:ascii="宋体" w:hAnsi="宋体" w:cs="宋体"/>
                <w:color w:val="000000"/>
                <w:kern w:val="0"/>
                <w:sz w:val="18"/>
                <w:szCs w:val="18"/>
              </w:rPr>
            </w:pPr>
          </w:p>
        </w:tc>
        <w:tc>
          <w:tcPr>
            <w:tcW w:w="709" w:type="dxa"/>
            <w:vMerge/>
            <w:tcBorders>
              <w:left w:val="single" w:sz="4" w:space="0" w:color="auto"/>
              <w:bottom w:val="single" w:sz="12" w:space="0" w:color="auto"/>
              <w:right w:val="single" w:sz="12" w:space="0" w:color="auto"/>
            </w:tcBorders>
          </w:tcPr>
          <w:p w14:paraId="72D37BF2" w14:textId="77777777" w:rsidR="00B32E73" w:rsidRDefault="00B32E73">
            <w:pPr>
              <w:widowControl/>
              <w:snapToGrid w:val="0"/>
              <w:spacing w:after="102" w:line="320" w:lineRule="exact"/>
              <w:jc w:val="center"/>
              <w:rPr>
                <w:rFonts w:ascii="宋体" w:hAnsi="宋体" w:cs="宋体"/>
                <w:color w:val="000000"/>
                <w:kern w:val="0"/>
                <w:sz w:val="18"/>
                <w:szCs w:val="18"/>
              </w:rPr>
            </w:pPr>
          </w:p>
        </w:tc>
      </w:tr>
    </w:tbl>
    <w:p w14:paraId="58969257" w14:textId="77777777" w:rsidR="00B32E73" w:rsidRDefault="00BC13DA">
      <w:pPr>
        <w:rPr>
          <w:rFonts w:hAnsi="宋体"/>
          <w:color w:val="000000"/>
        </w:rPr>
      </w:pPr>
      <w:r>
        <w:rPr>
          <w:rFonts w:hAnsi="宋体"/>
          <w:color w:val="000000"/>
        </w:rPr>
        <w:br w:type="page"/>
      </w:r>
    </w:p>
    <w:p w14:paraId="2378F610" w14:textId="77777777" w:rsidR="00B32E73" w:rsidRDefault="00BC13DA">
      <w:pPr>
        <w:pStyle w:val="affffffffffc"/>
      </w:pPr>
      <w:r>
        <w:rPr>
          <w:rFonts w:hint="eastAsia"/>
        </w:rPr>
        <w:t>SWR</w:t>
      </w:r>
      <w:r>
        <w:rPr>
          <w:rFonts w:hint="eastAsia"/>
          <w:vertAlign w:val="subscript"/>
        </w:rPr>
        <w:t xml:space="preserve"> </w:t>
      </w:r>
      <w:r>
        <w:rPr>
          <w:rFonts w:hint="eastAsia"/>
        </w:rPr>
        <w:t>的尺寸系列见表</w:t>
      </w:r>
      <w:r>
        <w:rPr>
          <w:rFonts w:hint="eastAsia"/>
          <w:vertAlign w:val="subscript"/>
        </w:rPr>
        <w:t xml:space="preserve"> </w:t>
      </w:r>
      <w:r>
        <w:rPr>
          <w:rFonts w:hint="eastAsia"/>
        </w:rPr>
        <w:t>B.2。</w:t>
      </w:r>
    </w:p>
    <w:p w14:paraId="72849136" w14:textId="77777777" w:rsidR="00B32E73" w:rsidRDefault="00BC13DA">
      <w:pPr>
        <w:pStyle w:val="aff9"/>
        <w:numPr>
          <w:ilvl w:val="1"/>
          <w:numId w:val="0"/>
        </w:numPr>
        <w:snapToGrid w:val="0"/>
        <w:spacing w:beforeLines="0" w:before="0" w:afterLines="0" w:after="0" w:line="240" w:lineRule="auto"/>
        <w:rPr>
          <w:color w:val="000000" w:themeColor="text1"/>
        </w:rPr>
      </w:pPr>
      <w:r>
        <w:rPr>
          <w:rFonts w:hAnsi="黑体" w:hint="eastAsia"/>
        </w:rPr>
        <w:t xml:space="preserve">表B.2  </w:t>
      </w:r>
      <w:r>
        <w:rPr>
          <w:rFonts w:hint="eastAsia"/>
          <w:color w:val="000000" w:themeColor="text1"/>
        </w:rPr>
        <w:t>SWR的尺寸系列</w:t>
      </w:r>
    </w:p>
    <w:p w14:paraId="62C3B6CE" w14:textId="77777777" w:rsidR="00B32E73" w:rsidRDefault="00BC13DA">
      <w:pPr>
        <w:widowControl/>
        <w:snapToGrid w:val="0"/>
        <w:spacing w:line="240" w:lineRule="auto"/>
        <w:jc w:val="right"/>
        <w:rPr>
          <w:rFonts w:ascii="宋体" w:hAnsi="宋体" w:cs="宋体"/>
          <w:color w:val="000000"/>
          <w:kern w:val="0"/>
          <w:sz w:val="18"/>
          <w:szCs w:val="18"/>
        </w:rPr>
      </w:pPr>
      <w:r>
        <w:rPr>
          <w:rFonts w:ascii="宋体" w:hAnsi="宋体" w:cs="宋体" w:hint="eastAsia"/>
          <w:color w:val="000000"/>
          <w:kern w:val="0"/>
          <w:sz w:val="18"/>
          <w:szCs w:val="18"/>
        </w:rPr>
        <w:t>单位为毫米</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51"/>
        <w:gridCol w:w="850"/>
        <w:gridCol w:w="851"/>
        <w:gridCol w:w="1134"/>
        <w:gridCol w:w="992"/>
        <w:gridCol w:w="1134"/>
        <w:gridCol w:w="709"/>
        <w:gridCol w:w="709"/>
        <w:gridCol w:w="708"/>
        <w:gridCol w:w="709"/>
        <w:gridCol w:w="709"/>
      </w:tblGrid>
      <w:tr w:rsidR="00B32E73" w14:paraId="3F524A9C" w14:textId="77777777">
        <w:trPr>
          <w:trHeight w:hRule="exact" w:val="330"/>
        </w:trPr>
        <w:tc>
          <w:tcPr>
            <w:tcW w:w="851" w:type="dxa"/>
            <w:tcBorders>
              <w:top w:val="single" w:sz="12" w:space="0" w:color="auto"/>
              <w:left w:val="single" w:sz="12" w:space="0" w:color="auto"/>
            </w:tcBorders>
            <w:noWrap/>
            <w:vAlign w:val="center"/>
          </w:tcPr>
          <w:p w14:paraId="0948F626" w14:textId="77777777" w:rsidR="00B32E73" w:rsidRDefault="00BC13DA">
            <w:pPr>
              <w:widowControl/>
              <w:snapToGrid w:val="0"/>
              <w:spacing w:after="102" w:line="240" w:lineRule="auto"/>
              <w:jc w:val="center"/>
              <w:rPr>
                <w:rFonts w:ascii="Times New Roman" w:hAnsi="Times New Roman"/>
                <w:color w:val="000000"/>
                <w:kern w:val="0"/>
              </w:rPr>
            </w:pPr>
            <w:r>
              <w:rPr>
                <w:rFonts w:ascii="Times New Roman" w:hAnsi="Times New Roman"/>
                <w:i/>
                <w:color w:val="000000"/>
                <w:kern w:val="0"/>
              </w:rPr>
              <w:t xml:space="preserve">d </w:t>
            </w:r>
          </w:p>
        </w:tc>
        <w:tc>
          <w:tcPr>
            <w:tcW w:w="850" w:type="dxa"/>
            <w:tcBorders>
              <w:top w:val="single" w:sz="12" w:space="0" w:color="auto"/>
            </w:tcBorders>
            <w:noWrap/>
            <w:vAlign w:val="center"/>
          </w:tcPr>
          <w:p w14:paraId="4F17C634" w14:textId="77777777" w:rsidR="00B32E73" w:rsidRDefault="00BC13DA">
            <w:pPr>
              <w:widowControl/>
              <w:snapToGrid w:val="0"/>
              <w:spacing w:after="102" w:line="240" w:lineRule="auto"/>
              <w:jc w:val="center"/>
              <w:rPr>
                <w:rFonts w:ascii="Times New Roman" w:hAnsi="Times New Roman"/>
                <w:color w:val="000000"/>
                <w:kern w:val="0"/>
              </w:rPr>
            </w:pPr>
            <w:r>
              <w:rPr>
                <w:rFonts w:ascii="Times New Roman" w:hAnsi="Times New Roman"/>
                <w:i/>
                <w:color w:val="000000"/>
                <w:kern w:val="0"/>
              </w:rPr>
              <w:t>D</w:t>
            </w:r>
            <w:r>
              <w:rPr>
                <w:rFonts w:ascii="Times New Roman" w:hAnsi="Times New Roman"/>
                <w:color w:val="000000"/>
                <w:kern w:val="0"/>
              </w:rPr>
              <w:t xml:space="preserve"> </w:t>
            </w:r>
          </w:p>
        </w:tc>
        <w:tc>
          <w:tcPr>
            <w:tcW w:w="851" w:type="dxa"/>
            <w:tcBorders>
              <w:top w:val="single" w:sz="12" w:space="0" w:color="auto"/>
            </w:tcBorders>
            <w:noWrap/>
            <w:vAlign w:val="center"/>
          </w:tcPr>
          <w:p w14:paraId="5E1B8DC8" w14:textId="77777777" w:rsidR="00B32E73" w:rsidRDefault="00BC13DA">
            <w:pPr>
              <w:widowControl/>
              <w:snapToGrid w:val="0"/>
              <w:spacing w:after="102" w:line="240" w:lineRule="auto"/>
              <w:jc w:val="center"/>
              <w:rPr>
                <w:rFonts w:ascii="Times New Roman" w:hAnsi="Times New Roman"/>
                <w:i/>
                <w:color w:val="000000"/>
                <w:kern w:val="0"/>
              </w:rPr>
            </w:pPr>
            <w:r>
              <w:rPr>
                <w:rFonts w:ascii="Times New Roman" w:hAnsi="Times New Roman"/>
                <w:i/>
              </w:rPr>
              <w:t>b</w:t>
            </w:r>
          </w:p>
        </w:tc>
        <w:tc>
          <w:tcPr>
            <w:tcW w:w="1134" w:type="dxa"/>
            <w:tcBorders>
              <w:top w:val="single" w:sz="12" w:space="0" w:color="auto"/>
            </w:tcBorders>
            <w:vAlign w:val="center"/>
          </w:tcPr>
          <w:p w14:paraId="621B2A24" w14:textId="77777777" w:rsidR="00B32E73" w:rsidRDefault="00BC13DA">
            <w:pPr>
              <w:widowControl/>
              <w:snapToGrid w:val="0"/>
              <w:spacing w:after="102" w:line="240" w:lineRule="auto"/>
              <w:jc w:val="center"/>
              <w:rPr>
                <w:rFonts w:ascii="Times New Roman" w:hAnsi="Times New Roman"/>
                <w:color w:val="000000"/>
                <w:kern w:val="0"/>
                <w:sz w:val="22"/>
                <w:szCs w:val="22"/>
              </w:rPr>
            </w:pPr>
            <w:r>
              <w:rPr>
                <w:rFonts w:ascii="Times New Roman" w:hAnsi="Times New Roman"/>
                <w:i/>
                <w:sz w:val="18"/>
                <w:szCs w:val="18"/>
              </w:rPr>
              <w:t>D</w:t>
            </w:r>
            <w:r>
              <w:rPr>
                <w:rFonts w:ascii="Times New Roman" w:hAnsi="Times New Roman"/>
                <w:sz w:val="18"/>
                <w:szCs w:val="18"/>
                <w:vertAlign w:val="subscript"/>
              </w:rPr>
              <w:t>1</w:t>
            </w:r>
          </w:p>
        </w:tc>
        <w:tc>
          <w:tcPr>
            <w:tcW w:w="992" w:type="dxa"/>
            <w:tcBorders>
              <w:top w:val="single" w:sz="12" w:space="0" w:color="auto"/>
            </w:tcBorders>
            <w:vAlign w:val="center"/>
          </w:tcPr>
          <w:p w14:paraId="472C83EA" w14:textId="77777777" w:rsidR="00B32E73" w:rsidRDefault="00BC13DA">
            <w:pPr>
              <w:widowControl/>
              <w:snapToGrid w:val="0"/>
              <w:spacing w:after="102" w:line="240" w:lineRule="auto"/>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2</w:t>
            </w:r>
          </w:p>
        </w:tc>
        <w:tc>
          <w:tcPr>
            <w:tcW w:w="1134" w:type="dxa"/>
            <w:tcBorders>
              <w:top w:val="single" w:sz="12" w:space="0" w:color="auto"/>
            </w:tcBorders>
            <w:vAlign w:val="center"/>
          </w:tcPr>
          <w:p w14:paraId="11CD83DF" w14:textId="77777777" w:rsidR="00B32E73" w:rsidRDefault="00BC13DA">
            <w:pPr>
              <w:widowControl/>
              <w:snapToGrid w:val="0"/>
              <w:spacing w:after="102" w:line="240" w:lineRule="auto"/>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1</w:t>
            </w:r>
          </w:p>
        </w:tc>
        <w:tc>
          <w:tcPr>
            <w:tcW w:w="709" w:type="dxa"/>
            <w:tcBorders>
              <w:top w:val="single" w:sz="12" w:space="0" w:color="auto"/>
            </w:tcBorders>
            <w:vAlign w:val="center"/>
          </w:tcPr>
          <w:p w14:paraId="1448D004" w14:textId="77777777" w:rsidR="00B32E73" w:rsidRDefault="00BC13DA">
            <w:pPr>
              <w:widowControl/>
              <w:snapToGrid w:val="0"/>
              <w:spacing w:after="102" w:line="240" w:lineRule="auto"/>
              <w:jc w:val="center"/>
              <w:rPr>
                <w:rFonts w:ascii="Times New Roman" w:hAnsi="Times New Roman"/>
                <w:i/>
                <w:sz w:val="18"/>
                <w:szCs w:val="18"/>
              </w:rPr>
            </w:pPr>
            <w:r>
              <w:rPr>
                <w:rFonts w:ascii="Times New Roman" w:hAnsi="Times New Roman"/>
                <w:i/>
                <w:sz w:val="18"/>
                <w:szCs w:val="18"/>
              </w:rPr>
              <w:t>E</w:t>
            </w:r>
          </w:p>
        </w:tc>
        <w:tc>
          <w:tcPr>
            <w:tcW w:w="709" w:type="dxa"/>
            <w:tcBorders>
              <w:top w:val="single" w:sz="12" w:space="0" w:color="auto"/>
            </w:tcBorders>
            <w:vAlign w:val="center"/>
          </w:tcPr>
          <w:p w14:paraId="4860E04D" w14:textId="77777777" w:rsidR="00B32E73" w:rsidRDefault="00BC13DA">
            <w:pPr>
              <w:widowControl/>
              <w:snapToGrid w:val="0"/>
              <w:spacing w:after="102" w:line="240" w:lineRule="auto"/>
              <w:jc w:val="center"/>
              <w:rPr>
                <w:rFonts w:ascii="Times New Roman" w:hAnsi="Times New Roman"/>
                <w:i/>
                <w:sz w:val="18"/>
                <w:szCs w:val="18"/>
              </w:rPr>
            </w:pPr>
            <w:r>
              <w:rPr>
                <w:rFonts w:ascii="Times New Roman" w:hAnsi="Times New Roman"/>
                <w:i/>
                <w:sz w:val="18"/>
                <w:szCs w:val="18"/>
              </w:rPr>
              <w:t>F</w:t>
            </w:r>
          </w:p>
        </w:tc>
        <w:tc>
          <w:tcPr>
            <w:tcW w:w="708" w:type="dxa"/>
            <w:tcBorders>
              <w:top w:val="single" w:sz="12" w:space="0" w:color="auto"/>
              <w:right w:val="single" w:sz="4" w:space="0" w:color="auto"/>
            </w:tcBorders>
            <w:vAlign w:val="center"/>
          </w:tcPr>
          <w:p w14:paraId="4789C250" w14:textId="77777777" w:rsidR="00B32E73" w:rsidRDefault="00BC13DA">
            <w:pPr>
              <w:widowControl/>
              <w:snapToGrid w:val="0"/>
              <w:spacing w:after="102" w:line="240" w:lineRule="auto"/>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right w:val="single" w:sz="4" w:space="0" w:color="auto"/>
            </w:tcBorders>
            <w:vAlign w:val="center"/>
          </w:tcPr>
          <w:p w14:paraId="0AF056D3" w14:textId="77777777" w:rsidR="00B32E73" w:rsidRDefault="00BC13DA">
            <w:pPr>
              <w:widowControl/>
              <w:snapToGrid w:val="0"/>
              <w:spacing w:after="102" w:line="240" w:lineRule="auto"/>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bottom w:val="single" w:sz="12" w:space="0" w:color="auto"/>
              <w:right w:val="single" w:sz="12" w:space="0" w:color="auto"/>
            </w:tcBorders>
            <w:vAlign w:val="center"/>
          </w:tcPr>
          <w:p w14:paraId="413F9560" w14:textId="77777777" w:rsidR="00B32E73" w:rsidRDefault="00BC13DA">
            <w:pPr>
              <w:widowControl/>
              <w:snapToGrid w:val="0"/>
              <w:spacing w:after="102" w:line="240" w:lineRule="auto"/>
              <w:jc w:val="center"/>
              <w:rPr>
                <w:rFonts w:ascii="Times New Roman" w:hAnsi="Times New Roman"/>
                <w:i/>
                <w:sz w:val="18"/>
                <w:szCs w:val="18"/>
              </w:rPr>
            </w:pPr>
            <w:r>
              <w:rPr>
                <w:rFonts w:ascii="Times New Roman" w:hAnsi="Times New Roman"/>
                <w:i/>
                <w:sz w:val="18"/>
                <w:szCs w:val="18"/>
              </w:rPr>
              <w:t>r</w:t>
            </w:r>
          </w:p>
        </w:tc>
      </w:tr>
      <w:tr w:rsidR="00B32E73" w14:paraId="3715214E" w14:textId="77777777">
        <w:trPr>
          <w:trHeight w:hRule="exact" w:val="312"/>
        </w:trPr>
        <w:tc>
          <w:tcPr>
            <w:tcW w:w="851" w:type="dxa"/>
            <w:tcBorders>
              <w:top w:val="single" w:sz="12" w:space="0" w:color="auto"/>
              <w:left w:val="single" w:sz="12" w:space="0" w:color="auto"/>
              <w:bottom w:val="single" w:sz="4" w:space="0" w:color="auto"/>
            </w:tcBorders>
            <w:noWrap/>
            <w:vAlign w:val="center"/>
          </w:tcPr>
          <w:p w14:paraId="5305082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850" w:type="dxa"/>
            <w:tcBorders>
              <w:top w:val="single" w:sz="12" w:space="0" w:color="auto"/>
              <w:bottom w:val="single" w:sz="4" w:space="0" w:color="auto"/>
            </w:tcBorders>
            <w:noWrap/>
            <w:vAlign w:val="center"/>
          </w:tcPr>
          <w:p w14:paraId="0315C27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851" w:type="dxa"/>
            <w:tcBorders>
              <w:top w:val="single" w:sz="12" w:space="0" w:color="auto"/>
              <w:bottom w:val="single" w:sz="4" w:space="0" w:color="auto"/>
            </w:tcBorders>
            <w:noWrap/>
            <w:vAlign w:val="center"/>
          </w:tcPr>
          <w:p w14:paraId="74D1247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134" w:type="dxa"/>
            <w:tcBorders>
              <w:top w:val="single" w:sz="12" w:space="0" w:color="auto"/>
              <w:bottom w:val="single" w:sz="4" w:space="0" w:color="auto"/>
            </w:tcBorders>
            <w:vAlign w:val="center"/>
          </w:tcPr>
          <w:p w14:paraId="1670EB0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992" w:type="dxa"/>
            <w:vMerge w:val="restart"/>
            <w:tcBorders>
              <w:top w:val="single" w:sz="12" w:space="0" w:color="auto"/>
              <w:bottom w:val="single" w:sz="4" w:space="0" w:color="auto"/>
            </w:tcBorders>
            <w:vAlign w:val="center"/>
          </w:tcPr>
          <w:p w14:paraId="04F48D5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single" w:sz="12" w:space="0" w:color="auto"/>
              <w:bottom w:val="single" w:sz="4" w:space="0" w:color="auto"/>
            </w:tcBorders>
            <w:vAlign w:val="center"/>
          </w:tcPr>
          <w:p w14:paraId="34DFCFE6" w14:textId="77777777" w:rsidR="00B32E73" w:rsidRDefault="00BC13DA">
            <w:pPr>
              <w:widowControl/>
              <w:snapToGrid w:val="0"/>
              <w:spacing w:after="102" w:line="240" w:lineRule="auto"/>
              <w:jc w:val="center"/>
              <w:rPr>
                <w:rFonts w:ascii="宋体" w:hAnsi="宋体"/>
                <w:sz w:val="18"/>
                <w:szCs w:val="18"/>
              </w:rPr>
            </w:pPr>
            <w:r>
              <w:rPr>
                <w:rFonts w:ascii="宋体" w:hAnsi="宋体" w:hint="eastAsia"/>
                <w:sz w:val="18"/>
                <w:szCs w:val="18"/>
              </w:rPr>
              <w:t>20</w:t>
            </w:r>
          </w:p>
        </w:tc>
        <w:tc>
          <w:tcPr>
            <w:tcW w:w="709" w:type="dxa"/>
            <w:vMerge w:val="restart"/>
            <w:tcBorders>
              <w:top w:val="single" w:sz="12" w:space="0" w:color="auto"/>
              <w:bottom w:val="single" w:sz="4" w:space="0" w:color="auto"/>
            </w:tcBorders>
            <w:vAlign w:val="center"/>
          </w:tcPr>
          <w:p w14:paraId="09377D5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vMerge w:val="restart"/>
            <w:tcBorders>
              <w:top w:val="single" w:sz="12" w:space="0" w:color="auto"/>
              <w:bottom w:val="single" w:sz="4" w:space="0" w:color="auto"/>
            </w:tcBorders>
            <w:vAlign w:val="center"/>
          </w:tcPr>
          <w:p w14:paraId="30D0B48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8" w:type="dxa"/>
            <w:vMerge w:val="restart"/>
            <w:tcBorders>
              <w:top w:val="single" w:sz="12" w:space="0" w:color="auto"/>
              <w:bottom w:val="single" w:sz="4" w:space="0" w:color="auto"/>
              <w:right w:val="single" w:sz="4" w:space="0" w:color="auto"/>
            </w:tcBorders>
            <w:vAlign w:val="center"/>
          </w:tcPr>
          <w:p w14:paraId="51AA2F7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14:paraId="08EB468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top w:val="single" w:sz="12" w:space="0" w:color="auto"/>
              <w:left w:val="single" w:sz="4" w:space="0" w:color="auto"/>
              <w:bottom w:val="single" w:sz="4" w:space="0" w:color="auto"/>
              <w:right w:val="single" w:sz="12" w:space="0" w:color="auto"/>
            </w:tcBorders>
            <w:vAlign w:val="center"/>
          </w:tcPr>
          <w:p w14:paraId="44FCF37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0.5</w:t>
            </w:r>
          </w:p>
        </w:tc>
      </w:tr>
      <w:tr w:rsidR="00B32E73" w14:paraId="507FE238" w14:textId="77777777">
        <w:trPr>
          <w:trHeight w:hRule="exact" w:val="312"/>
        </w:trPr>
        <w:tc>
          <w:tcPr>
            <w:tcW w:w="851" w:type="dxa"/>
            <w:tcBorders>
              <w:top w:val="single" w:sz="4" w:space="0" w:color="auto"/>
              <w:left w:val="single" w:sz="12" w:space="0" w:color="auto"/>
            </w:tcBorders>
            <w:noWrap/>
            <w:vAlign w:val="center"/>
          </w:tcPr>
          <w:p w14:paraId="40AB779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410</w:t>
            </w:r>
          </w:p>
        </w:tc>
        <w:tc>
          <w:tcPr>
            <w:tcW w:w="850" w:type="dxa"/>
            <w:tcBorders>
              <w:top w:val="single" w:sz="4" w:space="0" w:color="auto"/>
            </w:tcBorders>
            <w:noWrap/>
            <w:vAlign w:val="center"/>
          </w:tcPr>
          <w:p w14:paraId="0D17B5E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454</w:t>
            </w:r>
          </w:p>
        </w:tc>
        <w:tc>
          <w:tcPr>
            <w:tcW w:w="851" w:type="dxa"/>
            <w:tcBorders>
              <w:top w:val="single" w:sz="4" w:space="0" w:color="auto"/>
            </w:tcBorders>
            <w:noWrap/>
            <w:vAlign w:val="center"/>
          </w:tcPr>
          <w:p w14:paraId="61AADEF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134" w:type="dxa"/>
            <w:tcBorders>
              <w:top w:val="single" w:sz="4" w:space="0" w:color="auto"/>
            </w:tcBorders>
            <w:vAlign w:val="center"/>
          </w:tcPr>
          <w:p w14:paraId="7337DD4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454</w:t>
            </w:r>
          </w:p>
        </w:tc>
        <w:tc>
          <w:tcPr>
            <w:tcW w:w="992" w:type="dxa"/>
            <w:vMerge/>
            <w:tcBorders>
              <w:top w:val="single" w:sz="4" w:space="0" w:color="auto"/>
            </w:tcBorders>
          </w:tcPr>
          <w:p w14:paraId="4131C8AF"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Borders>
              <w:top w:val="single" w:sz="4" w:space="0" w:color="auto"/>
            </w:tcBorders>
          </w:tcPr>
          <w:p w14:paraId="2DECC93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Borders>
              <w:top w:val="single" w:sz="4" w:space="0" w:color="auto"/>
            </w:tcBorders>
          </w:tcPr>
          <w:p w14:paraId="6FEF8B62"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top w:val="single" w:sz="4" w:space="0" w:color="auto"/>
            </w:tcBorders>
          </w:tcPr>
          <w:p w14:paraId="53C310FB" w14:textId="77777777" w:rsidR="00B32E73" w:rsidRDefault="00B32E73">
            <w:pPr>
              <w:snapToGrid w:val="0"/>
              <w:spacing w:after="102" w:line="240" w:lineRule="auto"/>
              <w:jc w:val="center"/>
              <w:rPr>
                <w:rFonts w:ascii="宋体" w:hAnsi="宋体" w:cs="宋体"/>
                <w:color w:val="000000"/>
                <w:kern w:val="0"/>
                <w:sz w:val="18"/>
                <w:szCs w:val="18"/>
              </w:rPr>
            </w:pPr>
          </w:p>
        </w:tc>
        <w:tc>
          <w:tcPr>
            <w:tcW w:w="708" w:type="dxa"/>
            <w:vMerge/>
            <w:tcBorders>
              <w:top w:val="single" w:sz="4" w:space="0" w:color="auto"/>
              <w:right w:val="single" w:sz="4" w:space="0" w:color="auto"/>
            </w:tcBorders>
          </w:tcPr>
          <w:p w14:paraId="7D6F5A0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top w:val="single" w:sz="4" w:space="0" w:color="auto"/>
              <w:left w:val="single" w:sz="4" w:space="0" w:color="auto"/>
              <w:right w:val="single" w:sz="4" w:space="0" w:color="auto"/>
            </w:tcBorders>
            <w:vAlign w:val="center"/>
          </w:tcPr>
          <w:p w14:paraId="33DEA20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top w:val="single" w:sz="4" w:space="0" w:color="auto"/>
              <w:left w:val="single" w:sz="4" w:space="0" w:color="auto"/>
              <w:right w:val="single" w:sz="12" w:space="0" w:color="auto"/>
            </w:tcBorders>
          </w:tcPr>
          <w:p w14:paraId="7EF9CECF"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271F755" w14:textId="77777777">
        <w:trPr>
          <w:trHeight w:hRule="exact" w:val="312"/>
        </w:trPr>
        <w:tc>
          <w:tcPr>
            <w:tcW w:w="851" w:type="dxa"/>
            <w:tcBorders>
              <w:left w:val="single" w:sz="12" w:space="0" w:color="auto"/>
            </w:tcBorders>
            <w:noWrap/>
            <w:vAlign w:val="center"/>
          </w:tcPr>
          <w:p w14:paraId="5516647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850" w:type="dxa"/>
            <w:noWrap/>
            <w:vAlign w:val="center"/>
          </w:tcPr>
          <w:p w14:paraId="57193F8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464</w:t>
            </w:r>
          </w:p>
        </w:tc>
        <w:tc>
          <w:tcPr>
            <w:tcW w:w="851" w:type="dxa"/>
            <w:noWrap/>
            <w:vAlign w:val="center"/>
          </w:tcPr>
          <w:p w14:paraId="7EA752D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134" w:type="dxa"/>
            <w:vAlign w:val="center"/>
          </w:tcPr>
          <w:p w14:paraId="74220DC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464</w:t>
            </w:r>
          </w:p>
        </w:tc>
        <w:tc>
          <w:tcPr>
            <w:tcW w:w="992" w:type="dxa"/>
            <w:vMerge/>
          </w:tcPr>
          <w:p w14:paraId="59772E95"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Pr>
          <w:p w14:paraId="4C42F93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Pr>
          <w:p w14:paraId="4060CE0A"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Pr>
          <w:p w14:paraId="5CCD1B8A" w14:textId="77777777" w:rsidR="00B32E73" w:rsidRDefault="00B32E73">
            <w:pPr>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43A6690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21820F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2B55B07"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5640504F" w14:textId="77777777">
        <w:trPr>
          <w:trHeight w:hRule="exact" w:val="312"/>
        </w:trPr>
        <w:tc>
          <w:tcPr>
            <w:tcW w:w="851" w:type="dxa"/>
            <w:tcBorders>
              <w:left w:val="single" w:sz="12" w:space="0" w:color="auto"/>
            </w:tcBorders>
            <w:noWrap/>
            <w:vAlign w:val="center"/>
          </w:tcPr>
          <w:p w14:paraId="392A3EE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450</w:t>
            </w:r>
          </w:p>
        </w:tc>
        <w:tc>
          <w:tcPr>
            <w:tcW w:w="850" w:type="dxa"/>
            <w:noWrap/>
            <w:vAlign w:val="center"/>
          </w:tcPr>
          <w:p w14:paraId="24BC51F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1" w:type="dxa"/>
            <w:noWrap/>
          </w:tcPr>
          <w:p w14:paraId="67A1BBC9"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vAlign w:val="center"/>
          </w:tcPr>
          <w:p w14:paraId="42ADF14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992" w:type="dxa"/>
            <w:vMerge/>
            <w:vAlign w:val="center"/>
          </w:tcPr>
          <w:p w14:paraId="260EE44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245922D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0A9A1C7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vAlign w:val="center"/>
          </w:tcPr>
          <w:p w14:paraId="55421DC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647E19E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4B4003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187832C4"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D0C8E02" w14:textId="77777777">
        <w:trPr>
          <w:trHeight w:hRule="exact" w:val="312"/>
        </w:trPr>
        <w:tc>
          <w:tcPr>
            <w:tcW w:w="851" w:type="dxa"/>
            <w:tcBorders>
              <w:left w:val="single" w:sz="12" w:space="0" w:color="auto"/>
            </w:tcBorders>
            <w:noWrap/>
            <w:vAlign w:val="center"/>
          </w:tcPr>
          <w:p w14:paraId="7C55CEF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480</w:t>
            </w:r>
          </w:p>
        </w:tc>
        <w:tc>
          <w:tcPr>
            <w:tcW w:w="850" w:type="dxa"/>
            <w:noWrap/>
            <w:vAlign w:val="center"/>
          </w:tcPr>
          <w:p w14:paraId="02F306D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851" w:type="dxa"/>
            <w:noWrap/>
          </w:tcPr>
          <w:p w14:paraId="405A7033"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vAlign w:val="center"/>
          </w:tcPr>
          <w:p w14:paraId="688F254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992" w:type="dxa"/>
            <w:vMerge/>
          </w:tcPr>
          <w:p w14:paraId="5696E47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75C7C63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0C0BA75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361F5E3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6C6D505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8B12CC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0105153"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9AB30EB" w14:textId="77777777">
        <w:trPr>
          <w:trHeight w:hRule="exact" w:val="312"/>
        </w:trPr>
        <w:tc>
          <w:tcPr>
            <w:tcW w:w="851" w:type="dxa"/>
            <w:tcBorders>
              <w:left w:val="single" w:sz="12" w:space="0" w:color="auto"/>
            </w:tcBorders>
            <w:noWrap/>
            <w:vAlign w:val="center"/>
          </w:tcPr>
          <w:p w14:paraId="35B0A6B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noWrap/>
            <w:vAlign w:val="center"/>
          </w:tcPr>
          <w:p w14:paraId="54F78BC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851" w:type="dxa"/>
            <w:noWrap/>
          </w:tcPr>
          <w:p w14:paraId="37B9C00F"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vAlign w:val="center"/>
          </w:tcPr>
          <w:p w14:paraId="6C09E1D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992" w:type="dxa"/>
            <w:vMerge/>
          </w:tcPr>
          <w:p w14:paraId="52296ED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A8CF18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2C1A012A"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7CAB622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55E241D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404F21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2CC7D7B6"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193C05A" w14:textId="77777777">
        <w:trPr>
          <w:trHeight w:hRule="exact" w:val="312"/>
        </w:trPr>
        <w:tc>
          <w:tcPr>
            <w:tcW w:w="851" w:type="dxa"/>
            <w:tcBorders>
              <w:left w:val="single" w:sz="12" w:space="0" w:color="auto"/>
              <w:bottom w:val="single" w:sz="6" w:space="0" w:color="auto"/>
            </w:tcBorders>
            <w:noWrap/>
            <w:vAlign w:val="center"/>
          </w:tcPr>
          <w:p w14:paraId="07806C0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510</w:t>
            </w:r>
          </w:p>
        </w:tc>
        <w:tc>
          <w:tcPr>
            <w:tcW w:w="850" w:type="dxa"/>
            <w:tcBorders>
              <w:bottom w:val="single" w:sz="6" w:space="0" w:color="auto"/>
            </w:tcBorders>
            <w:noWrap/>
            <w:vAlign w:val="center"/>
          </w:tcPr>
          <w:p w14:paraId="64BC4AE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851" w:type="dxa"/>
            <w:tcBorders>
              <w:bottom w:val="single" w:sz="6" w:space="0" w:color="auto"/>
            </w:tcBorders>
            <w:noWrap/>
          </w:tcPr>
          <w:p w14:paraId="2691CF37"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bottom w:val="single" w:sz="6" w:space="0" w:color="auto"/>
            </w:tcBorders>
            <w:vAlign w:val="center"/>
          </w:tcPr>
          <w:p w14:paraId="42C7484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992" w:type="dxa"/>
            <w:vMerge/>
          </w:tcPr>
          <w:p w14:paraId="722C705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2DDF457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69791AE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6609277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val="restart"/>
            <w:tcBorders>
              <w:right w:val="single" w:sz="4" w:space="0" w:color="auto"/>
            </w:tcBorders>
            <w:vAlign w:val="center"/>
          </w:tcPr>
          <w:p w14:paraId="083BF87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709" w:type="dxa"/>
            <w:vMerge/>
            <w:tcBorders>
              <w:left w:val="single" w:sz="4" w:space="0" w:color="auto"/>
              <w:right w:val="single" w:sz="4" w:space="0" w:color="auto"/>
            </w:tcBorders>
            <w:vAlign w:val="center"/>
          </w:tcPr>
          <w:p w14:paraId="7FB8C1B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6DEBFE9D"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69B8FD9A"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6C47052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850" w:type="dxa"/>
            <w:tcBorders>
              <w:top w:val="single" w:sz="6" w:space="0" w:color="auto"/>
              <w:bottom w:val="single" w:sz="6" w:space="0" w:color="auto"/>
            </w:tcBorders>
            <w:noWrap/>
            <w:vAlign w:val="center"/>
          </w:tcPr>
          <w:p w14:paraId="7B9D757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851" w:type="dxa"/>
            <w:tcBorders>
              <w:top w:val="single" w:sz="6" w:space="0" w:color="auto"/>
              <w:bottom w:val="single" w:sz="6" w:space="0" w:color="auto"/>
            </w:tcBorders>
            <w:noWrap/>
          </w:tcPr>
          <w:p w14:paraId="62AF6CF4"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7EF3C50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992" w:type="dxa"/>
            <w:vMerge/>
          </w:tcPr>
          <w:p w14:paraId="68DB599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4208D5F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6806267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EFEC87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1F5CAB1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11D280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1694E8F0"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64FC518"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78E5E28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525</w:t>
            </w:r>
          </w:p>
        </w:tc>
        <w:tc>
          <w:tcPr>
            <w:tcW w:w="850" w:type="dxa"/>
            <w:tcBorders>
              <w:top w:val="single" w:sz="6" w:space="0" w:color="auto"/>
              <w:bottom w:val="single" w:sz="6" w:space="0" w:color="auto"/>
            </w:tcBorders>
            <w:noWrap/>
            <w:vAlign w:val="center"/>
          </w:tcPr>
          <w:p w14:paraId="2630FA6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575</w:t>
            </w:r>
          </w:p>
        </w:tc>
        <w:tc>
          <w:tcPr>
            <w:tcW w:w="851" w:type="dxa"/>
            <w:tcBorders>
              <w:top w:val="single" w:sz="6" w:space="0" w:color="auto"/>
              <w:bottom w:val="single" w:sz="6" w:space="0" w:color="auto"/>
            </w:tcBorders>
            <w:noWrap/>
          </w:tcPr>
          <w:p w14:paraId="40028699"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3BF2853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575</w:t>
            </w:r>
          </w:p>
        </w:tc>
        <w:tc>
          <w:tcPr>
            <w:tcW w:w="992" w:type="dxa"/>
            <w:vMerge/>
          </w:tcPr>
          <w:p w14:paraId="61EE069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0380C19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7D90017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89622B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52BF1F6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924602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3887DD2"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1451F23"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2D49017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850" w:type="dxa"/>
            <w:tcBorders>
              <w:top w:val="single" w:sz="6" w:space="0" w:color="auto"/>
              <w:bottom w:val="single" w:sz="6" w:space="0" w:color="auto"/>
            </w:tcBorders>
            <w:noWrap/>
            <w:vAlign w:val="center"/>
          </w:tcPr>
          <w:p w14:paraId="64C9DA3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851" w:type="dxa"/>
            <w:tcBorders>
              <w:top w:val="single" w:sz="6" w:space="0" w:color="auto"/>
              <w:bottom w:val="single" w:sz="6" w:space="0" w:color="auto"/>
            </w:tcBorders>
            <w:noWrap/>
          </w:tcPr>
          <w:p w14:paraId="2EC65637"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09E63FB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992" w:type="dxa"/>
            <w:vMerge/>
          </w:tcPr>
          <w:p w14:paraId="6127311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3793F30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41DE8CE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1CFAF4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6784870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23C9C3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A40C151"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50A5399A"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3C84BF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535</w:t>
            </w:r>
          </w:p>
        </w:tc>
        <w:tc>
          <w:tcPr>
            <w:tcW w:w="850" w:type="dxa"/>
            <w:tcBorders>
              <w:top w:val="single" w:sz="6" w:space="0" w:color="auto"/>
              <w:bottom w:val="single" w:sz="6" w:space="0" w:color="auto"/>
            </w:tcBorders>
            <w:noWrap/>
            <w:vAlign w:val="center"/>
          </w:tcPr>
          <w:p w14:paraId="7617432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851" w:type="dxa"/>
            <w:tcBorders>
              <w:top w:val="single" w:sz="6" w:space="0" w:color="auto"/>
              <w:bottom w:val="single" w:sz="6" w:space="0" w:color="auto"/>
            </w:tcBorders>
            <w:noWrap/>
          </w:tcPr>
          <w:p w14:paraId="75783C1B"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20A6CB4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992" w:type="dxa"/>
            <w:vMerge/>
          </w:tcPr>
          <w:p w14:paraId="39D112D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24CBECB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3E43F31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FD1299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26368D0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5CE393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2374BDE2"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0E57492"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6D9FB31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540</w:t>
            </w:r>
          </w:p>
        </w:tc>
        <w:tc>
          <w:tcPr>
            <w:tcW w:w="850" w:type="dxa"/>
            <w:tcBorders>
              <w:top w:val="single" w:sz="6" w:space="0" w:color="auto"/>
              <w:bottom w:val="single" w:sz="6" w:space="0" w:color="auto"/>
            </w:tcBorders>
            <w:noWrap/>
            <w:vAlign w:val="center"/>
          </w:tcPr>
          <w:p w14:paraId="22A76E8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851" w:type="dxa"/>
            <w:tcBorders>
              <w:top w:val="single" w:sz="6" w:space="0" w:color="auto"/>
              <w:bottom w:val="single" w:sz="6" w:space="0" w:color="auto"/>
            </w:tcBorders>
            <w:noWrap/>
          </w:tcPr>
          <w:p w14:paraId="0C46EDDC"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181FBDB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992" w:type="dxa"/>
            <w:vMerge/>
          </w:tcPr>
          <w:p w14:paraId="14BE7A3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6A643EB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22C5DF8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C1DD02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3EC66CC3"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D47487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12B3A59F"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57D1E07"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DB5B42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850" w:type="dxa"/>
            <w:tcBorders>
              <w:top w:val="single" w:sz="6" w:space="0" w:color="auto"/>
              <w:bottom w:val="single" w:sz="6" w:space="0" w:color="auto"/>
            </w:tcBorders>
            <w:noWrap/>
            <w:vAlign w:val="center"/>
          </w:tcPr>
          <w:p w14:paraId="4ECDB92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610</w:t>
            </w:r>
          </w:p>
        </w:tc>
        <w:tc>
          <w:tcPr>
            <w:tcW w:w="851" w:type="dxa"/>
            <w:tcBorders>
              <w:top w:val="single" w:sz="6" w:space="0" w:color="auto"/>
              <w:bottom w:val="single" w:sz="6" w:space="0" w:color="auto"/>
            </w:tcBorders>
            <w:noWrap/>
          </w:tcPr>
          <w:p w14:paraId="4543E2DB"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5862CA6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610</w:t>
            </w:r>
          </w:p>
        </w:tc>
        <w:tc>
          <w:tcPr>
            <w:tcW w:w="992" w:type="dxa"/>
            <w:vMerge/>
          </w:tcPr>
          <w:p w14:paraId="60FC430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48A58EA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125DC42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323BDEB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3DDB1F2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A47798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30F1A9F"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7F6C9112"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1BF5CB5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565</w:t>
            </w:r>
          </w:p>
        </w:tc>
        <w:tc>
          <w:tcPr>
            <w:tcW w:w="850" w:type="dxa"/>
            <w:tcBorders>
              <w:top w:val="single" w:sz="6" w:space="0" w:color="auto"/>
              <w:bottom w:val="single" w:sz="6" w:space="0" w:color="auto"/>
            </w:tcBorders>
            <w:noWrap/>
            <w:vAlign w:val="center"/>
          </w:tcPr>
          <w:p w14:paraId="3F865F1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615</w:t>
            </w:r>
          </w:p>
        </w:tc>
        <w:tc>
          <w:tcPr>
            <w:tcW w:w="851" w:type="dxa"/>
            <w:tcBorders>
              <w:top w:val="single" w:sz="6" w:space="0" w:color="auto"/>
              <w:bottom w:val="single" w:sz="6" w:space="0" w:color="auto"/>
            </w:tcBorders>
            <w:noWrap/>
          </w:tcPr>
          <w:p w14:paraId="20FA955A"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484066A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615</w:t>
            </w:r>
          </w:p>
        </w:tc>
        <w:tc>
          <w:tcPr>
            <w:tcW w:w="992" w:type="dxa"/>
            <w:vMerge/>
          </w:tcPr>
          <w:p w14:paraId="69AFD18A"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9067B0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28AB1BA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750BA8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F106CE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42E21D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68D646F2"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6306DB5A"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0306539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850" w:type="dxa"/>
            <w:tcBorders>
              <w:top w:val="single" w:sz="6" w:space="0" w:color="auto"/>
              <w:bottom w:val="single" w:sz="6" w:space="0" w:color="auto"/>
            </w:tcBorders>
            <w:noWrap/>
            <w:vAlign w:val="center"/>
          </w:tcPr>
          <w:p w14:paraId="24C222B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620</w:t>
            </w:r>
          </w:p>
        </w:tc>
        <w:tc>
          <w:tcPr>
            <w:tcW w:w="851" w:type="dxa"/>
            <w:tcBorders>
              <w:top w:val="single" w:sz="6" w:space="0" w:color="auto"/>
              <w:bottom w:val="single" w:sz="6" w:space="0" w:color="auto"/>
            </w:tcBorders>
            <w:noWrap/>
          </w:tcPr>
          <w:p w14:paraId="46BADCA4"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09AF4A5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620</w:t>
            </w:r>
          </w:p>
        </w:tc>
        <w:tc>
          <w:tcPr>
            <w:tcW w:w="992" w:type="dxa"/>
            <w:vMerge/>
          </w:tcPr>
          <w:p w14:paraId="24C4698A"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E119CD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24BB99F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C0D42E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33CBC8D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BE5D4A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2B1BC2A4"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75C76959"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1919FA5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850" w:type="dxa"/>
            <w:tcBorders>
              <w:top w:val="single" w:sz="6" w:space="0" w:color="auto"/>
              <w:bottom w:val="single" w:sz="6" w:space="0" w:color="auto"/>
            </w:tcBorders>
            <w:noWrap/>
            <w:vAlign w:val="center"/>
          </w:tcPr>
          <w:p w14:paraId="14A6A67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851" w:type="dxa"/>
            <w:tcBorders>
              <w:top w:val="single" w:sz="6" w:space="0" w:color="auto"/>
              <w:bottom w:val="single" w:sz="6" w:space="0" w:color="auto"/>
            </w:tcBorders>
            <w:noWrap/>
          </w:tcPr>
          <w:p w14:paraId="584DE80B"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3FCBD7A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992" w:type="dxa"/>
            <w:vMerge/>
          </w:tcPr>
          <w:p w14:paraId="0A1CB32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0A10B8D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3E8F6D9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F6B114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6982436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55FCCB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73E22BD"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5149A5BA"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7E21807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850" w:type="dxa"/>
            <w:tcBorders>
              <w:top w:val="single" w:sz="6" w:space="0" w:color="auto"/>
              <w:bottom w:val="single" w:sz="6" w:space="0" w:color="auto"/>
            </w:tcBorders>
            <w:noWrap/>
            <w:vAlign w:val="center"/>
          </w:tcPr>
          <w:p w14:paraId="664ABFF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635</w:t>
            </w:r>
          </w:p>
        </w:tc>
        <w:tc>
          <w:tcPr>
            <w:tcW w:w="851" w:type="dxa"/>
            <w:tcBorders>
              <w:top w:val="single" w:sz="6" w:space="0" w:color="auto"/>
              <w:bottom w:val="single" w:sz="6" w:space="0" w:color="auto"/>
            </w:tcBorders>
            <w:noWrap/>
          </w:tcPr>
          <w:p w14:paraId="5CB3DD2B" w14:textId="77777777" w:rsidR="00B32E73" w:rsidRDefault="00BC13DA">
            <w:pPr>
              <w:snapToGrid w:val="0"/>
              <w:spacing w:after="102" w:line="240" w:lineRule="auto"/>
              <w:jc w:val="cente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7B38A46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635</w:t>
            </w:r>
          </w:p>
        </w:tc>
        <w:tc>
          <w:tcPr>
            <w:tcW w:w="992" w:type="dxa"/>
            <w:vMerge/>
          </w:tcPr>
          <w:p w14:paraId="470888F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2D7C564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1607ECF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91A988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1C5A098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52C200A"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8D5E89D"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1351410"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1167B07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850" w:type="dxa"/>
            <w:tcBorders>
              <w:top w:val="single" w:sz="6" w:space="0" w:color="auto"/>
              <w:bottom w:val="single" w:sz="6" w:space="0" w:color="auto"/>
            </w:tcBorders>
            <w:noWrap/>
            <w:vAlign w:val="center"/>
          </w:tcPr>
          <w:p w14:paraId="51EA255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640</w:t>
            </w:r>
          </w:p>
        </w:tc>
        <w:tc>
          <w:tcPr>
            <w:tcW w:w="851" w:type="dxa"/>
            <w:tcBorders>
              <w:top w:val="single" w:sz="6" w:space="0" w:color="auto"/>
              <w:bottom w:val="single" w:sz="6" w:space="0" w:color="auto"/>
            </w:tcBorders>
            <w:noWrap/>
            <w:vAlign w:val="center"/>
          </w:tcPr>
          <w:p w14:paraId="1EA75F7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1605F81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640</w:t>
            </w:r>
          </w:p>
        </w:tc>
        <w:tc>
          <w:tcPr>
            <w:tcW w:w="992" w:type="dxa"/>
            <w:vMerge/>
          </w:tcPr>
          <w:p w14:paraId="7E0AD24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0032FFA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3F85C91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0A8025A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131B65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B2DCBD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6F146C7"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AE52736"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5C4F867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850" w:type="dxa"/>
            <w:tcBorders>
              <w:top w:val="single" w:sz="6" w:space="0" w:color="auto"/>
              <w:bottom w:val="single" w:sz="6" w:space="0" w:color="auto"/>
            </w:tcBorders>
            <w:noWrap/>
            <w:vAlign w:val="center"/>
          </w:tcPr>
          <w:p w14:paraId="71E7AA6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851" w:type="dxa"/>
            <w:tcBorders>
              <w:top w:val="single" w:sz="6" w:space="0" w:color="auto"/>
              <w:bottom w:val="single" w:sz="6" w:space="0" w:color="auto"/>
            </w:tcBorders>
            <w:noWrap/>
            <w:vAlign w:val="center"/>
          </w:tcPr>
          <w:p w14:paraId="5F81EDD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168E2DA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992" w:type="dxa"/>
            <w:vMerge/>
          </w:tcPr>
          <w:p w14:paraId="6779D2E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479DD2F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Borders>
              <w:bottom w:val="single" w:sz="6" w:space="0" w:color="auto"/>
            </w:tcBorders>
          </w:tcPr>
          <w:p w14:paraId="0CB269A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bottom w:val="single" w:sz="6" w:space="0" w:color="auto"/>
            </w:tcBorders>
          </w:tcPr>
          <w:p w14:paraId="338B058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760D7A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93EDF7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C0EB290"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7D18574C"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041E27D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850" w:type="dxa"/>
            <w:tcBorders>
              <w:top w:val="single" w:sz="6" w:space="0" w:color="auto"/>
              <w:bottom w:val="single" w:sz="6" w:space="0" w:color="auto"/>
            </w:tcBorders>
            <w:noWrap/>
            <w:vAlign w:val="center"/>
          </w:tcPr>
          <w:p w14:paraId="13EB728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694</w:t>
            </w:r>
          </w:p>
        </w:tc>
        <w:tc>
          <w:tcPr>
            <w:tcW w:w="851" w:type="dxa"/>
            <w:tcBorders>
              <w:top w:val="single" w:sz="6" w:space="0" w:color="auto"/>
              <w:bottom w:val="single" w:sz="6" w:space="0" w:color="auto"/>
            </w:tcBorders>
            <w:noWrap/>
            <w:vAlign w:val="center"/>
          </w:tcPr>
          <w:p w14:paraId="4A95251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56BDD0B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694</w:t>
            </w:r>
          </w:p>
        </w:tc>
        <w:tc>
          <w:tcPr>
            <w:tcW w:w="992" w:type="dxa"/>
            <w:vMerge/>
          </w:tcPr>
          <w:p w14:paraId="4AFC7D4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535FF31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top w:val="single" w:sz="6" w:space="0" w:color="auto"/>
            </w:tcBorders>
            <w:vAlign w:val="center"/>
          </w:tcPr>
          <w:p w14:paraId="22FDF72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color w:val="000000"/>
                <w:kern w:val="0"/>
                <w:sz w:val="18"/>
                <w:szCs w:val="18"/>
              </w:rPr>
              <w:t>14</w:t>
            </w:r>
          </w:p>
        </w:tc>
        <w:tc>
          <w:tcPr>
            <w:tcW w:w="709" w:type="dxa"/>
            <w:vMerge w:val="restart"/>
            <w:tcBorders>
              <w:top w:val="single" w:sz="6" w:space="0" w:color="auto"/>
            </w:tcBorders>
            <w:vAlign w:val="center"/>
          </w:tcPr>
          <w:p w14:paraId="03FF4A5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708" w:type="dxa"/>
            <w:vMerge/>
            <w:tcBorders>
              <w:right w:val="single" w:sz="4" w:space="0" w:color="auto"/>
            </w:tcBorders>
          </w:tcPr>
          <w:p w14:paraId="73D2D34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val="restart"/>
            <w:tcBorders>
              <w:left w:val="single" w:sz="4" w:space="0" w:color="auto"/>
              <w:right w:val="single" w:sz="4" w:space="0" w:color="auto"/>
            </w:tcBorders>
            <w:vAlign w:val="center"/>
          </w:tcPr>
          <w:p w14:paraId="7A001A1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709" w:type="dxa"/>
            <w:vMerge/>
            <w:tcBorders>
              <w:left w:val="single" w:sz="4" w:space="0" w:color="auto"/>
              <w:right w:val="single" w:sz="12" w:space="0" w:color="auto"/>
            </w:tcBorders>
          </w:tcPr>
          <w:p w14:paraId="70F4DEE8"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130C395"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29DA09E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850" w:type="dxa"/>
            <w:tcBorders>
              <w:top w:val="single" w:sz="6" w:space="0" w:color="auto"/>
              <w:bottom w:val="single" w:sz="6" w:space="0" w:color="auto"/>
            </w:tcBorders>
            <w:noWrap/>
            <w:vAlign w:val="center"/>
          </w:tcPr>
          <w:p w14:paraId="2CBAB02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851" w:type="dxa"/>
            <w:tcBorders>
              <w:top w:val="single" w:sz="6" w:space="0" w:color="auto"/>
              <w:bottom w:val="single" w:sz="6" w:space="0" w:color="auto"/>
            </w:tcBorders>
            <w:noWrap/>
            <w:vAlign w:val="center"/>
          </w:tcPr>
          <w:p w14:paraId="110545E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134" w:type="dxa"/>
            <w:tcBorders>
              <w:top w:val="single" w:sz="6" w:space="0" w:color="auto"/>
              <w:bottom w:val="single" w:sz="6" w:space="0" w:color="auto"/>
            </w:tcBorders>
            <w:vAlign w:val="center"/>
          </w:tcPr>
          <w:p w14:paraId="12567D9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992" w:type="dxa"/>
            <w:vMerge/>
          </w:tcPr>
          <w:p w14:paraId="1B1BD95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166D211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Pr>
          <w:p w14:paraId="739B445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2698FD3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56380C5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F3D3C4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2B3DE96D"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363360E7"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6CBDB7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710</w:t>
            </w:r>
          </w:p>
        </w:tc>
        <w:tc>
          <w:tcPr>
            <w:tcW w:w="850" w:type="dxa"/>
            <w:tcBorders>
              <w:top w:val="single" w:sz="6" w:space="0" w:color="auto"/>
              <w:bottom w:val="single" w:sz="6" w:space="0" w:color="auto"/>
            </w:tcBorders>
            <w:noWrap/>
            <w:vAlign w:val="center"/>
          </w:tcPr>
          <w:p w14:paraId="15AEF76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774</w:t>
            </w:r>
          </w:p>
        </w:tc>
        <w:tc>
          <w:tcPr>
            <w:tcW w:w="851" w:type="dxa"/>
            <w:tcBorders>
              <w:top w:val="single" w:sz="6" w:space="0" w:color="auto"/>
              <w:bottom w:val="single" w:sz="6" w:space="0" w:color="auto"/>
            </w:tcBorders>
            <w:noWrap/>
          </w:tcPr>
          <w:p w14:paraId="74566FA0"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3305505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774</w:t>
            </w:r>
          </w:p>
        </w:tc>
        <w:tc>
          <w:tcPr>
            <w:tcW w:w="992" w:type="dxa"/>
            <w:vMerge/>
          </w:tcPr>
          <w:p w14:paraId="6DE75C1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5FC4B35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1820506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2AB8F2F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144E5B2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D0CBEF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D05E51E"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4EF27421"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6C194FD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744</w:t>
            </w:r>
          </w:p>
        </w:tc>
        <w:tc>
          <w:tcPr>
            <w:tcW w:w="850" w:type="dxa"/>
            <w:tcBorders>
              <w:top w:val="single" w:sz="6" w:space="0" w:color="auto"/>
              <w:bottom w:val="single" w:sz="6" w:space="0" w:color="auto"/>
            </w:tcBorders>
            <w:noWrap/>
            <w:vAlign w:val="center"/>
          </w:tcPr>
          <w:p w14:paraId="2217CCD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808</w:t>
            </w:r>
          </w:p>
        </w:tc>
        <w:tc>
          <w:tcPr>
            <w:tcW w:w="851" w:type="dxa"/>
            <w:tcBorders>
              <w:top w:val="single" w:sz="6" w:space="0" w:color="auto"/>
              <w:bottom w:val="single" w:sz="6" w:space="0" w:color="auto"/>
            </w:tcBorders>
            <w:noWrap/>
          </w:tcPr>
          <w:p w14:paraId="061AD5CA"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4E884CE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808</w:t>
            </w:r>
          </w:p>
        </w:tc>
        <w:tc>
          <w:tcPr>
            <w:tcW w:w="992" w:type="dxa"/>
            <w:vMerge/>
          </w:tcPr>
          <w:p w14:paraId="5DFAD4F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7AC8F78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0ACCA9D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689BA48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36045EB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60B31DE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28EE4F5"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F774E7F"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65DE9C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780</w:t>
            </w:r>
          </w:p>
        </w:tc>
        <w:tc>
          <w:tcPr>
            <w:tcW w:w="850" w:type="dxa"/>
            <w:tcBorders>
              <w:top w:val="single" w:sz="6" w:space="0" w:color="auto"/>
              <w:bottom w:val="single" w:sz="6" w:space="0" w:color="auto"/>
            </w:tcBorders>
            <w:noWrap/>
            <w:vAlign w:val="center"/>
          </w:tcPr>
          <w:p w14:paraId="1BDD942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844</w:t>
            </w:r>
          </w:p>
        </w:tc>
        <w:tc>
          <w:tcPr>
            <w:tcW w:w="851" w:type="dxa"/>
            <w:tcBorders>
              <w:top w:val="single" w:sz="6" w:space="0" w:color="auto"/>
              <w:bottom w:val="single" w:sz="6" w:space="0" w:color="auto"/>
            </w:tcBorders>
            <w:noWrap/>
          </w:tcPr>
          <w:p w14:paraId="1E89DD30"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29F72A5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844</w:t>
            </w:r>
          </w:p>
        </w:tc>
        <w:tc>
          <w:tcPr>
            <w:tcW w:w="992" w:type="dxa"/>
            <w:vMerge/>
          </w:tcPr>
          <w:p w14:paraId="0A1F41E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6C2F80D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756EE76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3AB18F0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bottom w:val="single" w:sz="6" w:space="0" w:color="auto"/>
              <w:right w:val="single" w:sz="4" w:space="0" w:color="auto"/>
            </w:tcBorders>
          </w:tcPr>
          <w:p w14:paraId="48C8C33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8F57C8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5CB8252E"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FD59A93"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3F0B307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805</w:t>
            </w:r>
          </w:p>
        </w:tc>
        <w:tc>
          <w:tcPr>
            <w:tcW w:w="850" w:type="dxa"/>
            <w:tcBorders>
              <w:top w:val="single" w:sz="6" w:space="0" w:color="auto"/>
              <w:bottom w:val="single" w:sz="6" w:space="0" w:color="auto"/>
            </w:tcBorders>
            <w:noWrap/>
            <w:vAlign w:val="center"/>
          </w:tcPr>
          <w:p w14:paraId="2B4FD06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869</w:t>
            </w:r>
          </w:p>
        </w:tc>
        <w:tc>
          <w:tcPr>
            <w:tcW w:w="851" w:type="dxa"/>
            <w:tcBorders>
              <w:top w:val="single" w:sz="6" w:space="0" w:color="auto"/>
              <w:bottom w:val="single" w:sz="6" w:space="0" w:color="auto"/>
            </w:tcBorders>
            <w:noWrap/>
          </w:tcPr>
          <w:p w14:paraId="2FFBB519"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665F4F3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869</w:t>
            </w:r>
          </w:p>
        </w:tc>
        <w:tc>
          <w:tcPr>
            <w:tcW w:w="992" w:type="dxa"/>
            <w:vMerge/>
          </w:tcPr>
          <w:p w14:paraId="716E76E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Pr>
          <w:p w14:paraId="35D43CC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2A2D905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31081E59"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val="restart"/>
            <w:tcBorders>
              <w:top w:val="single" w:sz="6" w:space="0" w:color="auto"/>
              <w:right w:val="single" w:sz="4" w:space="0" w:color="auto"/>
            </w:tcBorders>
            <w:vAlign w:val="center"/>
          </w:tcPr>
          <w:p w14:paraId="1F80F8A7"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vMerge/>
            <w:tcBorders>
              <w:left w:val="single" w:sz="4" w:space="0" w:color="auto"/>
              <w:right w:val="single" w:sz="4" w:space="0" w:color="auto"/>
            </w:tcBorders>
            <w:vAlign w:val="center"/>
          </w:tcPr>
          <w:p w14:paraId="31CFDA9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E027881"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6978C83" w14:textId="77777777">
        <w:trPr>
          <w:trHeight w:hRule="exact" w:val="312"/>
        </w:trPr>
        <w:tc>
          <w:tcPr>
            <w:tcW w:w="851" w:type="dxa"/>
            <w:tcBorders>
              <w:top w:val="single" w:sz="6" w:space="0" w:color="auto"/>
              <w:left w:val="single" w:sz="12" w:space="0" w:color="auto"/>
              <w:bottom w:val="single" w:sz="4" w:space="0" w:color="auto"/>
            </w:tcBorders>
            <w:noWrap/>
            <w:vAlign w:val="center"/>
          </w:tcPr>
          <w:p w14:paraId="1097A53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810</w:t>
            </w:r>
          </w:p>
        </w:tc>
        <w:tc>
          <w:tcPr>
            <w:tcW w:w="850" w:type="dxa"/>
            <w:tcBorders>
              <w:top w:val="single" w:sz="6" w:space="0" w:color="auto"/>
              <w:bottom w:val="single" w:sz="4" w:space="0" w:color="auto"/>
            </w:tcBorders>
            <w:noWrap/>
            <w:vAlign w:val="center"/>
          </w:tcPr>
          <w:p w14:paraId="24AAD29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874</w:t>
            </w:r>
          </w:p>
        </w:tc>
        <w:tc>
          <w:tcPr>
            <w:tcW w:w="851" w:type="dxa"/>
            <w:tcBorders>
              <w:top w:val="single" w:sz="6" w:space="0" w:color="auto"/>
              <w:bottom w:val="single" w:sz="4" w:space="0" w:color="auto"/>
            </w:tcBorders>
            <w:noWrap/>
            <w:vAlign w:val="center"/>
          </w:tcPr>
          <w:p w14:paraId="485E35B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134" w:type="dxa"/>
            <w:tcBorders>
              <w:top w:val="single" w:sz="6" w:space="0" w:color="auto"/>
              <w:bottom w:val="single" w:sz="4" w:space="0" w:color="auto"/>
            </w:tcBorders>
            <w:vAlign w:val="center"/>
          </w:tcPr>
          <w:p w14:paraId="613E6F5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874</w:t>
            </w:r>
          </w:p>
        </w:tc>
        <w:tc>
          <w:tcPr>
            <w:tcW w:w="992" w:type="dxa"/>
            <w:vMerge/>
          </w:tcPr>
          <w:p w14:paraId="334129C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Borders>
              <w:bottom w:val="single" w:sz="4" w:space="0" w:color="auto"/>
            </w:tcBorders>
          </w:tcPr>
          <w:p w14:paraId="65EB94D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tcPr>
          <w:p w14:paraId="19BA2A7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5FBE4B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B81C68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CAADE0C"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2154F80"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0D0A5FF2" w14:textId="77777777">
        <w:trPr>
          <w:trHeight w:hRule="exact" w:val="312"/>
        </w:trPr>
        <w:tc>
          <w:tcPr>
            <w:tcW w:w="851" w:type="dxa"/>
            <w:tcBorders>
              <w:top w:val="single" w:sz="4" w:space="0" w:color="auto"/>
              <w:left w:val="single" w:sz="12" w:space="0" w:color="auto"/>
              <w:bottom w:val="single" w:sz="6" w:space="0" w:color="auto"/>
            </w:tcBorders>
            <w:noWrap/>
            <w:vAlign w:val="center"/>
          </w:tcPr>
          <w:p w14:paraId="7EF63B1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830</w:t>
            </w:r>
          </w:p>
        </w:tc>
        <w:tc>
          <w:tcPr>
            <w:tcW w:w="850" w:type="dxa"/>
            <w:tcBorders>
              <w:top w:val="single" w:sz="4" w:space="0" w:color="auto"/>
              <w:bottom w:val="single" w:sz="6" w:space="0" w:color="auto"/>
            </w:tcBorders>
            <w:noWrap/>
            <w:vAlign w:val="center"/>
          </w:tcPr>
          <w:p w14:paraId="47467083"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894</w:t>
            </w:r>
          </w:p>
        </w:tc>
        <w:tc>
          <w:tcPr>
            <w:tcW w:w="851" w:type="dxa"/>
            <w:tcBorders>
              <w:top w:val="single" w:sz="4" w:space="0" w:color="auto"/>
              <w:bottom w:val="single" w:sz="6" w:space="0" w:color="auto"/>
            </w:tcBorders>
            <w:noWrap/>
          </w:tcPr>
          <w:p w14:paraId="745729ED"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4" w:space="0" w:color="auto"/>
              <w:bottom w:val="single" w:sz="6" w:space="0" w:color="auto"/>
            </w:tcBorders>
            <w:vAlign w:val="center"/>
          </w:tcPr>
          <w:p w14:paraId="4EF06F3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894</w:t>
            </w:r>
          </w:p>
        </w:tc>
        <w:tc>
          <w:tcPr>
            <w:tcW w:w="992" w:type="dxa"/>
            <w:vMerge/>
            <w:vAlign w:val="center"/>
          </w:tcPr>
          <w:p w14:paraId="78E79693"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Borders>
              <w:top w:val="single" w:sz="4" w:space="0" w:color="auto"/>
            </w:tcBorders>
            <w:vAlign w:val="center"/>
          </w:tcPr>
          <w:p w14:paraId="6788806F" w14:textId="77777777" w:rsidR="00B32E73" w:rsidRDefault="00BC13DA">
            <w:pPr>
              <w:snapToGrid w:val="0"/>
              <w:spacing w:after="102" w:line="240" w:lineRule="auto"/>
              <w:jc w:val="center"/>
              <w:rPr>
                <w:rFonts w:ascii="宋体" w:hAnsi="宋体"/>
                <w:sz w:val="18"/>
                <w:szCs w:val="18"/>
              </w:rPr>
            </w:pPr>
            <w:r>
              <w:rPr>
                <w:rFonts w:ascii="宋体" w:hAnsi="宋体" w:hint="eastAsia"/>
                <w:sz w:val="18"/>
                <w:szCs w:val="18"/>
              </w:rPr>
              <w:t>25</w:t>
            </w:r>
          </w:p>
        </w:tc>
        <w:tc>
          <w:tcPr>
            <w:tcW w:w="709" w:type="dxa"/>
            <w:vMerge/>
            <w:vAlign w:val="center"/>
          </w:tcPr>
          <w:p w14:paraId="7AB4060D" w14:textId="77777777" w:rsidR="00B32E73" w:rsidRDefault="00B32E73">
            <w:pPr>
              <w:snapToGrid w:val="0"/>
              <w:spacing w:after="102" w:line="240" w:lineRule="auto"/>
              <w:jc w:val="center"/>
              <w:rPr>
                <w:rFonts w:ascii="宋体" w:hAnsi="宋体"/>
                <w:color w:val="000000"/>
                <w:position w:val="-12"/>
                <w:sz w:val="18"/>
                <w:szCs w:val="18"/>
              </w:rPr>
            </w:pPr>
          </w:p>
        </w:tc>
        <w:tc>
          <w:tcPr>
            <w:tcW w:w="709" w:type="dxa"/>
            <w:vMerge/>
            <w:vAlign w:val="center"/>
          </w:tcPr>
          <w:p w14:paraId="675917DB" w14:textId="77777777" w:rsidR="00B32E73" w:rsidRDefault="00B32E73">
            <w:pPr>
              <w:snapToGrid w:val="0"/>
              <w:spacing w:after="102" w:line="240" w:lineRule="auto"/>
              <w:jc w:val="center"/>
              <w:rPr>
                <w:rFonts w:ascii="宋体" w:hAnsi="宋体"/>
                <w:color w:val="000000"/>
                <w:position w:val="-12"/>
                <w:sz w:val="18"/>
                <w:szCs w:val="18"/>
              </w:rPr>
            </w:pPr>
          </w:p>
        </w:tc>
        <w:tc>
          <w:tcPr>
            <w:tcW w:w="708" w:type="dxa"/>
            <w:vMerge/>
            <w:tcBorders>
              <w:right w:val="single" w:sz="4" w:space="0" w:color="auto"/>
            </w:tcBorders>
            <w:vAlign w:val="center"/>
          </w:tcPr>
          <w:p w14:paraId="5FF52591" w14:textId="77777777" w:rsidR="00B32E73" w:rsidRDefault="00B32E73">
            <w:pPr>
              <w:snapToGrid w:val="0"/>
              <w:spacing w:after="102" w:line="240" w:lineRule="auto"/>
              <w:jc w:val="center"/>
              <w:rPr>
                <w:rFonts w:ascii="宋体" w:hAnsi="宋体"/>
                <w:color w:val="000000"/>
                <w:position w:val="-12"/>
                <w:sz w:val="18"/>
                <w:szCs w:val="18"/>
              </w:rPr>
            </w:pPr>
          </w:p>
        </w:tc>
        <w:tc>
          <w:tcPr>
            <w:tcW w:w="709" w:type="dxa"/>
            <w:vMerge/>
            <w:tcBorders>
              <w:left w:val="single" w:sz="4" w:space="0" w:color="auto"/>
              <w:right w:val="single" w:sz="4" w:space="0" w:color="auto"/>
            </w:tcBorders>
            <w:vAlign w:val="center"/>
          </w:tcPr>
          <w:p w14:paraId="5AAF12ED" w14:textId="77777777" w:rsidR="00B32E73" w:rsidRDefault="00B32E73">
            <w:pPr>
              <w:snapToGrid w:val="0"/>
              <w:spacing w:after="102" w:line="240" w:lineRule="auto"/>
              <w:jc w:val="center"/>
              <w:rPr>
                <w:rFonts w:ascii="宋体" w:hAnsi="宋体"/>
                <w:color w:val="000000"/>
                <w:position w:val="-12"/>
                <w:sz w:val="18"/>
                <w:szCs w:val="18"/>
              </w:rPr>
            </w:pPr>
          </w:p>
        </w:tc>
        <w:tc>
          <w:tcPr>
            <w:tcW w:w="709" w:type="dxa"/>
            <w:vMerge/>
            <w:tcBorders>
              <w:left w:val="single" w:sz="4" w:space="0" w:color="auto"/>
              <w:right w:val="single" w:sz="12" w:space="0" w:color="auto"/>
            </w:tcBorders>
          </w:tcPr>
          <w:p w14:paraId="0975F37B" w14:textId="77777777" w:rsidR="00B32E73" w:rsidRDefault="00B32E73">
            <w:pPr>
              <w:snapToGrid w:val="0"/>
              <w:spacing w:after="102" w:line="240" w:lineRule="auto"/>
              <w:jc w:val="center"/>
              <w:rPr>
                <w:rFonts w:ascii="宋体" w:hAnsi="宋体"/>
                <w:color w:val="000000"/>
                <w:position w:val="-12"/>
                <w:sz w:val="18"/>
                <w:szCs w:val="18"/>
              </w:rPr>
            </w:pPr>
          </w:p>
        </w:tc>
      </w:tr>
      <w:tr w:rsidR="00B32E73" w14:paraId="01041C25" w14:textId="77777777">
        <w:trPr>
          <w:trHeight w:hRule="exact" w:val="312"/>
        </w:trPr>
        <w:tc>
          <w:tcPr>
            <w:tcW w:w="851" w:type="dxa"/>
            <w:tcBorders>
              <w:top w:val="single" w:sz="6" w:space="0" w:color="auto"/>
              <w:left w:val="single" w:sz="12" w:space="0" w:color="auto"/>
            </w:tcBorders>
            <w:noWrap/>
            <w:vAlign w:val="center"/>
          </w:tcPr>
          <w:p w14:paraId="620F8B7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835</w:t>
            </w:r>
          </w:p>
        </w:tc>
        <w:tc>
          <w:tcPr>
            <w:tcW w:w="850" w:type="dxa"/>
            <w:tcBorders>
              <w:top w:val="single" w:sz="6" w:space="0" w:color="auto"/>
            </w:tcBorders>
            <w:noWrap/>
            <w:vAlign w:val="center"/>
          </w:tcPr>
          <w:p w14:paraId="0966828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899</w:t>
            </w:r>
          </w:p>
        </w:tc>
        <w:tc>
          <w:tcPr>
            <w:tcW w:w="851" w:type="dxa"/>
            <w:tcBorders>
              <w:top w:val="single" w:sz="6" w:space="0" w:color="auto"/>
            </w:tcBorders>
            <w:noWrap/>
          </w:tcPr>
          <w:p w14:paraId="3CA9C876"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tcBorders>
            <w:vAlign w:val="center"/>
          </w:tcPr>
          <w:p w14:paraId="587C2DC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899</w:t>
            </w:r>
          </w:p>
        </w:tc>
        <w:tc>
          <w:tcPr>
            <w:tcW w:w="992" w:type="dxa"/>
            <w:vMerge/>
            <w:vAlign w:val="center"/>
          </w:tcPr>
          <w:p w14:paraId="2EF54679"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29D4A41" w14:textId="77777777" w:rsidR="00B32E73" w:rsidRDefault="00BC13DA">
            <w:pPr>
              <w:widowControl/>
              <w:snapToGrid w:val="0"/>
              <w:spacing w:after="102" w:line="240" w:lineRule="auto"/>
              <w:jc w:val="center"/>
              <w:rPr>
                <w:rFonts w:ascii="宋体" w:hAnsi="宋体"/>
                <w:sz w:val="18"/>
                <w:szCs w:val="18"/>
              </w:rPr>
            </w:pPr>
            <w:r>
              <w:rPr>
                <w:rFonts w:ascii="宋体" w:hAnsi="宋体" w:hint="eastAsia"/>
                <w:sz w:val="18"/>
                <w:szCs w:val="18"/>
              </w:rPr>
              <w:t>25</w:t>
            </w:r>
          </w:p>
        </w:tc>
        <w:tc>
          <w:tcPr>
            <w:tcW w:w="709" w:type="dxa"/>
            <w:vMerge/>
            <w:vAlign w:val="center"/>
          </w:tcPr>
          <w:p w14:paraId="37365F3A" w14:textId="77777777" w:rsidR="00B32E73" w:rsidRDefault="00B32E73">
            <w:pPr>
              <w:widowControl/>
              <w:snapToGrid w:val="0"/>
              <w:spacing w:after="102" w:line="240" w:lineRule="auto"/>
              <w:jc w:val="center"/>
              <w:rPr>
                <w:rFonts w:ascii="宋体" w:hAnsi="宋体"/>
                <w:color w:val="000000"/>
                <w:position w:val="-12"/>
                <w:sz w:val="18"/>
                <w:szCs w:val="18"/>
              </w:rPr>
            </w:pPr>
          </w:p>
        </w:tc>
        <w:tc>
          <w:tcPr>
            <w:tcW w:w="709" w:type="dxa"/>
            <w:vMerge/>
            <w:vAlign w:val="center"/>
          </w:tcPr>
          <w:p w14:paraId="3BF01614" w14:textId="77777777" w:rsidR="00B32E73" w:rsidRDefault="00B32E73">
            <w:pPr>
              <w:widowControl/>
              <w:snapToGrid w:val="0"/>
              <w:spacing w:after="102" w:line="240" w:lineRule="auto"/>
              <w:jc w:val="center"/>
              <w:rPr>
                <w:rFonts w:ascii="宋体" w:hAnsi="宋体"/>
                <w:color w:val="000000"/>
                <w:position w:val="-12"/>
                <w:sz w:val="18"/>
                <w:szCs w:val="18"/>
              </w:rPr>
            </w:pPr>
          </w:p>
        </w:tc>
        <w:tc>
          <w:tcPr>
            <w:tcW w:w="708" w:type="dxa"/>
            <w:vMerge/>
            <w:tcBorders>
              <w:right w:val="single" w:sz="4" w:space="0" w:color="auto"/>
            </w:tcBorders>
            <w:vAlign w:val="center"/>
          </w:tcPr>
          <w:p w14:paraId="048BC739" w14:textId="77777777" w:rsidR="00B32E73" w:rsidRDefault="00B32E73">
            <w:pPr>
              <w:widowControl/>
              <w:snapToGrid w:val="0"/>
              <w:spacing w:after="102" w:line="240" w:lineRule="auto"/>
              <w:jc w:val="center"/>
              <w:rPr>
                <w:rFonts w:ascii="宋体" w:hAnsi="宋体"/>
                <w:color w:val="000000"/>
                <w:position w:val="-12"/>
                <w:sz w:val="18"/>
                <w:szCs w:val="18"/>
              </w:rPr>
            </w:pPr>
          </w:p>
        </w:tc>
        <w:tc>
          <w:tcPr>
            <w:tcW w:w="709" w:type="dxa"/>
            <w:vMerge/>
            <w:tcBorders>
              <w:left w:val="single" w:sz="4" w:space="0" w:color="auto"/>
              <w:right w:val="single" w:sz="4" w:space="0" w:color="auto"/>
            </w:tcBorders>
            <w:vAlign w:val="center"/>
          </w:tcPr>
          <w:p w14:paraId="016693E7" w14:textId="77777777" w:rsidR="00B32E73" w:rsidRDefault="00B32E73">
            <w:pPr>
              <w:widowControl/>
              <w:snapToGrid w:val="0"/>
              <w:spacing w:after="102" w:line="240" w:lineRule="auto"/>
              <w:jc w:val="center"/>
              <w:rPr>
                <w:rFonts w:ascii="宋体" w:hAnsi="宋体"/>
                <w:color w:val="000000"/>
                <w:position w:val="-12"/>
                <w:sz w:val="18"/>
                <w:szCs w:val="18"/>
              </w:rPr>
            </w:pPr>
          </w:p>
        </w:tc>
        <w:tc>
          <w:tcPr>
            <w:tcW w:w="709" w:type="dxa"/>
            <w:vMerge/>
            <w:tcBorders>
              <w:left w:val="single" w:sz="4" w:space="0" w:color="auto"/>
              <w:right w:val="single" w:sz="12" w:space="0" w:color="auto"/>
            </w:tcBorders>
          </w:tcPr>
          <w:p w14:paraId="5744AF40" w14:textId="77777777" w:rsidR="00B32E73" w:rsidRDefault="00B32E73">
            <w:pPr>
              <w:widowControl/>
              <w:snapToGrid w:val="0"/>
              <w:spacing w:after="102" w:line="240" w:lineRule="auto"/>
              <w:jc w:val="center"/>
              <w:rPr>
                <w:rFonts w:ascii="宋体" w:hAnsi="宋体"/>
                <w:color w:val="000000"/>
                <w:position w:val="-12"/>
                <w:sz w:val="18"/>
                <w:szCs w:val="18"/>
              </w:rPr>
            </w:pPr>
          </w:p>
        </w:tc>
      </w:tr>
      <w:tr w:rsidR="00B32E73" w14:paraId="5223330E" w14:textId="77777777">
        <w:trPr>
          <w:trHeight w:hRule="exact" w:val="312"/>
        </w:trPr>
        <w:tc>
          <w:tcPr>
            <w:tcW w:w="851" w:type="dxa"/>
            <w:tcBorders>
              <w:left w:val="single" w:sz="12" w:space="0" w:color="auto"/>
            </w:tcBorders>
            <w:noWrap/>
            <w:vAlign w:val="center"/>
          </w:tcPr>
          <w:p w14:paraId="15B879F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840</w:t>
            </w:r>
          </w:p>
        </w:tc>
        <w:tc>
          <w:tcPr>
            <w:tcW w:w="850" w:type="dxa"/>
            <w:noWrap/>
            <w:vAlign w:val="center"/>
          </w:tcPr>
          <w:p w14:paraId="612C510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851" w:type="dxa"/>
            <w:noWrap/>
          </w:tcPr>
          <w:p w14:paraId="7C2E2DE8"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vAlign w:val="center"/>
          </w:tcPr>
          <w:p w14:paraId="12A41F0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992" w:type="dxa"/>
            <w:vMerge/>
          </w:tcPr>
          <w:p w14:paraId="3D484D01"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Pr>
          <w:p w14:paraId="19BEEEF1"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4CE1434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78DEEFA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1B9DCDD7"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FEE6CAD"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8CBEBD5" w14:textId="77777777" w:rsidR="00B32E73" w:rsidRDefault="00B32E73">
            <w:pPr>
              <w:snapToGrid w:val="0"/>
              <w:spacing w:after="102" w:line="240" w:lineRule="auto"/>
              <w:jc w:val="center"/>
              <w:rPr>
                <w:rFonts w:ascii="宋体" w:hAnsi="宋体" w:cs="宋体"/>
                <w:color w:val="000000"/>
                <w:kern w:val="0"/>
                <w:sz w:val="18"/>
                <w:szCs w:val="18"/>
              </w:rPr>
            </w:pPr>
          </w:p>
        </w:tc>
      </w:tr>
      <w:tr w:rsidR="00B32E73" w14:paraId="6819D987" w14:textId="77777777">
        <w:trPr>
          <w:trHeight w:hRule="exact" w:val="312"/>
        </w:trPr>
        <w:tc>
          <w:tcPr>
            <w:tcW w:w="851" w:type="dxa"/>
            <w:tcBorders>
              <w:left w:val="single" w:sz="12" w:space="0" w:color="auto"/>
            </w:tcBorders>
            <w:noWrap/>
            <w:vAlign w:val="center"/>
          </w:tcPr>
          <w:p w14:paraId="2B6A706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860</w:t>
            </w:r>
          </w:p>
        </w:tc>
        <w:tc>
          <w:tcPr>
            <w:tcW w:w="850" w:type="dxa"/>
            <w:noWrap/>
            <w:vAlign w:val="center"/>
          </w:tcPr>
          <w:p w14:paraId="2D673B3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924</w:t>
            </w:r>
          </w:p>
        </w:tc>
        <w:tc>
          <w:tcPr>
            <w:tcW w:w="851" w:type="dxa"/>
            <w:noWrap/>
          </w:tcPr>
          <w:p w14:paraId="6C56B8D7"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vAlign w:val="center"/>
          </w:tcPr>
          <w:p w14:paraId="55FDFB7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924</w:t>
            </w:r>
          </w:p>
        </w:tc>
        <w:tc>
          <w:tcPr>
            <w:tcW w:w="992" w:type="dxa"/>
            <w:vMerge/>
          </w:tcPr>
          <w:p w14:paraId="0BA55C67"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Pr>
          <w:p w14:paraId="61D6902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7F6596A9"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7751D7D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19D141AC"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0BD127BF"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71EE9011" w14:textId="77777777" w:rsidR="00B32E73" w:rsidRDefault="00B32E73">
            <w:pPr>
              <w:snapToGrid w:val="0"/>
              <w:spacing w:after="102" w:line="240" w:lineRule="auto"/>
              <w:jc w:val="center"/>
              <w:rPr>
                <w:rFonts w:ascii="宋体" w:hAnsi="宋体" w:cs="宋体"/>
                <w:color w:val="000000"/>
                <w:kern w:val="0"/>
                <w:sz w:val="18"/>
                <w:szCs w:val="18"/>
              </w:rPr>
            </w:pPr>
          </w:p>
        </w:tc>
      </w:tr>
      <w:tr w:rsidR="00B32E73" w14:paraId="37EE5D34" w14:textId="77777777">
        <w:trPr>
          <w:trHeight w:hRule="exact" w:val="312"/>
        </w:trPr>
        <w:tc>
          <w:tcPr>
            <w:tcW w:w="851" w:type="dxa"/>
            <w:tcBorders>
              <w:left w:val="single" w:sz="12" w:space="0" w:color="auto"/>
            </w:tcBorders>
            <w:noWrap/>
            <w:vAlign w:val="center"/>
          </w:tcPr>
          <w:p w14:paraId="42BB0BE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870</w:t>
            </w:r>
          </w:p>
        </w:tc>
        <w:tc>
          <w:tcPr>
            <w:tcW w:w="850" w:type="dxa"/>
            <w:noWrap/>
            <w:vAlign w:val="center"/>
          </w:tcPr>
          <w:p w14:paraId="1CC45A1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851" w:type="dxa"/>
            <w:noWrap/>
            <w:vAlign w:val="center"/>
          </w:tcPr>
          <w:p w14:paraId="33BFD3AE"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134" w:type="dxa"/>
            <w:vAlign w:val="center"/>
          </w:tcPr>
          <w:p w14:paraId="6128991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992" w:type="dxa"/>
            <w:vMerge/>
            <w:tcBorders>
              <w:bottom w:val="single" w:sz="6" w:space="0" w:color="000000"/>
            </w:tcBorders>
            <w:vAlign w:val="center"/>
          </w:tcPr>
          <w:p w14:paraId="6D851FBA"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Borders>
              <w:bottom w:val="single" w:sz="6" w:space="0" w:color="000000"/>
            </w:tcBorders>
            <w:vAlign w:val="center"/>
          </w:tcPr>
          <w:p w14:paraId="271F1AC2"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Pr>
          <w:p w14:paraId="6F524570"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23EC609"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D4013EB"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E49179C"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751B6B40" w14:textId="77777777" w:rsidR="00B32E73" w:rsidRDefault="00B32E73">
            <w:pPr>
              <w:snapToGrid w:val="0"/>
              <w:spacing w:after="102" w:line="240" w:lineRule="auto"/>
              <w:jc w:val="center"/>
              <w:rPr>
                <w:rFonts w:ascii="宋体" w:hAnsi="宋体" w:cs="宋体"/>
                <w:color w:val="000000"/>
                <w:kern w:val="0"/>
                <w:sz w:val="18"/>
                <w:szCs w:val="18"/>
              </w:rPr>
            </w:pPr>
          </w:p>
        </w:tc>
      </w:tr>
      <w:tr w:rsidR="00B32E73" w14:paraId="71E35134" w14:textId="77777777">
        <w:trPr>
          <w:trHeight w:hRule="exact" w:val="312"/>
        </w:trPr>
        <w:tc>
          <w:tcPr>
            <w:tcW w:w="851" w:type="dxa"/>
            <w:tcBorders>
              <w:left w:val="single" w:sz="12" w:space="0" w:color="auto"/>
            </w:tcBorders>
            <w:noWrap/>
            <w:vAlign w:val="center"/>
          </w:tcPr>
          <w:p w14:paraId="4E7A5D8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875</w:t>
            </w:r>
          </w:p>
        </w:tc>
        <w:tc>
          <w:tcPr>
            <w:tcW w:w="850" w:type="dxa"/>
            <w:noWrap/>
            <w:vAlign w:val="center"/>
          </w:tcPr>
          <w:p w14:paraId="47638C8A"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939</w:t>
            </w:r>
          </w:p>
        </w:tc>
        <w:tc>
          <w:tcPr>
            <w:tcW w:w="851" w:type="dxa"/>
            <w:noWrap/>
          </w:tcPr>
          <w:p w14:paraId="51136B50"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bottom w:val="nil"/>
            </w:tcBorders>
            <w:vAlign w:val="center"/>
          </w:tcPr>
          <w:p w14:paraId="7108CC7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939</w:t>
            </w:r>
          </w:p>
        </w:tc>
        <w:tc>
          <w:tcPr>
            <w:tcW w:w="992" w:type="dxa"/>
            <w:vMerge/>
            <w:tcBorders>
              <w:top w:val="single" w:sz="6" w:space="0" w:color="000000"/>
              <w:bottom w:val="nil"/>
            </w:tcBorders>
          </w:tcPr>
          <w:p w14:paraId="799869A9"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Borders>
              <w:top w:val="single" w:sz="6" w:space="0" w:color="000000"/>
              <w:bottom w:val="nil"/>
            </w:tcBorders>
            <w:vAlign w:val="center"/>
          </w:tcPr>
          <w:p w14:paraId="671A6B68"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Borders>
              <w:bottom w:val="nil"/>
            </w:tcBorders>
          </w:tcPr>
          <w:p w14:paraId="7B976E1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bottom w:val="nil"/>
            </w:tcBorders>
          </w:tcPr>
          <w:p w14:paraId="7B67451D"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bottom w:val="nil"/>
              <w:right w:val="single" w:sz="4" w:space="0" w:color="auto"/>
            </w:tcBorders>
          </w:tcPr>
          <w:p w14:paraId="43D364F1"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bottom w:val="nil"/>
              <w:right w:val="single" w:sz="4" w:space="0" w:color="auto"/>
            </w:tcBorders>
            <w:vAlign w:val="center"/>
          </w:tcPr>
          <w:p w14:paraId="1FD451B0"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bottom w:val="nil"/>
              <w:right w:val="single" w:sz="12" w:space="0" w:color="auto"/>
            </w:tcBorders>
          </w:tcPr>
          <w:p w14:paraId="2F4E8223" w14:textId="77777777" w:rsidR="00B32E73" w:rsidRDefault="00B32E73">
            <w:pPr>
              <w:snapToGrid w:val="0"/>
              <w:spacing w:after="102" w:line="240" w:lineRule="auto"/>
              <w:jc w:val="center"/>
              <w:rPr>
                <w:rFonts w:ascii="宋体" w:hAnsi="宋体" w:cs="宋体"/>
                <w:color w:val="000000"/>
                <w:kern w:val="0"/>
                <w:sz w:val="18"/>
                <w:szCs w:val="18"/>
              </w:rPr>
            </w:pPr>
          </w:p>
        </w:tc>
      </w:tr>
      <w:tr w:rsidR="00B32E73" w14:paraId="08013DBC" w14:textId="77777777">
        <w:trPr>
          <w:trHeight w:hRule="exact" w:val="312"/>
        </w:trPr>
        <w:tc>
          <w:tcPr>
            <w:tcW w:w="851" w:type="dxa"/>
            <w:tcBorders>
              <w:left w:val="single" w:sz="12" w:space="0" w:color="auto"/>
            </w:tcBorders>
            <w:noWrap/>
            <w:vAlign w:val="center"/>
          </w:tcPr>
          <w:p w14:paraId="38AF259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880</w:t>
            </w:r>
          </w:p>
        </w:tc>
        <w:tc>
          <w:tcPr>
            <w:tcW w:w="850" w:type="dxa"/>
            <w:noWrap/>
            <w:vAlign w:val="center"/>
          </w:tcPr>
          <w:p w14:paraId="3241C25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944</w:t>
            </w:r>
          </w:p>
        </w:tc>
        <w:tc>
          <w:tcPr>
            <w:tcW w:w="851" w:type="dxa"/>
            <w:noWrap/>
          </w:tcPr>
          <w:p w14:paraId="1FC924BA"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nil"/>
            </w:tcBorders>
            <w:vAlign w:val="center"/>
          </w:tcPr>
          <w:p w14:paraId="0292B1F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944</w:t>
            </w:r>
          </w:p>
        </w:tc>
        <w:tc>
          <w:tcPr>
            <w:tcW w:w="992" w:type="dxa"/>
            <w:vMerge/>
            <w:tcBorders>
              <w:top w:val="nil"/>
            </w:tcBorders>
          </w:tcPr>
          <w:p w14:paraId="50C2F626"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tcBorders>
              <w:top w:val="nil"/>
            </w:tcBorders>
            <w:vAlign w:val="center"/>
          </w:tcPr>
          <w:p w14:paraId="6269F55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Borders>
              <w:top w:val="nil"/>
            </w:tcBorders>
          </w:tcPr>
          <w:p w14:paraId="15F5B37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top w:val="nil"/>
            </w:tcBorders>
          </w:tcPr>
          <w:p w14:paraId="0DF1CFA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top w:val="nil"/>
              <w:right w:val="single" w:sz="4" w:space="0" w:color="auto"/>
            </w:tcBorders>
          </w:tcPr>
          <w:p w14:paraId="10B88FE4"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top w:val="nil"/>
              <w:left w:val="single" w:sz="4" w:space="0" w:color="auto"/>
              <w:right w:val="single" w:sz="4" w:space="0" w:color="auto"/>
            </w:tcBorders>
            <w:vAlign w:val="center"/>
          </w:tcPr>
          <w:p w14:paraId="1374DD38"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top w:val="nil"/>
              <w:left w:val="single" w:sz="4" w:space="0" w:color="auto"/>
              <w:right w:val="single" w:sz="12" w:space="0" w:color="auto"/>
            </w:tcBorders>
          </w:tcPr>
          <w:p w14:paraId="05577A73" w14:textId="77777777" w:rsidR="00B32E73" w:rsidRDefault="00B32E73">
            <w:pPr>
              <w:snapToGrid w:val="0"/>
              <w:spacing w:after="102" w:line="240" w:lineRule="auto"/>
              <w:jc w:val="center"/>
              <w:rPr>
                <w:rFonts w:ascii="宋体" w:hAnsi="宋体" w:cs="宋体"/>
                <w:color w:val="000000"/>
                <w:kern w:val="0"/>
                <w:sz w:val="18"/>
                <w:szCs w:val="18"/>
              </w:rPr>
            </w:pPr>
          </w:p>
        </w:tc>
      </w:tr>
      <w:tr w:rsidR="00B32E73" w14:paraId="3CA2D252" w14:textId="77777777">
        <w:trPr>
          <w:trHeight w:hRule="exact" w:val="312"/>
        </w:trPr>
        <w:tc>
          <w:tcPr>
            <w:tcW w:w="851" w:type="dxa"/>
            <w:tcBorders>
              <w:left w:val="single" w:sz="12" w:space="0" w:color="auto"/>
              <w:bottom w:val="single" w:sz="6" w:space="0" w:color="auto"/>
            </w:tcBorders>
            <w:noWrap/>
            <w:vAlign w:val="center"/>
          </w:tcPr>
          <w:p w14:paraId="32AA125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890</w:t>
            </w:r>
          </w:p>
        </w:tc>
        <w:tc>
          <w:tcPr>
            <w:tcW w:w="850" w:type="dxa"/>
            <w:tcBorders>
              <w:bottom w:val="single" w:sz="6" w:space="0" w:color="auto"/>
            </w:tcBorders>
            <w:noWrap/>
            <w:vAlign w:val="center"/>
          </w:tcPr>
          <w:p w14:paraId="418F550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851" w:type="dxa"/>
            <w:tcBorders>
              <w:bottom w:val="single" w:sz="6" w:space="0" w:color="auto"/>
            </w:tcBorders>
            <w:noWrap/>
          </w:tcPr>
          <w:p w14:paraId="32BE9057"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bottom w:val="single" w:sz="6" w:space="0" w:color="auto"/>
            </w:tcBorders>
            <w:vAlign w:val="center"/>
          </w:tcPr>
          <w:p w14:paraId="53B4316C"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992" w:type="dxa"/>
            <w:vMerge/>
          </w:tcPr>
          <w:p w14:paraId="42D8D19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2ECF05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26CCD75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1B6E75CF"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77AA3F1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9426A35"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63F156FB"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407FADAF"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D6B664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850" w:type="dxa"/>
            <w:tcBorders>
              <w:top w:val="single" w:sz="6" w:space="0" w:color="auto"/>
              <w:bottom w:val="single" w:sz="6" w:space="0" w:color="auto"/>
            </w:tcBorders>
            <w:noWrap/>
            <w:vAlign w:val="center"/>
          </w:tcPr>
          <w:p w14:paraId="2C3FD7D6"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851" w:type="dxa"/>
            <w:tcBorders>
              <w:top w:val="single" w:sz="6" w:space="0" w:color="auto"/>
              <w:bottom w:val="single" w:sz="6" w:space="0" w:color="auto"/>
            </w:tcBorders>
            <w:noWrap/>
          </w:tcPr>
          <w:p w14:paraId="2847F400"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6B6873DF"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992" w:type="dxa"/>
            <w:vMerge/>
          </w:tcPr>
          <w:p w14:paraId="213223F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1B9B124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2719DDB4"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265B120B"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0ECFE6B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8D20511"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0C19452E"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5C8B56D"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7D36E059"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w:t>
            </w:r>
          </w:p>
        </w:tc>
        <w:tc>
          <w:tcPr>
            <w:tcW w:w="850" w:type="dxa"/>
            <w:tcBorders>
              <w:top w:val="single" w:sz="6" w:space="0" w:color="auto"/>
              <w:bottom w:val="single" w:sz="6" w:space="0" w:color="auto"/>
            </w:tcBorders>
            <w:noWrap/>
            <w:vAlign w:val="center"/>
          </w:tcPr>
          <w:p w14:paraId="3D49A500"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1019</w:t>
            </w:r>
          </w:p>
        </w:tc>
        <w:tc>
          <w:tcPr>
            <w:tcW w:w="851" w:type="dxa"/>
            <w:tcBorders>
              <w:top w:val="single" w:sz="6" w:space="0" w:color="auto"/>
              <w:bottom w:val="single" w:sz="6" w:space="0" w:color="auto"/>
            </w:tcBorders>
            <w:noWrap/>
          </w:tcPr>
          <w:p w14:paraId="4D4BD5C7"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715518E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1019</w:t>
            </w:r>
          </w:p>
        </w:tc>
        <w:tc>
          <w:tcPr>
            <w:tcW w:w="992" w:type="dxa"/>
            <w:vMerge/>
          </w:tcPr>
          <w:p w14:paraId="68A8EEB8"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1134" w:type="dxa"/>
            <w:vAlign w:val="center"/>
          </w:tcPr>
          <w:p w14:paraId="33DAE77B"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Pr>
          <w:p w14:paraId="6FEF1CF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Pr>
          <w:p w14:paraId="43373447"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37DD6E12"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4D4800E" w14:textId="77777777" w:rsidR="00B32E73" w:rsidRDefault="00B32E73">
            <w:pPr>
              <w:widowControl/>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274178EC"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3F4EB30"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4FE4D935"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970</w:t>
            </w:r>
          </w:p>
        </w:tc>
        <w:tc>
          <w:tcPr>
            <w:tcW w:w="850" w:type="dxa"/>
            <w:tcBorders>
              <w:top w:val="single" w:sz="6" w:space="0" w:color="auto"/>
              <w:bottom w:val="single" w:sz="6" w:space="0" w:color="auto"/>
            </w:tcBorders>
            <w:noWrap/>
            <w:vAlign w:val="center"/>
          </w:tcPr>
          <w:p w14:paraId="196DB274"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1034</w:t>
            </w:r>
          </w:p>
        </w:tc>
        <w:tc>
          <w:tcPr>
            <w:tcW w:w="851" w:type="dxa"/>
            <w:tcBorders>
              <w:top w:val="single" w:sz="6" w:space="0" w:color="auto"/>
              <w:bottom w:val="single" w:sz="6" w:space="0" w:color="auto"/>
            </w:tcBorders>
            <w:noWrap/>
          </w:tcPr>
          <w:p w14:paraId="2063CAB5"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2F644EEE"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1034</w:t>
            </w:r>
          </w:p>
        </w:tc>
        <w:tc>
          <w:tcPr>
            <w:tcW w:w="992" w:type="dxa"/>
            <w:vMerge/>
          </w:tcPr>
          <w:p w14:paraId="3634DDBF"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vAlign w:val="center"/>
          </w:tcPr>
          <w:p w14:paraId="252BC7B3"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1B98D34E"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vAlign w:val="center"/>
          </w:tcPr>
          <w:p w14:paraId="50EF106E" w14:textId="77777777" w:rsidR="00B32E73" w:rsidRDefault="00B32E73">
            <w:pPr>
              <w:snapToGrid w:val="0"/>
              <w:spacing w:after="102" w:line="240" w:lineRule="auto"/>
              <w:jc w:val="center"/>
              <w:rPr>
                <w:rFonts w:ascii="宋体" w:hAnsi="宋体" w:cs="宋体"/>
                <w:color w:val="000000"/>
                <w:kern w:val="0"/>
                <w:sz w:val="18"/>
                <w:szCs w:val="18"/>
              </w:rPr>
            </w:pPr>
          </w:p>
        </w:tc>
        <w:tc>
          <w:tcPr>
            <w:tcW w:w="708" w:type="dxa"/>
            <w:vMerge/>
            <w:tcBorders>
              <w:right w:val="single" w:sz="4" w:space="0" w:color="auto"/>
            </w:tcBorders>
          </w:tcPr>
          <w:p w14:paraId="7E563588"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C509FFC"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tcPr>
          <w:p w14:paraId="4C1670DF" w14:textId="77777777" w:rsidR="00B32E73" w:rsidRDefault="00B32E73">
            <w:pPr>
              <w:widowControl/>
              <w:snapToGrid w:val="0"/>
              <w:spacing w:after="102" w:line="240" w:lineRule="auto"/>
              <w:jc w:val="center"/>
              <w:rPr>
                <w:rFonts w:ascii="宋体" w:hAnsi="宋体" w:cs="宋体"/>
                <w:color w:val="000000"/>
                <w:kern w:val="0"/>
                <w:sz w:val="18"/>
                <w:szCs w:val="18"/>
              </w:rPr>
            </w:pPr>
          </w:p>
        </w:tc>
      </w:tr>
      <w:tr w:rsidR="00B32E73" w14:paraId="177A75A7" w14:textId="77777777">
        <w:trPr>
          <w:trHeight w:hRule="exact" w:val="312"/>
        </w:trPr>
        <w:tc>
          <w:tcPr>
            <w:tcW w:w="851" w:type="dxa"/>
            <w:tcBorders>
              <w:top w:val="single" w:sz="6" w:space="0" w:color="auto"/>
              <w:left w:val="single" w:sz="12" w:space="0" w:color="auto"/>
              <w:bottom w:val="single" w:sz="6" w:space="0" w:color="auto"/>
            </w:tcBorders>
            <w:noWrap/>
            <w:vAlign w:val="center"/>
          </w:tcPr>
          <w:p w14:paraId="35EF518D"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6" w:space="0" w:color="auto"/>
              <w:bottom w:val="single" w:sz="6" w:space="0" w:color="auto"/>
            </w:tcBorders>
            <w:noWrap/>
            <w:vAlign w:val="center"/>
          </w:tcPr>
          <w:p w14:paraId="39186225"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1064</w:t>
            </w:r>
          </w:p>
        </w:tc>
        <w:tc>
          <w:tcPr>
            <w:tcW w:w="851" w:type="dxa"/>
            <w:tcBorders>
              <w:top w:val="single" w:sz="6" w:space="0" w:color="auto"/>
              <w:bottom w:val="single" w:sz="6" w:space="0" w:color="auto"/>
            </w:tcBorders>
            <w:noWrap/>
          </w:tcPr>
          <w:p w14:paraId="7779E9B3" w14:textId="77777777" w:rsidR="00B32E73" w:rsidRDefault="00BC13DA">
            <w:pPr>
              <w:snapToGrid w:val="0"/>
              <w:spacing w:after="102"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1B076414" w14:textId="77777777" w:rsidR="00B32E73" w:rsidRDefault="00BC13DA">
            <w:pPr>
              <w:widowControl/>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1064</w:t>
            </w:r>
          </w:p>
        </w:tc>
        <w:tc>
          <w:tcPr>
            <w:tcW w:w="992" w:type="dxa"/>
            <w:vMerge/>
            <w:tcBorders>
              <w:bottom w:val="single" w:sz="6" w:space="0" w:color="000000"/>
            </w:tcBorders>
          </w:tcPr>
          <w:p w14:paraId="0597040C" w14:textId="77777777" w:rsidR="00B32E73" w:rsidRDefault="00B32E73">
            <w:pPr>
              <w:snapToGrid w:val="0"/>
              <w:spacing w:after="102" w:line="240" w:lineRule="auto"/>
              <w:jc w:val="center"/>
              <w:rPr>
                <w:rFonts w:ascii="宋体" w:hAnsi="宋体" w:cs="宋体"/>
                <w:color w:val="000000"/>
                <w:kern w:val="0"/>
                <w:sz w:val="18"/>
                <w:szCs w:val="18"/>
              </w:rPr>
            </w:pPr>
          </w:p>
        </w:tc>
        <w:tc>
          <w:tcPr>
            <w:tcW w:w="1134" w:type="dxa"/>
            <w:tcBorders>
              <w:bottom w:val="single" w:sz="6" w:space="0" w:color="000000"/>
            </w:tcBorders>
            <w:vAlign w:val="center"/>
          </w:tcPr>
          <w:p w14:paraId="0D82FD5B" w14:textId="77777777" w:rsidR="00B32E73" w:rsidRDefault="00BC13DA">
            <w:pPr>
              <w:snapToGrid w:val="0"/>
              <w:spacing w:after="102"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tcBorders>
              <w:bottom w:val="single" w:sz="6" w:space="0" w:color="000000"/>
            </w:tcBorders>
            <w:vAlign w:val="center"/>
          </w:tcPr>
          <w:p w14:paraId="753E39FD"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bottom w:val="single" w:sz="6" w:space="0" w:color="000000"/>
            </w:tcBorders>
            <w:vAlign w:val="center"/>
          </w:tcPr>
          <w:p w14:paraId="6F438602" w14:textId="77777777" w:rsidR="00B32E73" w:rsidRDefault="00B32E73">
            <w:pPr>
              <w:snapToGrid w:val="0"/>
              <w:spacing w:after="102" w:line="240" w:lineRule="auto"/>
              <w:jc w:val="center"/>
              <w:rPr>
                <w:rFonts w:ascii="宋体" w:hAnsi="宋体" w:cs="宋体"/>
                <w:color w:val="000000"/>
                <w:kern w:val="0"/>
                <w:sz w:val="18"/>
                <w:szCs w:val="18"/>
              </w:rPr>
            </w:pPr>
          </w:p>
        </w:tc>
        <w:tc>
          <w:tcPr>
            <w:tcW w:w="708" w:type="dxa"/>
            <w:vMerge/>
            <w:tcBorders>
              <w:bottom w:val="single" w:sz="6" w:space="0" w:color="000000"/>
              <w:right w:val="single" w:sz="4" w:space="0" w:color="auto"/>
            </w:tcBorders>
          </w:tcPr>
          <w:p w14:paraId="0C78F889"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bottom w:val="single" w:sz="6" w:space="0" w:color="000000"/>
              <w:right w:val="single" w:sz="4" w:space="0" w:color="auto"/>
            </w:tcBorders>
            <w:vAlign w:val="center"/>
          </w:tcPr>
          <w:p w14:paraId="17E35259" w14:textId="77777777" w:rsidR="00B32E73" w:rsidRDefault="00B32E73">
            <w:pPr>
              <w:snapToGrid w:val="0"/>
              <w:spacing w:after="102" w:line="240" w:lineRule="auto"/>
              <w:jc w:val="center"/>
              <w:rPr>
                <w:rFonts w:ascii="宋体" w:hAnsi="宋体" w:cs="宋体"/>
                <w:color w:val="000000"/>
                <w:kern w:val="0"/>
                <w:sz w:val="18"/>
                <w:szCs w:val="18"/>
              </w:rPr>
            </w:pPr>
          </w:p>
        </w:tc>
        <w:tc>
          <w:tcPr>
            <w:tcW w:w="709" w:type="dxa"/>
            <w:vMerge/>
            <w:tcBorders>
              <w:left w:val="single" w:sz="4" w:space="0" w:color="auto"/>
              <w:bottom w:val="single" w:sz="6" w:space="0" w:color="000000"/>
              <w:right w:val="single" w:sz="12" w:space="0" w:color="auto"/>
            </w:tcBorders>
          </w:tcPr>
          <w:p w14:paraId="06DAEB1D" w14:textId="77777777" w:rsidR="00B32E73" w:rsidRDefault="00B32E73">
            <w:pPr>
              <w:widowControl/>
              <w:snapToGrid w:val="0"/>
              <w:spacing w:after="102" w:line="240" w:lineRule="auto"/>
              <w:jc w:val="center"/>
              <w:rPr>
                <w:rFonts w:ascii="宋体" w:hAnsi="宋体" w:cs="宋体"/>
                <w:color w:val="000000"/>
                <w:kern w:val="0"/>
                <w:sz w:val="18"/>
                <w:szCs w:val="18"/>
              </w:rPr>
            </w:pPr>
          </w:p>
        </w:tc>
      </w:tr>
    </w:tbl>
    <w:p w14:paraId="50005166" w14:textId="77777777" w:rsidR="00B32E73" w:rsidRDefault="00BC13DA">
      <w:pPr>
        <w:snapToGrid w:val="0"/>
        <w:spacing w:after="0" w:line="240" w:lineRule="auto"/>
        <w:jc w:val="center"/>
      </w:pPr>
      <w:r>
        <w:rPr>
          <w:rFonts w:ascii="黑体" w:eastAsia="黑体" w:hAnsi="黑体" w:hint="eastAsia"/>
        </w:rPr>
        <w:t>表B.2</w:t>
      </w:r>
      <w:r>
        <w:rPr>
          <w:rFonts w:ascii="宋体" w:hAnsi="宋体" w:hint="eastAsia"/>
        </w:rPr>
        <w:t>（续）</w:t>
      </w:r>
    </w:p>
    <w:p w14:paraId="373F85B4" w14:textId="77777777" w:rsidR="00B32E73" w:rsidRDefault="00BC13DA">
      <w:pPr>
        <w:widowControl/>
        <w:snapToGrid w:val="0"/>
        <w:spacing w:line="240" w:lineRule="auto"/>
        <w:jc w:val="right"/>
        <w:rPr>
          <w:rFonts w:ascii="宋体" w:hAnsi="宋体" w:cs="宋体"/>
          <w:color w:val="000000"/>
          <w:kern w:val="0"/>
          <w:sz w:val="18"/>
          <w:szCs w:val="18"/>
        </w:rPr>
      </w:pPr>
      <w:r>
        <w:rPr>
          <w:rFonts w:ascii="宋体" w:hAnsi="宋体" w:cs="宋体" w:hint="eastAsia"/>
          <w:color w:val="000000"/>
          <w:kern w:val="0"/>
          <w:sz w:val="18"/>
          <w:szCs w:val="18"/>
        </w:rPr>
        <w:t>单位为毫米</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51"/>
        <w:gridCol w:w="850"/>
        <w:gridCol w:w="851"/>
        <w:gridCol w:w="1134"/>
        <w:gridCol w:w="992"/>
        <w:gridCol w:w="1134"/>
        <w:gridCol w:w="709"/>
        <w:gridCol w:w="709"/>
        <w:gridCol w:w="708"/>
        <w:gridCol w:w="709"/>
        <w:gridCol w:w="709"/>
      </w:tblGrid>
      <w:tr w:rsidR="00B32E73" w14:paraId="1D2A0965" w14:textId="77777777">
        <w:trPr>
          <w:cantSplit/>
          <w:trHeight w:hRule="exact" w:val="339"/>
          <w:jc w:val="center"/>
        </w:trPr>
        <w:tc>
          <w:tcPr>
            <w:tcW w:w="851" w:type="dxa"/>
            <w:tcBorders>
              <w:top w:val="single" w:sz="12" w:space="0" w:color="auto"/>
              <w:left w:val="single" w:sz="12" w:space="0" w:color="auto"/>
              <w:bottom w:val="single" w:sz="12" w:space="0" w:color="auto"/>
            </w:tcBorders>
            <w:noWrap/>
            <w:vAlign w:val="center"/>
          </w:tcPr>
          <w:p w14:paraId="1AF92774" w14:textId="77777777" w:rsidR="00B32E73" w:rsidRDefault="00BC13DA">
            <w:pPr>
              <w:widowControl/>
              <w:snapToGrid w:val="0"/>
              <w:spacing w:after="0" w:line="240" w:lineRule="auto"/>
              <w:jc w:val="center"/>
              <w:rPr>
                <w:rFonts w:ascii="Times New Roman" w:hAnsi="Times New Roman"/>
                <w:color w:val="000000"/>
                <w:kern w:val="0"/>
              </w:rPr>
            </w:pPr>
            <w:r>
              <w:rPr>
                <w:rFonts w:ascii="Times New Roman" w:hAnsi="Times New Roman"/>
                <w:i/>
                <w:color w:val="000000"/>
                <w:kern w:val="0"/>
              </w:rPr>
              <w:t>d</w:t>
            </w:r>
          </w:p>
        </w:tc>
        <w:tc>
          <w:tcPr>
            <w:tcW w:w="850" w:type="dxa"/>
            <w:tcBorders>
              <w:top w:val="single" w:sz="12" w:space="0" w:color="auto"/>
              <w:bottom w:val="single" w:sz="12" w:space="0" w:color="auto"/>
            </w:tcBorders>
            <w:noWrap/>
            <w:vAlign w:val="center"/>
          </w:tcPr>
          <w:p w14:paraId="636B578B" w14:textId="77777777" w:rsidR="00B32E73" w:rsidRDefault="00BC13DA">
            <w:pPr>
              <w:widowControl/>
              <w:snapToGrid w:val="0"/>
              <w:spacing w:after="0" w:line="240" w:lineRule="auto"/>
              <w:jc w:val="center"/>
              <w:rPr>
                <w:rFonts w:ascii="Times New Roman" w:hAnsi="Times New Roman"/>
                <w:color w:val="000000"/>
                <w:kern w:val="0"/>
              </w:rPr>
            </w:pPr>
            <w:r>
              <w:rPr>
                <w:rFonts w:ascii="Times New Roman" w:hAnsi="Times New Roman"/>
                <w:i/>
                <w:color w:val="000000"/>
                <w:kern w:val="0"/>
              </w:rPr>
              <w:t>D</w:t>
            </w:r>
          </w:p>
        </w:tc>
        <w:tc>
          <w:tcPr>
            <w:tcW w:w="851" w:type="dxa"/>
            <w:tcBorders>
              <w:top w:val="single" w:sz="12" w:space="0" w:color="auto"/>
              <w:bottom w:val="single" w:sz="12" w:space="0" w:color="auto"/>
            </w:tcBorders>
            <w:noWrap/>
            <w:vAlign w:val="center"/>
          </w:tcPr>
          <w:p w14:paraId="280A5780" w14:textId="77777777" w:rsidR="00B32E73" w:rsidRDefault="00BC13DA">
            <w:pPr>
              <w:widowControl/>
              <w:snapToGrid w:val="0"/>
              <w:spacing w:after="0" w:line="240" w:lineRule="auto"/>
              <w:jc w:val="center"/>
              <w:rPr>
                <w:rFonts w:ascii="Times New Roman" w:hAnsi="Times New Roman"/>
                <w:i/>
                <w:color w:val="000000"/>
                <w:kern w:val="0"/>
              </w:rPr>
            </w:pPr>
            <w:r>
              <w:rPr>
                <w:rFonts w:ascii="Times New Roman" w:hAnsi="Times New Roman"/>
                <w:i/>
              </w:rPr>
              <w:t>b</w:t>
            </w:r>
          </w:p>
        </w:tc>
        <w:tc>
          <w:tcPr>
            <w:tcW w:w="1134" w:type="dxa"/>
            <w:tcBorders>
              <w:top w:val="single" w:sz="12" w:space="0" w:color="auto"/>
              <w:bottom w:val="single" w:sz="12" w:space="0" w:color="auto"/>
            </w:tcBorders>
            <w:vAlign w:val="center"/>
          </w:tcPr>
          <w:p w14:paraId="2FCB8179" w14:textId="77777777" w:rsidR="00B32E73" w:rsidRDefault="00BC13DA">
            <w:pPr>
              <w:widowControl/>
              <w:snapToGrid w:val="0"/>
              <w:spacing w:after="0" w:line="240" w:lineRule="auto"/>
              <w:jc w:val="center"/>
              <w:rPr>
                <w:rFonts w:ascii="Times New Roman" w:hAnsi="Times New Roman"/>
                <w:color w:val="000000"/>
                <w:kern w:val="0"/>
                <w:sz w:val="22"/>
                <w:szCs w:val="22"/>
              </w:rPr>
            </w:pPr>
            <w:r>
              <w:rPr>
                <w:rFonts w:ascii="Times New Roman" w:hAnsi="Times New Roman"/>
                <w:i/>
                <w:sz w:val="18"/>
                <w:szCs w:val="18"/>
              </w:rPr>
              <w:t>D</w:t>
            </w:r>
            <w:r>
              <w:rPr>
                <w:rFonts w:ascii="Times New Roman" w:hAnsi="Times New Roman"/>
                <w:sz w:val="18"/>
                <w:szCs w:val="18"/>
                <w:vertAlign w:val="subscript"/>
              </w:rPr>
              <w:t>1</w:t>
            </w:r>
          </w:p>
        </w:tc>
        <w:tc>
          <w:tcPr>
            <w:tcW w:w="992" w:type="dxa"/>
            <w:tcBorders>
              <w:top w:val="single" w:sz="12" w:space="0" w:color="auto"/>
              <w:bottom w:val="single" w:sz="12" w:space="0" w:color="auto"/>
            </w:tcBorders>
            <w:vAlign w:val="center"/>
          </w:tcPr>
          <w:p w14:paraId="2D32CCBC" w14:textId="77777777" w:rsidR="00B32E73" w:rsidRDefault="00BC13DA">
            <w:pPr>
              <w:widowControl/>
              <w:snapToGrid w:val="0"/>
              <w:spacing w:after="0" w:line="240" w:lineRule="auto"/>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2</w:t>
            </w:r>
          </w:p>
        </w:tc>
        <w:tc>
          <w:tcPr>
            <w:tcW w:w="1134" w:type="dxa"/>
            <w:tcBorders>
              <w:top w:val="single" w:sz="12" w:space="0" w:color="auto"/>
              <w:bottom w:val="single" w:sz="12" w:space="0" w:color="auto"/>
            </w:tcBorders>
            <w:vAlign w:val="center"/>
          </w:tcPr>
          <w:p w14:paraId="10E5109B" w14:textId="77777777" w:rsidR="00B32E73" w:rsidRDefault="00BC13DA">
            <w:pPr>
              <w:widowControl/>
              <w:snapToGrid w:val="0"/>
              <w:spacing w:after="0" w:line="240" w:lineRule="auto"/>
              <w:jc w:val="center"/>
              <w:rPr>
                <w:rFonts w:ascii="Times New Roman" w:hAnsi="Times New Roman"/>
                <w:color w:val="000000"/>
                <w:kern w:val="0"/>
                <w:sz w:val="22"/>
                <w:szCs w:val="22"/>
              </w:rPr>
            </w:pPr>
            <w:r>
              <w:rPr>
                <w:rFonts w:ascii="Times New Roman" w:hAnsi="Times New Roman"/>
                <w:i/>
                <w:sz w:val="18"/>
                <w:szCs w:val="18"/>
              </w:rPr>
              <w:t>h</w:t>
            </w:r>
            <w:r>
              <w:rPr>
                <w:rFonts w:ascii="Times New Roman" w:hAnsi="Times New Roman"/>
                <w:sz w:val="18"/>
                <w:szCs w:val="18"/>
                <w:vertAlign w:val="subscript"/>
              </w:rPr>
              <w:t>1</w:t>
            </w:r>
          </w:p>
        </w:tc>
        <w:tc>
          <w:tcPr>
            <w:tcW w:w="709" w:type="dxa"/>
            <w:tcBorders>
              <w:top w:val="single" w:sz="12" w:space="0" w:color="auto"/>
              <w:bottom w:val="single" w:sz="12" w:space="0" w:color="auto"/>
            </w:tcBorders>
            <w:vAlign w:val="center"/>
          </w:tcPr>
          <w:p w14:paraId="3EBAC8A6" w14:textId="77777777" w:rsidR="00B32E73" w:rsidRDefault="00BC13DA">
            <w:pPr>
              <w:widowControl/>
              <w:snapToGrid w:val="0"/>
              <w:spacing w:after="0" w:line="240" w:lineRule="auto"/>
              <w:jc w:val="center"/>
              <w:rPr>
                <w:rFonts w:ascii="Times New Roman" w:hAnsi="Times New Roman"/>
                <w:i/>
                <w:sz w:val="18"/>
                <w:szCs w:val="18"/>
              </w:rPr>
            </w:pPr>
            <w:r>
              <w:rPr>
                <w:rFonts w:ascii="Times New Roman" w:hAnsi="Times New Roman"/>
                <w:i/>
                <w:sz w:val="18"/>
                <w:szCs w:val="18"/>
              </w:rPr>
              <w:t>E</w:t>
            </w:r>
          </w:p>
        </w:tc>
        <w:tc>
          <w:tcPr>
            <w:tcW w:w="709" w:type="dxa"/>
            <w:tcBorders>
              <w:top w:val="single" w:sz="12" w:space="0" w:color="auto"/>
              <w:bottom w:val="single" w:sz="12" w:space="0" w:color="auto"/>
            </w:tcBorders>
            <w:vAlign w:val="center"/>
          </w:tcPr>
          <w:p w14:paraId="1EB066F1" w14:textId="77777777" w:rsidR="00B32E73" w:rsidRDefault="00BC13DA">
            <w:pPr>
              <w:widowControl/>
              <w:snapToGrid w:val="0"/>
              <w:spacing w:after="0" w:line="240" w:lineRule="auto"/>
              <w:jc w:val="center"/>
              <w:rPr>
                <w:rFonts w:ascii="Times New Roman" w:hAnsi="Times New Roman"/>
                <w:i/>
                <w:sz w:val="18"/>
                <w:szCs w:val="18"/>
              </w:rPr>
            </w:pPr>
            <w:r>
              <w:rPr>
                <w:rFonts w:ascii="Times New Roman" w:hAnsi="Times New Roman"/>
                <w:i/>
                <w:sz w:val="18"/>
                <w:szCs w:val="18"/>
              </w:rPr>
              <w:t>F</w:t>
            </w:r>
          </w:p>
        </w:tc>
        <w:tc>
          <w:tcPr>
            <w:tcW w:w="708" w:type="dxa"/>
            <w:tcBorders>
              <w:top w:val="single" w:sz="12" w:space="0" w:color="auto"/>
              <w:bottom w:val="single" w:sz="12" w:space="0" w:color="auto"/>
              <w:right w:val="single" w:sz="6" w:space="0" w:color="auto"/>
            </w:tcBorders>
            <w:vAlign w:val="center"/>
          </w:tcPr>
          <w:p w14:paraId="7069EED5" w14:textId="77777777" w:rsidR="00B32E73" w:rsidRDefault="00BC13DA">
            <w:pPr>
              <w:widowControl/>
              <w:snapToGrid w:val="0"/>
              <w:spacing w:after="0" w:line="240" w:lineRule="auto"/>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6" w:space="0" w:color="auto"/>
              <w:bottom w:val="single" w:sz="12" w:space="0" w:color="auto"/>
              <w:right w:val="single" w:sz="4" w:space="0" w:color="auto"/>
            </w:tcBorders>
            <w:vAlign w:val="center"/>
          </w:tcPr>
          <w:p w14:paraId="2AFC65EE" w14:textId="77777777" w:rsidR="00B32E73" w:rsidRDefault="00BC13DA">
            <w:pPr>
              <w:widowControl/>
              <w:snapToGrid w:val="0"/>
              <w:spacing w:after="0" w:line="240" w:lineRule="auto"/>
              <w:jc w:val="center"/>
              <w:rPr>
                <w:rFonts w:ascii="Times New Roman" w:hAnsi="Times New Roman"/>
                <w:i/>
                <w:sz w:val="18"/>
                <w:szCs w:val="18"/>
              </w:rPr>
            </w:pPr>
            <w:r>
              <w:rPr>
                <w:rFonts w:ascii="Times New Roman" w:hAnsi="Times New Roman"/>
                <w:i/>
                <w:sz w:val="18"/>
                <w:szCs w:val="18"/>
              </w:rPr>
              <w:t>L</w:t>
            </w:r>
          </w:p>
        </w:tc>
        <w:tc>
          <w:tcPr>
            <w:tcW w:w="709" w:type="dxa"/>
            <w:tcBorders>
              <w:top w:val="single" w:sz="12" w:space="0" w:color="auto"/>
              <w:left w:val="single" w:sz="4" w:space="0" w:color="auto"/>
              <w:bottom w:val="single" w:sz="12" w:space="0" w:color="auto"/>
              <w:right w:val="single" w:sz="12" w:space="0" w:color="auto"/>
            </w:tcBorders>
            <w:vAlign w:val="center"/>
          </w:tcPr>
          <w:p w14:paraId="2FDF1B60" w14:textId="77777777" w:rsidR="00B32E73" w:rsidRDefault="00BC13DA">
            <w:pPr>
              <w:widowControl/>
              <w:snapToGrid w:val="0"/>
              <w:spacing w:after="0" w:line="240" w:lineRule="auto"/>
              <w:jc w:val="center"/>
              <w:rPr>
                <w:rFonts w:ascii="Times New Roman" w:hAnsi="Times New Roman"/>
                <w:i/>
                <w:sz w:val="18"/>
                <w:szCs w:val="18"/>
              </w:rPr>
            </w:pPr>
            <w:r>
              <w:rPr>
                <w:rFonts w:ascii="Times New Roman" w:hAnsi="Times New Roman"/>
                <w:i/>
                <w:sz w:val="18"/>
                <w:szCs w:val="18"/>
              </w:rPr>
              <w:t>r</w:t>
            </w:r>
          </w:p>
        </w:tc>
      </w:tr>
      <w:tr w:rsidR="00B32E73" w14:paraId="421E43E6" w14:textId="77777777">
        <w:trPr>
          <w:cantSplit/>
          <w:trHeight w:hRule="exact" w:val="312"/>
          <w:jc w:val="center"/>
        </w:trPr>
        <w:tc>
          <w:tcPr>
            <w:tcW w:w="851" w:type="dxa"/>
            <w:tcBorders>
              <w:top w:val="single" w:sz="4" w:space="0" w:color="auto"/>
              <w:left w:val="single" w:sz="12" w:space="0" w:color="auto"/>
              <w:bottom w:val="single" w:sz="6" w:space="0" w:color="auto"/>
            </w:tcBorders>
            <w:noWrap/>
            <w:vAlign w:val="center"/>
          </w:tcPr>
          <w:p w14:paraId="70B7212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1020</w:t>
            </w:r>
          </w:p>
        </w:tc>
        <w:tc>
          <w:tcPr>
            <w:tcW w:w="850" w:type="dxa"/>
            <w:tcBorders>
              <w:top w:val="single" w:sz="4" w:space="0" w:color="auto"/>
              <w:bottom w:val="single" w:sz="6" w:space="0" w:color="auto"/>
            </w:tcBorders>
            <w:noWrap/>
            <w:vAlign w:val="center"/>
          </w:tcPr>
          <w:p w14:paraId="3C8007F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1084</w:t>
            </w:r>
          </w:p>
        </w:tc>
        <w:tc>
          <w:tcPr>
            <w:tcW w:w="851" w:type="dxa"/>
            <w:tcBorders>
              <w:top w:val="single" w:sz="4" w:space="0" w:color="auto"/>
              <w:bottom w:val="single" w:sz="6" w:space="0" w:color="auto"/>
            </w:tcBorders>
            <w:noWrap/>
            <w:vAlign w:val="center"/>
          </w:tcPr>
          <w:p w14:paraId="16BDB80B" w14:textId="77777777" w:rsidR="00B32E73" w:rsidRDefault="00BC13DA">
            <w:pPr>
              <w:snapToGrid w:val="0"/>
              <w:spacing w:after="104" w:line="240" w:lineRule="auto"/>
              <w:jc w:val="center"/>
            </w:pPr>
            <w:r>
              <w:rPr>
                <w:rFonts w:ascii="宋体" w:hAnsi="宋体" w:cs="宋体" w:hint="eastAsia"/>
                <w:color w:val="000000"/>
                <w:kern w:val="0"/>
                <w:sz w:val="18"/>
                <w:szCs w:val="18"/>
              </w:rPr>
              <w:t>30</w:t>
            </w:r>
          </w:p>
        </w:tc>
        <w:tc>
          <w:tcPr>
            <w:tcW w:w="1134" w:type="dxa"/>
            <w:tcBorders>
              <w:top w:val="single" w:sz="4" w:space="0" w:color="auto"/>
              <w:bottom w:val="single" w:sz="6" w:space="0" w:color="auto"/>
            </w:tcBorders>
            <w:vAlign w:val="center"/>
          </w:tcPr>
          <w:p w14:paraId="074A2B6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1084</w:t>
            </w:r>
          </w:p>
        </w:tc>
        <w:tc>
          <w:tcPr>
            <w:tcW w:w="992" w:type="dxa"/>
            <w:vMerge w:val="restart"/>
            <w:vAlign w:val="center"/>
          </w:tcPr>
          <w:p w14:paraId="436FEB1B"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34" w:type="dxa"/>
            <w:tcBorders>
              <w:top w:val="single" w:sz="4" w:space="0" w:color="auto"/>
            </w:tcBorders>
            <w:vAlign w:val="center"/>
          </w:tcPr>
          <w:p w14:paraId="379B38B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vAlign w:val="center"/>
          </w:tcPr>
          <w:p w14:paraId="58DC5A8A"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709" w:type="dxa"/>
            <w:vMerge w:val="restart"/>
            <w:vAlign w:val="center"/>
          </w:tcPr>
          <w:p w14:paraId="188A3C99"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vMerge w:val="restart"/>
            <w:tcBorders>
              <w:right w:val="single" w:sz="4" w:space="0" w:color="auto"/>
            </w:tcBorders>
            <w:vAlign w:val="center"/>
          </w:tcPr>
          <w:p w14:paraId="0A43729B"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9" w:type="dxa"/>
            <w:vMerge w:val="restart"/>
            <w:tcBorders>
              <w:top w:val="single" w:sz="4" w:space="0" w:color="auto"/>
              <w:left w:val="single" w:sz="4" w:space="0" w:color="auto"/>
              <w:right w:val="single" w:sz="4" w:space="0" w:color="auto"/>
            </w:tcBorders>
            <w:vAlign w:val="center"/>
          </w:tcPr>
          <w:p w14:paraId="5890608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709" w:type="dxa"/>
            <w:vMerge w:val="restart"/>
            <w:tcBorders>
              <w:top w:val="single" w:sz="4" w:space="0" w:color="auto"/>
              <w:left w:val="single" w:sz="4" w:space="0" w:color="auto"/>
              <w:right w:val="single" w:sz="12" w:space="0" w:color="auto"/>
            </w:tcBorders>
            <w:vAlign w:val="center"/>
          </w:tcPr>
          <w:p w14:paraId="35D4DC9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0.75</w:t>
            </w:r>
          </w:p>
        </w:tc>
      </w:tr>
      <w:tr w:rsidR="00B32E73" w14:paraId="3C8F36D3"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1E1FA241"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1060</w:t>
            </w:r>
          </w:p>
        </w:tc>
        <w:tc>
          <w:tcPr>
            <w:tcW w:w="850" w:type="dxa"/>
            <w:tcBorders>
              <w:top w:val="single" w:sz="6" w:space="0" w:color="auto"/>
              <w:bottom w:val="single" w:sz="6" w:space="0" w:color="auto"/>
            </w:tcBorders>
            <w:noWrap/>
            <w:vAlign w:val="center"/>
          </w:tcPr>
          <w:p w14:paraId="3EA046F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1124</w:t>
            </w:r>
          </w:p>
        </w:tc>
        <w:tc>
          <w:tcPr>
            <w:tcW w:w="851" w:type="dxa"/>
            <w:tcBorders>
              <w:top w:val="single" w:sz="6" w:space="0" w:color="auto"/>
              <w:bottom w:val="single" w:sz="6" w:space="0" w:color="auto"/>
            </w:tcBorders>
            <w:noWrap/>
            <w:vAlign w:val="center"/>
          </w:tcPr>
          <w:p w14:paraId="25CF6A24" w14:textId="77777777" w:rsidR="00B32E73" w:rsidRDefault="00BC13DA">
            <w:pPr>
              <w:snapToGrid w:val="0"/>
              <w:spacing w:after="104"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2127BCF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1124</w:t>
            </w:r>
          </w:p>
        </w:tc>
        <w:tc>
          <w:tcPr>
            <w:tcW w:w="992" w:type="dxa"/>
            <w:vMerge/>
            <w:vAlign w:val="center"/>
          </w:tcPr>
          <w:p w14:paraId="0C886FE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6939982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618FFD7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6BFAC4F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0E644886"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83F0716"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4FF98A1"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0DF8297C"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5D370A6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1130</w:t>
            </w:r>
          </w:p>
        </w:tc>
        <w:tc>
          <w:tcPr>
            <w:tcW w:w="850" w:type="dxa"/>
            <w:tcBorders>
              <w:top w:val="single" w:sz="6" w:space="0" w:color="auto"/>
              <w:bottom w:val="single" w:sz="6" w:space="0" w:color="auto"/>
            </w:tcBorders>
            <w:noWrap/>
            <w:vAlign w:val="center"/>
          </w:tcPr>
          <w:p w14:paraId="2397E64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1194</w:t>
            </w:r>
          </w:p>
        </w:tc>
        <w:tc>
          <w:tcPr>
            <w:tcW w:w="851" w:type="dxa"/>
            <w:tcBorders>
              <w:top w:val="single" w:sz="6" w:space="0" w:color="auto"/>
              <w:bottom w:val="single" w:sz="6" w:space="0" w:color="auto"/>
            </w:tcBorders>
            <w:noWrap/>
            <w:vAlign w:val="center"/>
          </w:tcPr>
          <w:p w14:paraId="1569A369" w14:textId="77777777" w:rsidR="00B32E73" w:rsidRDefault="00BC13DA">
            <w:pPr>
              <w:snapToGrid w:val="0"/>
              <w:spacing w:after="104"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10AEAB6B"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1194</w:t>
            </w:r>
          </w:p>
        </w:tc>
        <w:tc>
          <w:tcPr>
            <w:tcW w:w="992" w:type="dxa"/>
            <w:vMerge/>
            <w:vAlign w:val="center"/>
          </w:tcPr>
          <w:p w14:paraId="17F2EB2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5D343BB7"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7E3C1A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378A271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4A0BB43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E0D87A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281A2487"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15A3788B"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045C36B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850" w:type="dxa"/>
            <w:tcBorders>
              <w:top w:val="single" w:sz="6" w:space="0" w:color="auto"/>
              <w:bottom w:val="single" w:sz="6" w:space="0" w:color="auto"/>
            </w:tcBorders>
            <w:noWrap/>
            <w:vAlign w:val="center"/>
          </w:tcPr>
          <w:p w14:paraId="60ACCF71"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1264</w:t>
            </w:r>
          </w:p>
        </w:tc>
        <w:tc>
          <w:tcPr>
            <w:tcW w:w="851" w:type="dxa"/>
            <w:tcBorders>
              <w:top w:val="single" w:sz="6" w:space="0" w:color="auto"/>
              <w:bottom w:val="single" w:sz="6" w:space="0" w:color="auto"/>
            </w:tcBorders>
            <w:noWrap/>
            <w:vAlign w:val="center"/>
          </w:tcPr>
          <w:p w14:paraId="609F19A2" w14:textId="77777777" w:rsidR="00B32E73" w:rsidRDefault="00BC13DA">
            <w:pPr>
              <w:snapToGrid w:val="0"/>
              <w:spacing w:after="104" w:line="240" w:lineRule="auto"/>
              <w:jc w:val="cente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52A7582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1264</w:t>
            </w:r>
          </w:p>
        </w:tc>
        <w:tc>
          <w:tcPr>
            <w:tcW w:w="992" w:type="dxa"/>
            <w:vMerge/>
            <w:vAlign w:val="center"/>
          </w:tcPr>
          <w:p w14:paraId="78EDDD7B"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5856A78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0F66AD6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711738C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22EB48B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3751ADDC"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387A3CB"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2A7124CF"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3B541F26"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1318</w:t>
            </w:r>
          </w:p>
        </w:tc>
        <w:tc>
          <w:tcPr>
            <w:tcW w:w="850" w:type="dxa"/>
            <w:tcBorders>
              <w:top w:val="single" w:sz="6" w:space="0" w:color="auto"/>
              <w:bottom w:val="single" w:sz="6" w:space="0" w:color="auto"/>
            </w:tcBorders>
            <w:noWrap/>
            <w:vAlign w:val="center"/>
          </w:tcPr>
          <w:p w14:paraId="253BC68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1368</w:t>
            </w:r>
          </w:p>
        </w:tc>
        <w:tc>
          <w:tcPr>
            <w:tcW w:w="851" w:type="dxa"/>
            <w:tcBorders>
              <w:top w:val="single" w:sz="6" w:space="0" w:color="auto"/>
              <w:bottom w:val="single" w:sz="6" w:space="0" w:color="auto"/>
            </w:tcBorders>
            <w:noWrap/>
            <w:vAlign w:val="center"/>
          </w:tcPr>
          <w:p w14:paraId="013CEF96"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134" w:type="dxa"/>
            <w:tcBorders>
              <w:top w:val="single" w:sz="6" w:space="0" w:color="auto"/>
              <w:bottom w:val="single" w:sz="6" w:space="0" w:color="auto"/>
            </w:tcBorders>
            <w:vAlign w:val="center"/>
          </w:tcPr>
          <w:p w14:paraId="19BFF13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1368</w:t>
            </w:r>
          </w:p>
        </w:tc>
        <w:tc>
          <w:tcPr>
            <w:tcW w:w="992" w:type="dxa"/>
            <w:vMerge/>
            <w:vAlign w:val="center"/>
          </w:tcPr>
          <w:p w14:paraId="739656EC"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6991960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709" w:type="dxa"/>
            <w:vMerge/>
            <w:vAlign w:val="center"/>
          </w:tcPr>
          <w:p w14:paraId="1136722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70C503B3"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val="restart"/>
            <w:tcBorders>
              <w:right w:val="single" w:sz="4" w:space="0" w:color="auto"/>
            </w:tcBorders>
            <w:vAlign w:val="center"/>
          </w:tcPr>
          <w:p w14:paraId="512BCE3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tcBorders>
              <w:left w:val="single" w:sz="4" w:space="0" w:color="auto"/>
              <w:right w:val="single" w:sz="4" w:space="0" w:color="auto"/>
            </w:tcBorders>
            <w:vAlign w:val="center"/>
          </w:tcPr>
          <w:p w14:paraId="18929B8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4B6630F6"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3A41CC7D"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519DF21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1400</w:t>
            </w:r>
          </w:p>
        </w:tc>
        <w:tc>
          <w:tcPr>
            <w:tcW w:w="850" w:type="dxa"/>
            <w:tcBorders>
              <w:top w:val="single" w:sz="6" w:space="0" w:color="auto"/>
              <w:bottom w:val="single" w:sz="6" w:space="0" w:color="auto"/>
            </w:tcBorders>
            <w:noWrap/>
            <w:vAlign w:val="center"/>
          </w:tcPr>
          <w:p w14:paraId="335C39F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1464</w:t>
            </w:r>
          </w:p>
        </w:tc>
        <w:tc>
          <w:tcPr>
            <w:tcW w:w="851" w:type="dxa"/>
            <w:tcBorders>
              <w:top w:val="single" w:sz="6" w:space="0" w:color="auto"/>
              <w:bottom w:val="single" w:sz="6" w:space="0" w:color="auto"/>
            </w:tcBorders>
            <w:noWrap/>
            <w:vAlign w:val="center"/>
          </w:tcPr>
          <w:p w14:paraId="7429612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134" w:type="dxa"/>
            <w:tcBorders>
              <w:top w:val="single" w:sz="6" w:space="0" w:color="auto"/>
              <w:bottom w:val="single" w:sz="6" w:space="0" w:color="auto"/>
            </w:tcBorders>
            <w:vAlign w:val="center"/>
          </w:tcPr>
          <w:p w14:paraId="7280B82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1464</w:t>
            </w:r>
          </w:p>
        </w:tc>
        <w:tc>
          <w:tcPr>
            <w:tcW w:w="992" w:type="dxa"/>
            <w:vMerge/>
            <w:vAlign w:val="center"/>
          </w:tcPr>
          <w:p w14:paraId="4F25D024"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78AEC76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09" w:type="dxa"/>
            <w:vMerge/>
            <w:vAlign w:val="center"/>
          </w:tcPr>
          <w:p w14:paraId="64256BF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0AAC257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092649A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1CE47C70"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04869654"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6A1CE7CB"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094EA53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1410</w:t>
            </w:r>
          </w:p>
        </w:tc>
        <w:tc>
          <w:tcPr>
            <w:tcW w:w="850" w:type="dxa"/>
            <w:tcBorders>
              <w:top w:val="single" w:sz="6" w:space="0" w:color="auto"/>
              <w:bottom w:val="single" w:sz="6" w:space="0" w:color="auto"/>
            </w:tcBorders>
            <w:noWrap/>
            <w:vAlign w:val="center"/>
          </w:tcPr>
          <w:p w14:paraId="2923EABF"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1474</w:t>
            </w:r>
          </w:p>
        </w:tc>
        <w:tc>
          <w:tcPr>
            <w:tcW w:w="851" w:type="dxa"/>
            <w:tcBorders>
              <w:top w:val="single" w:sz="6" w:space="0" w:color="auto"/>
              <w:bottom w:val="single" w:sz="6" w:space="0" w:color="auto"/>
            </w:tcBorders>
            <w:noWrap/>
            <w:vAlign w:val="center"/>
          </w:tcPr>
          <w:p w14:paraId="61F15FBA"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03F2413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1474</w:t>
            </w:r>
          </w:p>
        </w:tc>
        <w:tc>
          <w:tcPr>
            <w:tcW w:w="992" w:type="dxa"/>
            <w:vMerge/>
            <w:vAlign w:val="center"/>
          </w:tcPr>
          <w:p w14:paraId="7FBC518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7690F951"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32B97EB4"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113E96FC"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293301F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24E0027B"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40CBEBAB"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3AC91A4D"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71F54D6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1435</w:t>
            </w:r>
          </w:p>
        </w:tc>
        <w:tc>
          <w:tcPr>
            <w:tcW w:w="850" w:type="dxa"/>
            <w:tcBorders>
              <w:top w:val="single" w:sz="6" w:space="0" w:color="auto"/>
              <w:bottom w:val="single" w:sz="6" w:space="0" w:color="auto"/>
            </w:tcBorders>
            <w:noWrap/>
            <w:vAlign w:val="center"/>
          </w:tcPr>
          <w:p w14:paraId="6AA86A5F"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1499</w:t>
            </w:r>
          </w:p>
        </w:tc>
        <w:tc>
          <w:tcPr>
            <w:tcW w:w="851" w:type="dxa"/>
            <w:tcBorders>
              <w:top w:val="single" w:sz="6" w:space="0" w:color="auto"/>
              <w:bottom w:val="single" w:sz="6" w:space="0" w:color="auto"/>
            </w:tcBorders>
            <w:noWrap/>
            <w:vAlign w:val="center"/>
          </w:tcPr>
          <w:p w14:paraId="5A05B0A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2755DC7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1499</w:t>
            </w:r>
          </w:p>
        </w:tc>
        <w:tc>
          <w:tcPr>
            <w:tcW w:w="992" w:type="dxa"/>
            <w:vMerge/>
            <w:vAlign w:val="center"/>
          </w:tcPr>
          <w:p w14:paraId="23F7A21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6E13070D" w14:textId="77777777" w:rsidR="00B32E73" w:rsidRDefault="00BC13DA">
            <w:pPr>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6B0279BA"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5904C616"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27301B0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7B8997A2"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688B159D"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0D246A79"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5002D5E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1480</w:t>
            </w:r>
          </w:p>
        </w:tc>
        <w:tc>
          <w:tcPr>
            <w:tcW w:w="850" w:type="dxa"/>
            <w:tcBorders>
              <w:top w:val="single" w:sz="6" w:space="0" w:color="auto"/>
              <w:bottom w:val="single" w:sz="6" w:space="0" w:color="auto"/>
            </w:tcBorders>
            <w:noWrap/>
            <w:vAlign w:val="center"/>
          </w:tcPr>
          <w:p w14:paraId="17D43E1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1544</w:t>
            </w:r>
          </w:p>
        </w:tc>
        <w:tc>
          <w:tcPr>
            <w:tcW w:w="851" w:type="dxa"/>
            <w:tcBorders>
              <w:top w:val="single" w:sz="6" w:space="0" w:color="auto"/>
              <w:bottom w:val="single" w:sz="6" w:space="0" w:color="auto"/>
            </w:tcBorders>
            <w:noWrap/>
            <w:vAlign w:val="center"/>
          </w:tcPr>
          <w:p w14:paraId="445F6714"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134" w:type="dxa"/>
            <w:tcBorders>
              <w:top w:val="single" w:sz="6" w:space="0" w:color="auto"/>
              <w:bottom w:val="single" w:sz="6" w:space="0" w:color="auto"/>
            </w:tcBorders>
            <w:vAlign w:val="center"/>
          </w:tcPr>
          <w:p w14:paraId="1B0238D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1544</w:t>
            </w:r>
          </w:p>
        </w:tc>
        <w:tc>
          <w:tcPr>
            <w:tcW w:w="992" w:type="dxa"/>
            <w:vMerge/>
            <w:vAlign w:val="center"/>
          </w:tcPr>
          <w:p w14:paraId="3F4C64E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70C6E97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19F7A9B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4D36948A"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41ED61C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ACCDB7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300D6690"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75487D62"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4915545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1610</w:t>
            </w:r>
          </w:p>
        </w:tc>
        <w:tc>
          <w:tcPr>
            <w:tcW w:w="850" w:type="dxa"/>
            <w:tcBorders>
              <w:top w:val="single" w:sz="6" w:space="0" w:color="auto"/>
              <w:bottom w:val="single" w:sz="6" w:space="0" w:color="auto"/>
            </w:tcBorders>
            <w:noWrap/>
            <w:vAlign w:val="center"/>
          </w:tcPr>
          <w:p w14:paraId="5252344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1670</w:t>
            </w:r>
          </w:p>
        </w:tc>
        <w:tc>
          <w:tcPr>
            <w:tcW w:w="851" w:type="dxa"/>
            <w:tcBorders>
              <w:top w:val="single" w:sz="6" w:space="0" w:color="auto"/>
              <w:bottom w:val="single" w:sz="6" w:space="0" w:color="auto"/>
            </w:tcBorders>
            <w:noWrap/>
            <w:vAlign w:val="center"/>
          </w:tcPr>
          <w:p w14:paraId="36AD308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134" w:type="dxa"/>
            <w:tcBorders>
              <w:top w:val="single" w:sz="6" w:space="0" w:color="auto"/>
              <w:bottom w:val="single" w:sz="6" w:space="0" w:color="auto"/>
            </w:tcBorders>
            <w:vAlign w:val="center"/>
          </w:tcPr>
          <w:p w14:paraId="2D2AD07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1670</w:t>
            </w:r>
          </w:p>
        </w:tc>
        <w:tc>
          <w:tcPr>
            <w:tcW w:w="992" w:type="dxa"/>
            <w:vMerge w:val="restart"/>
            <w:tcBorders>
              <w:right w:val="single" w:sz="4" w:space="0" w:color="auto"/>
            </w:tcBorders>
            <w:vAlign w:val="center"/>
          </w:tcPr>
          <w:p w14:paraId="5E8BDB3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34" w:type="dxa"/>
            <w:vAlign w:val="center"/>
          </w:tcPr>
          <w:p w14:paraId="3664B39A"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504AFBC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67A8E8A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55F29B8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57452E62"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411431D"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7BFE0FCB"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78FF0E3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1650</w:t>
            </w:r>
          </w:p>
        </w:tc>
        <w:tc>
          <w:tcPr>
            <w:tcW w:w="850" w:type="dxa"/>
            <w:tcBorders>
              <w:top w:val="single" w:sz="6" w:space="0" w:color="auto"/>
              <w:bottom w:val="single" w:sz="6" w:space="0" w:color="auto"/>
            </w:tcBorders>
            <w:noWrap/>
            <w:vAlign w:val="center"/>
          </w:tcPr>
          <w:p w14:paraId="6BD21AE4"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1714</w:t>
            </w:r>
          </w:p>
        </w:tc>
        <w:tc>
          <w:tcPr>
            <w:tcW w:w="851" w:type="dxa"/>
            <w:tcBorders>
              <w:top w:val="single" w:sz="6" w:space="0" w:color="auto"/>
              <w:bottom w:val="single" w:sz="6" w:space="0" w:color="auto"/>
            </w:tcBorders>
            <w:noWrap/>
            <w:vAlign w:val="center"/>
          </w:tcPr>
          <w:p w14:paraId="765E89D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134" w:type="dxa"/>
            <w:tcBorders>
              <w:top w:val="single" w:sz="6" w:space="0" w:color="auto"/>
              <w:bottom w:val="single" w:sz="6" w:space="0" w:color="auto"/>
            </w:tcBorders>
            <w:vAlign w:val="center"/>
          </w:tcPr>
          <w:p w14:paraId="23DB2EC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1714</w:t>
            </w:r>
          </w:p>
        </w:tc>
        <w:tc>
          <w:tcPr>
            <w:tcW w:w="992" w:type="dxa"/>
            <w:vMerge/>
            <w:tcBorders>
              <w:right w:val="single" w:sz="4" w:space="0" w:color="auto"/>
            </w:tcBorders>
            <w:vAlign w:val="center"/>
          </w:tcPr>
          <w:p w14:paraId="2A9DBC1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0045A29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0A7C15D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555F74E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4A15DF23"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4" w:space="0" w:color="auto"/>
            </w:tcBorders>
            <w:vAlign w:val="center"/>
          </w:tcPr>
          <w:p w14:paraId="441E28F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416711C"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2F97E3B3"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5CB0C9AB"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1740</w:t>
            </w:r>
          </w:p>
        </w:tc>
        <w:tc>
          <w:tcPr>
            <w:tcW w:w="850" w:type="dxa"/>
            <w:tcBorders>
              <w:top w:val="single" w:sz="6" w:space="0" w:color="auto"/>
              <w:bottom w:val="single" w:sz="6" w:space="0" w:color="auto"/>
            </w:tcBorders>
            <w:noWrap/>
            <w:vAlign w:val="center"/>
          </w:tcPr>
          <w:p w14:paraId="053586C2"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851" w:type="dxa"/>
            <w:tcBorders>
              <w:top w:val="single" w:sz="6" w:space="0" w:color="auto"/>
              <w:bottom w:val="single" w:sz="6" w:space="0" w:color="auto"/>
            </w:tcBorders>
            <w:noWrap/>
            <w:vAlign w:val="center"/>
          </w:tcPr>
          <w:p w14:paraId="717F6796"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134" w:type="dxa"/>
            <w:tcBorders>
              <w:top w:val="single" w:sz="6" w:space="0" w:color="auto"/>
              <w:bottom w:val="single" w:sz="6" w:space="0" w:color="auto"/>
            </w:tcBorders>
            <w:vAlign w:val="center"/>
          </w:tcPr>
          <w:p w14:paraId="3FB5DEA7"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992" w:type="dxa"/>
            <w:vMerge/>
            <w:tcBorders>
              <w:right w:val="single" w:sz="4" w:space="0" w:color="auto"/>
            </w:tcBorders>
            <w:vAlign w:val="center"/>
          </w:tcPr>
          <w:p w14:paraId="3F2B7B9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02304DC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vMerge/>
            <w:vAlign w:val="center"/>
          </w:tcPr>
          <w:p w14:paraId="1224BEE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26BCAE8A"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4" w:space="0" w:color="auto"/>
            </w:tcBorders>
            <w:vAlign w:val="center"/>
          </w:tcPr>
          <w:p w14:paraId="2F80AFF6"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bottom w:val="single" w:sz="6" w:space="0" w:color="auto"/>
              <w:right w:val="single" w:sz="4" w:space="0" w:color="auto"/>
            </w:tcBorders>
            <w:vAlign w:val="center"/>
          </w:tcPr>
          <w:p w14:paraId="76EB434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3A8230D3"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53D9E3CE"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710703B8" w14:textId="77777777" w:rsidR="00B32E73" w:rsidRDefault="00BC13DA">
            <w:pPr>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2040</w:t>
            </w:r>
          </w:p>
        </w:tc>
        <w:tc>
          <w:tcPr>
            <w:tcW w:w="850" w:type="dxa"/>
            <w:tcBorders>
              <w:top w:val="single" w:sz="6" w:space="0" w:color="auto"/>
              <w:bottom w:val="single" w:sz="6" w:space="0" w:color="auto"/>
            </w:tcBorders>
            <w:noWrap/>
            <w:vAlign w:val="center"/>
          </w:tcPr>
          <w:p w14:paraId="3526A4CD"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color w:val="000000"/>
                <w:kern w:val="0"/>
                <w:sz w:val="18"/>
                <w:szCs w:val="18"/>
                <w:lang w:val="zh-CN"/>
              </w:rPr>
              <w:t>2104</w:t>
            </w:r>
          </w:p>
        </w:tc>
        <w:tc>
          <w:tcPr>
            <w:tcW w:w="851" w:type="dxa"/>
            <w:tcBorders>
              <w:top w:val="single" w:sz="6" w:space="0" w:color="auto"/>
              <w:bottom w:val="single" w:sz="6" w:space="0" w:color="auto"/>
            </w:tcBorders>
            <w:noWrap/>
            <w:vAlign w:val="center"/>
          </w:tcPr>
          <w:p w14:paraId="268D292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hint="eastAsia"/>
                <w:color w:val="000000"/>
                <w:kern w:val="0"/>
                <w:sz w:val="18"/>
                <w:szCs w:val="18"/>
                <w:lang w:val="zh-CN"/>
              </w:rPr>
              <w:t>33</w:t>
            </w:r>
          </w:p>
        </w:tc>
        <w:tc>
          <w:tcPr>
            <w:tcW w:w="1134" w:type="dxa"/>
            <w:tcBorders>
              <w:top w:val="single" w:sz="6" w:space="0" w:color="auto"/>
              <w:bottom w:val="single" w:sz="6" w:space="0" w:color="auto"/>
            </w:tcBorders>
            <w:vAlign w:val="center"/>
          </w:tcPr>
          <w:p w14:paraId="1070D7D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kern w:val="0"/>
                <w:sz w:val="18"/>
                <w:szCs w:val="18"/>
                <w:lang w:val="zh-CN"/>
              </w:rPr>
              <w:t>2104</w:t>
            </w:r>
          </w:p>
        </w:tc>
        <w:tc>
          <w:tcPr>
            <w:tcW w:w="992" w:type="dxa"/>
            <w:vMerge/>
            <w:tcBorders>
              <w:right w:val="single" w:sz="4" w:space="0" w:color="auto"/>
            </w:tcBorders>
            <w:vAlign w:val="center"/>
          </w:tcPr>
          <w:p w14:paraId="5414698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2E2162DF"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vAlign w:val="center"/>
          </w:tcPr>
          <w:p w14:paraId="51DABE0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709" w:type="dxa"/>
            <w:vMerge w:val="restart"/>
            <w:vAlign w:val="center"/>
          </w:tcPr>
          <w:p w14:paraId="4FB91B8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8" w:type="dxa"/>
            <w:vMerge w:val="restart"/>
            <w:tcBorders>
              <w:right w:val="single" w:sz="6" w:space="0" w:color="auto"/>
            </w:tcBorders>
            <w:vAlign w:val="center"/>
          </w:tcPr>
          <w:p w14:paraId="0B614BE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restart"/>
            <w:tcBorders>
              <w:top w:val="single" w:sz="6" w:space="0" w:color="auto"/>
              <w:left w:val="single" w:sz="6" w:space="0" w:color="auto"/>
              <w:right w:val="single" w:sz="4" w:space="0" w:color="auto"/>
            </w:tcBorders>
            <w:vAlign w:val="center"/>
          </w:tcPr>
          <w:p w14:paraId="2EAAAD0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709" w:type="dxa"/>
            <w:vMerge/>
            <w:tcBorders>
              <w:left w:val="single" w:sz="4" w:space="0" w:color="auto"/>
              <w:right w:val="single" w:sz="12" w:space="0" w:color="auto"/>
            </w:tcBorders>
            <w:vAlign w:val="center"/>
          </w:tcPr>
          <w:p w14:paraId="64BD790D"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5C2EB20B"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690527E1"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2183</w:t>
            </w:r>
          </w:p>
        </w:tc>
        <w:tc>
          <w:tcPr>
            <w:tcW w:w="850" w:type="dxa"/>
            <w:tcBorders>
              <w:top w:val="single" w:sz="6" w:space="0" w:color="auto"/>
              <w:bottom w:val="single" w:sz="6" w:space="0" w:color="auto"/>
            </w:tcBorders>
            <w:noWrap/>
            <w:vAlign w:val="center"/>
          </w:tcPr>
          <w:p w14:paraId="05D7DEF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color w:val="000000"/>
                <w:kern w:val="0"/>
                <w:sz w:val="18"/>
                <w:szCs w:val="18"/>
                <w:lang w:val="zh-CN"/>
              </w:rPr>
              <w:t>2247</w:t>
            </w:r>
          </w:p>
        </w:tc>
        <w:tc>
          <w:tcPr>
            <w:tcW w:w="851" w:type="dxa"/>
            <w:tcBorders>
              <w:top w:val="single" w:sz="6" w:space="0" w:color="auto"/>
              <w:bottom w:val="single" w:sz="6" w:space="0" w:color="auto"/>
            </w:tcBorders>
            <w:noWrap/>
            <w:vAlign w:val="center"/>
          </w:tcPr>
          <w:p w14:paraId="4591B014"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hint="eastAsia"/>
                <w:color w:val="000000"/>
                <w:kern w:val="0"/>
                <w:sz w:val="18"/>
                <w:szCs w:val="18"/>
                <w:lang w:val="zh-CN"/>
              </w:rPr>
              <w:t>33</w:t>
            </w:r>
          </w:p>
        </w:tc>
        <w:tc>
          <w:tcPr>
            <w:tcW w:w="1134" w:type="dxa"/>
            <w:tcBorders>
              <w:top w:val="single" w:sz="6" w:space="0" w:color="auto"/>
              <w:bottom w:val="single" w:sz="6" w:space="0" w:color="auto"/>
            </w:tcBorders>
            <w:vAlign w:val="center"/>
          </w:tcPr>
          <w:p w14:paraId="011CBCE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kern w:val="0"/>
                <w:sz w:val="18"/>
                <w:szCs w:val="18"/>
                <w:lang w:val="zh-CN"/>
              </w:rPr>
              <w:t>2247</w:t>
            </w:r>
          </w:p>
        </w:tc>
        <w:tc>
          <w:tcPr>
            <w:tcW w:w="992" w:type="dxa"/>
            <w:vMerge/>
            <w:tcBorders>
              <w:right w:val="single" w:sz="4" w:space="0" w:color="auto"/>
            </w:tcBorders>
            <w:vAlign w:val="center"/>
          </w:tcPr>
          <w:p w14:paraId="4687578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5136F5E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44843B8A"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1FED05CF"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6304A68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447531BB"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5F019E9C"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717B3875"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06713501"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2355</w:t>
            </w:r>
          </w:p>
        </w:tc>
        <w:tc>
          <w:tcPr>
            <w:tcW w:w="850" w:type="dxa"/>
            <w:tcBorders>
              <w:top w:val="single" w:sz="6" w:space="0" w:color="auto"/>
              <w:bottom w:val="single" w:sz="6" w:space="0" w:color="auto"/>
            </w:tcBorders>
            <w:noWrap/>
            <w:vAlign w:val="center"/>
          </w:tcPr>
          <w:p w14:paraId="400B152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color w:val="000000"/>
                <w:kern w:val="0"/>
                <w:sz w:val="18"/>
                <w:szCs w:val="18"/>
                <w:lang w:val="zh-CN"/>
              </w:rPr>
              <w:t>2419</w:t>
            </w:r>
          </w:p>
        </w:tc>
        <w:tc>
          <w:tcPr>
            <w:tcW w:w="851" w:type="dxa"/>
            <w:tcBorders>
              <w:top w:val="single" w:sz="6" w:space="0" w:color="auto"/>
              <w:bottom w:val="single" w:sz="6" w:space="0" w:color="auto"/>
            </w:tcBorders>
            <w:noWrap/>
            <w:vAlign w:val="center"/>
          </w:tcPr>
          <w:p w14:paraId="0437059C"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134" w:type="dxa"/>
            <w:tcBorders>
              <w:top w:val="single" w:sz="6" w:space="0" w:color="auto"/>
              <w:bottom w:val="single" w:sz="6" w:space="0" w:color="auto"/>
            </w:tcBorders>
            <w:vAlign w:val="center"/>
          </w:tcPr>
          <w:p w14:paraId="4DDEEAF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kern w:val="0"/>
                <w:sz w:val="18"/>
                <w:szCs w:val="18"/>
                <w:lang w:val="zh-CN"/>
              </w:rPr>
              <w:t>2419</w:t>
            </w:r>
          </w:p>
        </w:tc>
        <w:tc>
          <w:tcPr>
            <w:tcW w:w="992" w:type="dxa"/>
            <w:vMerge/>
            <w:tcBorders>
              <w:right w:val="single" w:sz="4" w:space="0" w:color="auto"/>
            </w:tcBorders>
            <w:vAlign w:val="center"/>
          </w:tcPr>
          <w:p w14:paraId="7BE9EA63"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tcBorders>
              <w:bottom w:val="single" w:sz="6" w:space="0" w:color="auto"/>
            </w:tcBorders>
            <w:vAlign w:val="center"/>
          </w:tcPr>
          <w:p w14:paraId="57D1C92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261FD53C"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2E442B60"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0840CDC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3923253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14573AE6"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308C9FEE"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1F31D578" w14:textId="77777777" w:rsidR="00B32E73" w:rsidRDefault="00BC13DA">
            <w:pPr>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2480</w:t>
            </w:r>
          </w:p>
        </w:tc>
        <w:tc>
          <w:tcPr>
            <w:tcW w:w="850" w:type="dxa"/>
            <w:tcBorders>
              <w:top w:val="single" w:sz="6" w:space="0" w:color="auto"/>
              <w:bottom w:val="single" w:sz="6" w:space="0" w:color="auto"/>
            </w:tcBorders>
            <w:noWrap/>
            <w:vAlign w:val="center"/>
          </w:tcPr>
          <w:p w14:paraId="55D724E6" w14:textId="77777777" w:rsidR="00B32E73" w:rsidRDefault="00BC13DA">
            <w:pPr>
              <w:widowControl/>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2544</w:t>
            </w:r>
          </w:p>
        </w:tc>
        <w:tc>
          <w:tcPr>
            <w:tcW w:w="851" w:type="dxa"/>
            <w:tcBorders>
              <w:top w:val="single" w:sz="6" w:space="0" w:color="auto"/>
              <w:bottom w:val="single" w:sz="6" w:space="0" w:color="auto"/>
            </w:tcBorders>
            <w:noWrap/>
            <w:vAlign w:val="center"/>
          </w:tcPr>
          <w:p w14:paraId="39AF7042" w14:textId="77777777" w:rsidR="00B32E73" w:rsidRDefault="00BC13DA">
            <w:pPr>
              <w:widowControl/>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38</w:t>
            </w:r>
          </w:p>
        </w:tc>
        <w:tc>
          <w:tcPr>
            <w:tcW w:w="1134" w:type="dxa"/>
            <w:tcBorders>
              <w:top w:val="single" w:sz="6" w:space="0" w:color="auto"/>
              <w:bottom w:val="single" w:sz="6" w:space="0" w:color="auto"/>
            </w:tcBorders>
            <w:vAlign w:val="center"/>
          </w:tcPr>
          <w:p w14:paraId="1A72729D" w14:textId="77777777" w:rsidR="00B32E73" w:rsidRDefault="00BC13DA">
            <w:pPr>
              <w:widowControl/>
              <w:snapToGrid w:val="0"/>
              <w:spacing w:after="104" w:line="240" w:lineRule="auto"/>
              <w:jc w:val="center"/>
              <w:rPr>
                <w:rFonts w:ascii="宋体" w:cs="宋体"/>
                <w:kern w:val="0"/>
                <w:sz w:val="18"/>
                <w:szCs w:val="18"/>
                <w:lang w:val="zh-CN"/>
              </w:rPr>
            </w:pPr>
            <w:r>
              <w:rPr>
                <w:rFonts w:ascii="宋体" w:cs="宋体" w:hint="eastAsia"/>
                <w:kern w:val="0"/>
                <w:sz w:val="18"/>
                <w:szCs w:val="18"/>
                <w:lang w:val="zh-CN"/>
              </w:rPr>
              <w:t>2544</w:t>
            </w:r>
          </w:p>
        </w:tc>
        <w:tc>
          <w:tcPr>
            <w:tcW w:w="992" w:type="dxa"/>
            <w:vMerge/>
            <w:tcBorders>
              <w:right w:val="single" w:sz="4" w:space="0" w:color="auto"/>
            </w:tcBorders>
            <w:vAlign w:val="center"/>
          </w:tcPr>
          <w:p w14:paraId="33A3B452"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tcBorders>
              <w:top w:val="single" w:sz="6" w:space="0" w:color="auto"/>
              <w:bottom w:val="single" w:sz="6" w:space="0" w:color="auto"/>
            </w:tcBorders>
            <w:vAlign w:val="center"/>
          </w:tcPr>
          <w:p w14:paraId="2A498BFA"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09" w:type="dxa"/>
            <w:vMerge/>
            <w:vAlign w:val="center"/>
          </w:tcPr>
          <w:p w14:paraId="628BB5A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24C4E4F2"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308FD582"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18FE9B8B"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7AA1E9A0"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78C588E7"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1DE02A3B" w14:textId="77777777" w:rsidR="00B32E73" w:rsidRDefault="00BC13DA">
            <w:pPr>
              <w:snapToGrid w:val="0"/>
              <w:spacing w:after="104" w:line="240" w:lineRule="auto"/>
              <w:jc w:val="center"/>
              <w:rPr>
                <w:color w:val="000000"/>
              </w:rPr>
            </w:pPr>
            <w:r>
              <w:rPr>
                <w:rFonts w:ascii="宋体" w:cs="宋体"/>
                <w:color w:val="000000"/>
                <w:kern w:val="0"/>
                <w:sz w:val="18"/>
                <w:szCs w:val="18"/>
                <w:lang w:val="zh-CN"/>
              </w:rPr>
              <w:t>2500</w:t>
            </w:r>
          </w:p>
        </w:tc>
        <w:tc>
          <w:tcPr>
            <w:tcW w:w="850" w:type="dxa"/>
            <w:tcBorders>
              <w:top w:val="single" w:sz="6" w:space="0" w:color="auto"/>
              <w:bottom w:val="single" w:sz="6" w:space="0" w:color="auto"/>
            </w:tcBorders>
            <w:noWrap/>
            <w:vAlign w:val="center"/>
          </w:tcPr>
          <w:p w14:paraId="3BC0D8D3"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color w:val="000000"/>
                <w:kern w:val="0"/>
                <w:sz w:val="18"/>
                <w:szCs w:val="18"/>
                <w:lang w:val="zh-CN"/>
              </w:rPr>
              <w:t>2564</w:t>
            </w:r>
          </w:p>
        </w:tc>
        <w:tc>
          <w:tcPr>
            <w:tcW w:w="851" w:type="dxa"/>
            <w:tcBorders>
              <w:top w:val="single" w:sz="6" w:space="0" w:color="auto"/>
              <w:bottom w:val="single" w:sz="6" w:space="0" w:color="auto"/>
            </w:tcBorders>
            <w:noWrap/>
            <w:vAlign w:val="center"/>
          </w:tcPr>
          <w:p w14:paraId="704AE3C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hint="eastAsia"/>
                <w:color w:val="000000"/>
                <w:kern w:val="0"/>
                <w:sz w:val="18"/>
                <w:szCs w:val="18"/>
                <w:lang w:val="zh-CN"/>
              </w:rPr>
              <w:t>33</w:t>
            </w:r>
          </w:p>
        </w:tc>
        <w:tc>
          <w:tcPr>
            <w:tcW w:w="1134" w:type="dxa"/>
            <w:tcBorders>
              <w:top w:val="single" w:sz="6" w:space="0" w:color="auto"/>
              <w:bottom w:val="single" w:sz="6" w:space="0" w:color="auto"/>
            </w:tcBorders>
            <w:vAlign w:val="center"/>
          </w:tcPr>
          <w:p w14:paraId="0410396F"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kern w:val="0"/>
                <w:sz w:val="18"/>
                <w:szCs w:val="18"/>
                <w:lang w:val="zh-CN"/>
              </w:rPr>
              <w:t>2564</w:t>
            </w:r>
          </w:p>
        </w:tc>
        <w:tc>
          <w:tcPr>
            <w:tcW w:w="992" w:type="dxa"/>
            <w:vMerge/>
            <w:tcBorders>
              <w:bottom w:val="single" w:sz="6" w:space="0" w:color="auto"/>
              <w:right w:val="single" w:sz="4" w:space="0" w:color="auto"/>
            </w:tcBorders>
            <w:vAlign w:val="center"/>
          </w:tcPr>
          <w:p w14:paraId="7D781463"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tcBorders>
              <w:top w:val="single" w:sz="6" w:space="0" w:color="auto"/>
            </w:tcBorders>
            <w:vAlign w:val="center"/>
          </w:tcPr>
          <w:p w14:paraId="02B31B9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2C3652F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3B1A734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00C6351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4EEF0D84"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43E66535"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340A67CF"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4D220047"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2578</w:t>
            </w:r>
          </w:p>
        </w:tc>
        <w:tc>
          <w:tcPr>
            <w:tcW w:w="850" w:type="dxa"/>
            <w:tcBorders>
              <w:top w:val="single" w:sz="6" w:space="0" w:color="auto"/>
              <w:bottom w:val="single" w:sz="6" w:space="0" w:color="auto"/>
            </w:tcBorders>
            <w:noWrap/>
            <w:vAlign w:val="center"/>
          </w:tcPr>
          <w:p w14:paraId="2C716F19"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color w:val="000000"/>
                <w:kern w:val="0"/>
                <w:sz w:val="18"/>
                <w:szCs w:val="18"/>
                <w:lang w:val="zh-CN"/>
              </w:rPr>
              <w:t>2642</w:t>
            </w:r>
          </w:p>
        </w:tc>
        <w:tc>
          <w:tcPr>
            <w:tcW w:w="851" w:type="dxa"/>
            <w:tcBorders>
              <w:top w:val="single" w:sz="6" w:space="0" w:color="auto"/>
              <w:bottom w:val="single" w:sz="6" w:space="0" w:color="auto"/>
            </w:tcBorders>
            <w:noWrap/>
            <w:vAlign w:val="center"/>
          </w:tcPr>
          <w:p w14:paraId="16BFDA9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134" w:type="dxa"/>
            <w:tcBorders>
              <w:top w:val="single" w:sz="6" w:space="0" w:color="auto"/>
              <w:bottom w:val="single" w:sz="6" w:space="0" w:color="auto"/>
            </w:tcBorders>
            <w:vAlign w:val="center"/>
          </w:tcPr>
          <w:p w14:paraId="59328C47"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cs="宋体"/>
                <w:kern w:val="0"/>
                <w:sz w:val="18"/>
                <w:szCs w:val="18"/>
                <w:lang w:val="zh-CN"/>
              </w:rPr>
              <w:t>2642</w:t>
            </w:r>
          </w:p>
        </w:tc>
        <w:tc>
          <w:tcPr>
            <w:tcW w:w="992" w:type="dxa"/>
            <w:vMerge w:val="restart"/>
            <w:tcBorders>
              <w:top w:val="single" w:sz="6" w:space="0" w:color="auto"/>
              <w:bottom w:val="single" w:sz="12" w:space="0" w:color="auto"/>
            </w:tcBorders>
            <w:vAlign w:val="center"/>
          </w:tcPr>
          <w:p w14:paraId="033C786E"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134" w:type="dxa"/>
            <w:tcBorders>
              <w:bottom w:val="single" w:sz="6" w:space="0" w:color="auto"/>
            </w:tcBorders>
            <w:vAlign w:val="center"/>
          </w:tcPr>
          <w:p w14:paraId="41E4D85F"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vMerge/>
            <w:vAlign w:val="center"/>
          </w:tcPr>
          <w:p w14:paraId="034D8823"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506C661A"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6995E6E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36C865F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40FC8F18"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2F25F4A7"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0E3D2CBF"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3170</w:t>
            </w:r>
          </w:p>
        </w:tc>
        <w:tc>
          <w:tcPr>
            <w:tcW w:w="850" w:type="dxa"/>
            <w:tcBorders>
              <w:top w:val="single" w:sz="6" w:space="0" w:color="auto"/>
              <w:bottom w:val="single" w:sz="6" w:space="0" w:color="auto"/>
            </w:tcBorders>
            <w:noWrap/>
            <w:vAlign w:val="center"/>
          </w:tcPr>
          <w:p w14:paraId="5BEA45DF" w14:textId="77777777" w:rsidR="00B32E73" w:rsidRDefault="00BC13DA">
            <w:pPr>
              <w:widowControl/>
              <w:snapToGrid w:val="0"/>
              <w:spacing w:after="104" w:line="240" w:lineRule="auto"/>
              <w:jc w:val="center"/>
              <w:rPr>
                <w:rFonts w:ascii="宋体" w:cs="宋体"/>
                <w:color w:val="000000"/>
                <w:kern w:val="0"/>
                <w:sz w:val="18"/>
                <w:szCs w:val="18"/>
                <w:lang w:val="zh-CN"/>
              </w:rPr>
            </w:pPr>
            <w:r>
              <w:rPr>
                <w:rFonts w:ascii="宋体" w:cs="宋体"/>
                <w:color w:val="000000"/>
                <w:kern w:val="0"/>
                <w:sz w:val="18"/>
                <w:szCs w:val="18"/>
                <w:lang w:val="zh-CN"/>
              </w:rPr>
              <w:t>3234</w:t>
            </w:r>
          </w:p>
        </w:tc>
        <w:tc>
          <w:tcPr>
            <w:tcW w:w="851" w:type="dxa"/>
            <w:tcBorders>
              <w:top w:val="single" w:sz="6" w:space="0" w:color="auto"/>
              <w:bottom w:val="single" w:sz="6" w:space="0" w:color="auto"/>
            </w:tcBorders>
            <w:noWrap/>
            <w:vAlign w:val="center"/>
          </w:tcPr>
          <w:p w14:paraId="4587557A"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134" w:type="dxa"/>
            <w:tcBorders>
              <w:top w:val="single" w:sz="6" w:space="0" w:color="auto"/>
              <w:bottom w:val="single" w:sz="6" w:space="0" w:color="auto"/>
            </w:tcBorders>
            <w:vAlign w:val="center"/>
          </w:tcPr>
          <w:p w14:paraId="73E6FE83" w14:textId="77777777" w:rsidR="00B32E73" w:rsidRDefault="00BC13DA">
            <w:pPr>
              <w:widowControl/>
              <w:snapToGrid w:val="0"/>
              <w:spacing w:after="104" w:line="240" w:lineRule="auto"/>
              <w:jc w:val="center"/>
              <w:rPr>
                <w:rFonts w:ascii="宋体" w:cs="宋体"/>
                <w:kern w:val="0"/>
                <w:sz w:val="18"/>
                <w:szCs w:val="18"/>
                <w:lang w:val="zh-CN"/>
              </w:rPr>
            </w:pPr>
            <w:r>
              <w:rPr>
                <w:rFonts w:ascii="宋体" w:cs="宋体"/>
                <w:kern w:val="0"/>
                <w:sz w:val="18"/>
                <w:szCs w:val="18"/>
                <w:lang w:val="zh-CN"/>
              </w:rPr>
              <w:t>3234</w:t>
            </w:r>
          </w:p>
        </w:tc>
        <w:tc>
          <w:tcPr>
            <w:tcW w:w="992" w:type="dxa"/>
            <w:vMerge/>
            <w:tcBorders>
              <w:top w:val="single" w:sz="6" w:space="0" w:color="auto"/>
              <w:bottom w:val="single" w:sz="12" w:space="0" w:color="auto"/>
            </w:tcBorders>
            <w:vAlign w:val="center"/>
          </w:tcPr>
          <w:p w14:paraId="7FBED59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tcBorders>
              <w:top w:val="single" w:sz="6" w:space="0" w:color="auto"/>
            </w:tcBorders>
            <w:vAlign w:val="center"/>
          </w:tcPr>
          <w:p w14:paraId="5714A7D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vAlign w:val="center"/>
          </w:tcPr>
          <w:p w14:paraId="4E77E6E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68E2192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44EC33A7"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34866DE0"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24320CE8"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36AF215D" w14:textId="77777777">
        <w:trPr>
          <w:cantSplit/>
          <w:trHeight w:hRule="exact" w:val="312"/>
          <w:jc w:val="center"/>
        </w:trPr>
        <w:tc>
          <w:tcPr>
            <w:tcW w:w="851" w:type="dxa"/>
            <w:tcBorders>
              <w:top w:val="single" w:sz="6" w:space="0" w:color="auto"/>
              <w:left w:val="single" w:sz="12" w:space="0" w:color="auto"/>
              <w:bottom w:val="single" w:sz="6" w:space="0" w:color="auto"/>
            </w:tcBorders>
            <w:noWrap/>
            <w:vAlign w:val="center"/>
          </w:tcPr>
          <w:p w14:paraId="5E27725F"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3820</w:t>
            </w:r>
          </w:p>
        </w:tc>
        <w:tc>
          <w:tcPr>
            <w:tcW w:w="850" w:type="dxa"/>
            <w:tcBorders>
              <w:top w:val="single" w:sz="6" w:space="0" w:color="auto"/>
              <w:bottom w:val="single" w:sz="6" w:space="0" w:color="auto"/>
            </w:tcBorders>
            <w:noWrap/>
            <w:vAlign w:val="center"/>
          </w:tcPr>
          <w:p w14:paraId="2A5BA032" w14:textId="77777777" w:rsidR="00B32E73" w:rsidRDefault="00BC13DA">
            <w:pPr>
              <w:widowControl/>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3890</w:t>
            </w:r>
          </w:p>
        </w:tc>
        <w:tc>
          <w:tcPr>
            <w:tcW w:w="851" w:type="dxa"/>
            <w:tcBorders>
              <w:top w:val="single" w:sz="6" w:space="0" w:color="auto"/>
              <w:bottom w:val="single" w:sz="6" w:space="0" w:color="auto"/>
            </w:tcBorders>
            <w:noWrap/>
            <w:vAlign w:val="center"/>
          </w:tcPr>
          <w:p w14:paraId="181D7768"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134" w:type="dxa"/>
            <w:tcBorders>
              <w:top w:val="single" w:sz="6" w:space="0" w:color="auto"/>
              <w:bottom w:val="single" w:sz="6" w:space="0" w:color="auto"/>
            </w:tcBorders>
            <w:vAlign w:val="center"/>
          </w:tcPr>
          <w:p w14:paraId="3D7A9112" w14:textId="77777777" w:rsidR="00B32E73" w:rsidRDefault="00BC13DA">
            <w:pPr>
              <w:widowControl/>
              <w:snapToGrid w:val="0"/>
              <w:spacing w:after="104" w:line="240" w:lineRule="auto"/>
              <w:jc w:val="center"/>
              <w:rPr>
                <w:rFonts w:ascii="宋体" w:cs="宋体"/>
                <w:kern w:val="0"/>
                <w:sz w:val="18"/>
                <w:szCs w:val="18"/>
                <w:lang w:val="zh-CN"/>
              </w:rPr>
            </w:pPr>
            <w:r>
              <w:rPr>
                <w:rFonts w:ascii="宋体" w:cs="宋体" w:hint="eastAsia"/>
                <w:kern w:val="0"/>
                <w:sz w:val="18"/>
                <w:szCs w:val="18"/>
                <w:lang w:val="zh-CN"/>
              </w:rPr>
              <w:t>3890</w:t>
            </w:r>
          </w:p>
        </w:tc>
        <w:tc>
          <w:tcPr>
            <w:tcW w:w="992" w:type="dxa"/>
            <w:vMerge/>
            <w:tcBorders>
              <w:top w:val="single" w:sz="6" w:space="0" w:color="auto"/>
              <w:bottom w:val="single" w:sz="12" w:space="0" w:color="auto"/>
            </w:tcBorders>
            <w:vAlign w:val="center"/>
          </w:tcPr>
          <w:p w14:paraId="221C3389"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vAlign w:val="center"/>
          </w:tcPr>
          <w:p w14:paraId="2EF1DA00"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vAlign w:val="center"/>
          </w:tcPr>
          <w:p w14:paraId="0F44F39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vAlign w:val="center"/>
          </w:tcPr>
          <w:p w14:paraId="6340B2AD"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right w:val="single" w:sz="6" w:space="0" w:color="auto"/>
            </w:tcBorders>
            <w:vAlign w:val="center"/>
          </w:tcPr>
          <w:p w14:paraId="44138F1C"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right w:val="single" w:sz="4" w:space="0" w:color="auto"/>
            </w:tcBorders>
            <w:vAlign w:val="center"/>
          </w:tcPr>
          <w:p w14:paraId="3D65ED1B"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right w:val="single" w:sz="12" w:space="0" w:color="auto"/>
            </w:tcBorders>
            <w:vAlign w:val="center"/>
          </w:tcPr>
          <w:p w14:paraId="0A45E6AD" w14:textId="77777777" w:rsidR="00B32E73" w:rsidRDefault="00B32E73">
            <w:pPr>
              <w:widowControl/>
              <w:snapToGrid w:val="0"/>
              <w:spacing w:after="104" w:line="240" w:lineRule="auto"/>
              <w:jc w:val="center"/>
              <w:rPr>
                <w:rFonts w:ascii="宋体" w:hAnsi="宋体" w:cs="宋体"/>
                <w:color w:val="000000"/>
                <w:kern w:val="0"/>
                <w:sz w:val="18"/>
                <w:szCs w:val="18"/>
              </w:rPr>
            </w:pPr>
          </w:p>
        </w:tc>
      </w:tr>
      <w:tr w:rsidR="00B32E73" w14:paraId="14A19754" w14:textId="77777777">
        <w:trPr>
          <w:cantSplit/>
          <w:trHeight w:hRule="exact" w:val="312"/>
          <w:jc w:val="center"/>
        </w:trPr>
        <w:tc>
          <w:tcPr>
            <w:tcW w:w="851" w:type="dxa"/>
            <w:tcBorders>
              <w:top w:val="single" w:sz="6" w:space="0" w:color="auto"/>
              <w:left w:val="single" w:sz="12" w:space="0" w:color="auto"/>
              <w:bottom w:val="single" w:sz="12" w:space="0" w:color="auto"/>
            </w:tcBorders>
            <w:noWrap/>
            <w:vAlign w:val="center"/>
          </w:tcPr>
          <w:p w14:paraId="779FAE32" w14:textId="77777777" w:rsidR="00B32E73" w:rsidRDefault="00BC13DA">
            <w:pPr>
              <w:autoSpaceDE w:val="0"/>
              <w:autoSpaceDN w:val="0"/>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3920</w:t>
            </w:r>
          </w:p>
        </w:tc>
        <w:tc>
          <w:tcPr>
            <w:tcW w:w="850" w:type="dxa"/>
            <w:tcBorders>
              <w:top w:val="single" w:sz="6" w:space="0" w:color="auto"/>
              <w:bottom w:val="single" w:sz="12" w:space="0" w:color="auto"/>
            </w:tcBorders>
            <w:noWrap/>
            <w:vAlign w:val="center"/>
          </w:tcPr>
          <w:p w14:paraId="43EAA3F5" w14:textId="77777777" w:rsidR="00B32E73" w:rsidRDefault="00BC13DA">
            <w:pPr>
              <w:widowControl/>
              <w:snapToGrid w:val="0"/>
              <w:spacing w:after="104" w:line="240" w:lineRule="auto"/>
              <w:jc w:val="center"/>
              <w:rPr>
                <w:rFonts w:ascii="宋体" w:cs="宋体"/>
                <w:color w:val="000000"/>
                <w:kern w:val="0"/>
                <w:sz w:val="18"/>
                <w:szCs w:val="18"/>
                <w:lang w:val="zh-CN"/>
              </w:rPr>
            </w:pPr>
            <w:r>
              <w:rPr>
                <w:rFonts w:ascii="宋体" w:cs="宋体" w:hint="eastAsia"/>
                <w:color w:val="000000"/>
                <w:kern w:val="0"/>
                <w:sz w:val="18"/>
                <w:szCs w:val="18"/>
                <w:lang w:val="zh-CN"/>
              </w:rPr>
              <w:t>4000</w:t>
            </w:r>
          </w:p>
        </w:tc>
        <w:tc>
          <w:tcPr>
            <w:tcW w:w="851" w:type="dxa"/>
            <w:tcBorders>
              <w:top w:val="single" w:sz="6" w:space="0" w:color="auto"/>
              <w:bottom w:val="single" w:sz="12" w:space="0" w:color="auto"/>
            </w:tcBorders>
            <w:noWrap/>
            <w:vAlign w:val="center"/>
          </w:tcPr>
          <w:p w14:paraId="1BA0C825"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134" w:type="dxa"/>
            <w:tcBorders>
              <w:top w:val="single" w:sz="6" w:space="0" w:color="auto"/>
              <w:bottom w:val="single" w:sz="12" w:space="0" w:color="auto"/>
            </w:tcBorders>
            <w:vAlign w:val="center"/>
          </w:tcPr>
          <w:p w14:paraId="022AFAA1" w14:textId="77777777" w:rsidR="00B32E73" w:rsidRDefault="00BC13DA">
            <w:pPr>
              <w:widowControl/>
              <w:snapToGrid w:val="0"/>
              <w:spacing w:after="104" w:line="240" w:lineRule="auto"/>
              <w:jc w:val="center"/>
              <w:rPr>
                <w:rFonts w:ascii="宋体" w:cs="宋体"/>
                <w:kern w:val="0"/>
                <w:sz w:val="18"/>
                <w:szCs w:val="18"/>
                <w:lang w:val="zh-CN"/>
              </w:rPr>
            </w:pPr>
            <w:r>
              <w:rPr>
                <w:rFonts w:ascii="宋体" w:cs="宋体" w:hint="eastAsia"/>
                <w:kern w:val="0"/>
                <w:sz w:val="18"/>
                <w:szCs w:val="18"/>
                <w:lang w:val="zh-CN"/>
              </w:rPr>
              <w:t>4000</w:t>
            </w:r>
          </w:p>
        </w:tc>
        <w:tc>
          <w:tcPr>
            <w:tcW w:w="992" w:type="dxa"/>
            <w:vMerge/>
            <w:tcBorders>
              <w:top w:val="single" w:sz="6" w:space="0" w:color="auto"/>
              <w:bottom w:val="single" w:sz="12" w:space="0" w:color="auto"/>
            </w:tcBorders>
            <w:vAlign w:val="center"/>
          </w:tcPr>
          <w:p w14:paraId="45DD9508"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1134" w:type="dxa"/>
            <w:tcBorders>
              <w:bottom w:val="single" w:sz="12" w:space="0" w:color="auto"/>
            </w:tcBorders>
            <w:vAlign w:val="center"/>
          </w:tcPr>
          <w:p w14:paraId="60AB23A1" w14:textId="77777777" w:rsidR="00B32E73" w:rsidRDefault="00BC13DA">
            <w:pPr>
              <w:widowControl/>
              <w:snapToGrid w:val="0"/>
              <w:spacing w:after="104" w:line="240" w:lineRule="auto"/>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709" w:type="dxa"/>
            <w:vMerge/>
            <w:tcBorders>
              <w:bottom w:val="single" w:sz="12" w:space="0" w:color="auto"/>
            </w:tcBorders>
            <w:vAlign w:val="center"/>
          </w:tcPr>
          <w:p w14:paraId="2082D286"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bottom w:val="single" w:sz="12" w:space="0" w:color="auto"/>
            </w:tcBorders>
            <w:vAlign w:val="center"/>
          </w:tcPr>
          <w:p w14:paraId="55D31BE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8" w:type="dxa"/>
            <w:vMerge/>
            <w:tcBorders>
              <w:bottom w:val="single" w:sz="12" w:space="0" w:color="auto"/>
              <w:right w:val="single" w:sz="6" w:space="0" w:color="auto"/>
            </w:tcBorders>
            <w:vAlign w:val="center"/>
          </w:tcPr>
          <w:p w14:paraId="1EE20965"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6" w:space="0" w:color="auto"/>
              <w:bottom w:val="single" w:sz="12" w:space="0" w:color="auto"/>
              <w:right w:val="single" w:sz="4" w:space="0" w:color="auto"/>
            </w:tcBorders>
            <w:vAlign w:val="center"/>
          </w:tcPr>
          <w:p w14:paraId="608F1C11" w14:textId="77777777" w:rsidR="00B32E73" w:rsidRDefault="00B32E73">
            <w:pPr>
              <w:widowControl/>
              <w:snapToGrid w:val="0"/>
              <w:spacing w:after="104" w:line="240" w:lineRule="auto"/>
              <w:jc w:val="center"/>
              <w:rPr>
                <w:rFonts w:ascii="宋体" w:hAnsi="宋体" w:cs="宋体"/>
                <w:color w:val="000000"/>
                <w:kern w:val="0"/>
                <w:sz w:val="18"/>
                <w:szCs w:val="18"/>
              </w:rPr>
            </w:pPr>
          </w:p>
        </w:tc>
        <w:tc>
          <w:tcPr>
            <w:tcW w:w="709" w:type="dxa"/>
            <w:vMerge/>
            <w:tcBorders>
              <w:left w:val="single" w:sz="4" w:space="0" w:color="auto"/>
              <w:bottom w:val="single" w:sz="12" w:space="0" w:color="auto"/>
              <w:right w:val="single" w:sz="12" w:space="0" w:color="auto"/>
            </w:tcBorders>
            <w:vAlign w:val="center"/>
          </w:tcPr>
          <w:p w14:paraId="6D3490BD" w14:textId="77777777" w:rsidR="00B32E73" w:rsidRDefault="00B32E73">
            <w:pPr>
              <w:widowControl/>
              <w:snapToGrid w:val="0"/>
              <w:spacing w:after="104" w:line="240" w:lineRule="auto"/>
              <w:jc w:val="center"/>
              <w:rPr>
                <w:rFonts w:ascii="宋体" w:hAnsi="宋体" w:cs="宋体"/>
                <w:color w:val="000000"/>
                <w:kern w:val="0"/>
                <w:sz w:val="18"/>
                <w:szCs w:val="18"/>
              </w:rPr>
            </w:pPr>
          </w:p>
        </w:tc>
      </w:tr>
    </w:tbl>
    <w:p w14:paraId="16371DF3" w14:textId="77777777" w:rsidR="00B32E73" w:rsidRDefault="00BC13DA">
      <w:pPr>
        <w:pStyle w:val="affffffffffc"/>
        <w:spacing w:beforeLines="50" w:before="156" w:line="360" w:lineRule="auto"/>
      </w:pPr>
      <w:r>
        <w:rPr>
          <w:rFonts w:hint="eastAsia"/>
        </w:rPr>
        <w:t>NGFV的尺寸系列见表</w:t>
      </w:r>
      <w:r>
        <w:rPr>
          <w:rFonts w:hint="eastAsia"/>
          <w:vertAlign w:val="subscript"/>
        </w:rPr>
        <w:t xml:space="preserve"> </w:t>
      </w:r>
      <w:r>
        <w:rPr>
          <w:rFonts w:hint="eastAsia"/>
        </w:rPr>
        <w:t>B.3。</w:t>
      </w:r>
    </w:p>
    <w:p w14:paraId="5B84C21A" w14:textId="77777777" w:rsidR="00B32E73" w:rsidRDefault="00BC13DA">
      <w:pPr>
        <w:pStyle w:val="aff9"/>
        <w:numPr>
          <w:ilvl w:val="1"/>
          <w:numId w:val="0"/>
        </w:numPr>
        <w:snapToGrid w:val="0"/>
        <w:spacing w:beforeLines="0" w:before="0" w:afterLines="0" w:after="0" w:line="240" w:lineRule="auto"/>
        <w:rPr>
          <w:color w:val="000000" w:themeColor="text1"/>
        </w:rPr>
      </w:pPr>
      <w:r>
        <w:rPr>
          <w:rFonts w:hAnsi="黑体" w:hint="eastAsia"/>
        </w:rPr>
        <w:t>表B.3  N</w:t>
      </w:r>
      <w:r>
        <w:rPr>
          <w:rFonts w:hAnsi="黑体" w:cs="黑体" w:hint="eastAsia"/>
          <w:color w:val="000000" w:themeColor="text1"/>
        </w:rPr>
        <w:t>GFV</w:t>
      </w:r>
      <w:r>
        <w:rPr>
          <w:rFonts w:hint="eastAsia"/>
          <w:color w:val="000000" w:themeColor="text1"/>
        </w:rPr>
        <w:t>的尺寸系列</w:t>
      </w:r>
    </w:p>
    <w:p w14:paraId="0F173C96" w14:textId="77777777" w:rsidR="00B32E73" w:rsidRDefault="00BC13DA">
      <w:pPr>
        <w:pStyle w:val="aff9"/>
        <w:numPr>
          <w:ilvl w:val="1"/>
          <w:numId w:val="0"/>
        </w:numPr>
        <w:snapToGrid w:val="0"/>
        <w:spacing w:beforeLines="0" w:before="0" w:after="156" w:line="240" w:lineRule="auto"/>
        <w:jc w:val="right"/>
        <w:rPr>
          <w:color w:val="000000" w:themeColor="text1"/>
          <w:sz w:val="18"/>
          <w:szCs w:val="18"/>
        </w:rPr>
      </w:pPr>
      <w:r>
        <w:rPr>
          <w:rFonts w:ascii="宋体" w:eastAsia="宋体" w:hAnsi="宋体" w:cs="宋体" w:hint="eastAsia"/>
          <w:color w:val="000000"/>
          <w:kern w:val="0"/>
          <w:sz w:val="18"/>
          <w:szCs w:val="18"/>
        </w:rPr>
        <w:t>单位为毫米</w:t>
      </w:r>
    </w:p>
    <w:tbl>
      <w:tblPr>
        <w:tblW w:w="939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276"/>
        <w:gridCol w:w="1245"/>
        <w:gridCol w:w="1194"/>
        <w:gridCol w:w="1055"/>
        <w:gridCol w:w="1055"/>
        <w:gridCol w:w="733"/>
      </w:tblGrid>
      <w:tr w:rsidR="00B32E73" w14:paraId="34C3A19C" w14:textId="77777777">
        <w:trPr>
          <w:trHeight w:hRule="exact" w:val="309"/>
          <w:jc w:val="center"/>
        </w:trPr>
        <w:tc>
          <w:tcPr>
            <w:tcW w:w="1701" w:type="dxa"/>
            <w:tcBorders>
              <w:top w:val="single" w:sz="12" w:space="0" w:color="auto"/>
              <w:left w:val="single" w:sz="12" w:space="0" w:color="auto"/>
            </w:tcBorders>
            <w:vAlign w:val="center"/>
          </w:tcPr>
          <w:p w14:paraId="097BF181" w14:textId="77777777" w:rsidR="00B32E73" w:rsidRDefault="00BC13DA">
            <w:pPr>
              <w:snapToGrid w:val="0"/>
              <w:spacing w:after="104" w:line="240" w:lineRule="auto"/>
              <w:jc w:val="center"/>
              <w:rPr>
                <w:rFonts w:ascii="Times New Roman" w:hAnsi="Times New Roman"/>
                <w:sz w:val="18"/>
                <w:szCs w:val="18"/>
              </w:rPr>
            </w:pPr>
            <w:r>
              <w:rPr>
                <w:rFonts w:ascii="Times New Roman" w:hAnsi="Times New Roman"/>
                <w:i/>
                <w:color w:val="000000"/>
                <w:kern w:val="0"/>
              </w:rPr>
              <w:t xml:space="preserve">d </w:t>
            </w:r>
          </w:p>
        </w:tc>
        <w:tc>
          <w:tcPr>
            <w:tcW w:w="1134" w:type="dxa"/>
            <w:tcBorders>
              <w:top w:val="single" w:sz="12" w:space="0" w:color="auto"/>
            </w:tcBorders>
            <w:vAlign w:val="center"/>
          </w:tcPr>
          <w:p w14:paraId="72EC9F60" w14:textId="77777777" w:rsidR="00B32E73" w:rsidRDefault="00BC13DA">
            <w:pPr>
              <w:snapToGrid w:val="0"/>
              <w:spacing w:after="104" w:line="240" w:lineRule="auto"/>
              <w:jc w:val="center"/>
              <w:rPr>
                <w:rFonts w:ascii="Times New Roman" w:hAnsi="Times New Roman"/>
                <w:sz w:val="18"/>
                <w:szCs w:val="18"/>
              </w:rPr>
            </w:pPr>
            <w:r>
              <w:rPr>
                <w:rFonts w:ascii="Times New Roman" w:hAnsi="Times New Roman"/>
                <w:i/>
                <w:sz w:val="18"/>
                <w:szCs w:val="18"/>
              </w:rPr>
              <w:t>d</w:t>
            </w:r>
            <w:r>
              <w:rPr>
                <w:rFonts w:ascii="Times New Roman" w:hAnsi="Times New Roman"/>
                <w:sz w:val="18"/>
                <w:szCs w:val="18"/>
                <w:vertAlign w:val="subscript"/>
              </w:rPr>
              <w:t>1</w:t>
            </w:r>
          </w:p>
        </w:tc>
        <w:tc>
          <w:tcPr>
            <w:tcW w:w="1276" w:type="dxa"/>
            <w:tcBorders>
              <w:top w:val="single" w:sz="12" w:space="0" w:color="auto"/>
            </w:tcBorders>
            <w:vAlign w:val="center"/>
          </w:tcPr>
          <w:p w14:paraId="7AAB2AF2" w14:textId="77777777" w:rsidR="00B32E73" w:rsidRDefault="00BC13DA">
            <w:pPr>
              <w:snapToGrid w:val="0"/>
              <w:spacing w:after="104" w:line="240" w:lineRule="auto"/>
              <w:jc w:val="center"/>
              <w:rPr>
                <w:rFonts w:ascii="Times New Roman" w:hAnsi="Times New Roman"/>
                <w:i/>
                <w:iCs/>
                <w:kern w:val="0"/>
                <w:sz w:val="18"/>
                <w:szCs w:val="18"/>
                <w:lang w:val="zh-CN"/>
              </w:rPr>
            </w:pPr>
            <w:r>
              <w:rPr>
                <w:rFonts w:ascii="Times New Roman" w:hAnsi="Times New Roman"/>
                <w:i/>
                <w:iCs/>
                <w:kern w:val="0"/>
                <w:sz w:val="18"/>
                <w:szCs w:val="18"/>
                <w:lang w:val="zh-CN"/>
              </w:rPr>
              <w:t>δ</w:t>
            </w:r>
          </w:p>
        </w:tc>
        <w:tc>
          <w:tcPr>
            <w:tcW w:w="1245" w:type="dxa"/>
            <w:tcBorders>
              <w:top w:val="single" w:sz="12" w:space="0" w:color="auto"/>
            </w:tcBorders>
            <w:vAlign w:val="center"/>
          </w:tcPr>
          <w:p w14:paraId="139B7689" w14:textId="77777777" w:rsidR="00B32E73" w:rsidRDefault="00BC13DA">
            <w:pPr>
              <w:snapToGrid w:val="0"/>
              <w:spacing w:after="104" w:line="240" w:lineRule="auto"/>
              <w:jc w:val="center"/>
              <w:rPr>
                <w:rFonts w:ascii="Times New Roman" w:hAnsi="Times New Roman"/>
                <w:i/>
                <w:iCs/>
                <w:kern w:val="0"/>
                <w:sz w:val="18"/>
                <w:szCs w:val="18"/>
                <w:lang w:val="zh-CN"/>
              </w:rPr>
            </w:pPr>
            <w:r>
              <w:rPr>
                <w:rFonts w:ascii="Times New Roman" w:hAnsi="Times New Roman"/>
                <w:i/>
                <w:sz w:val="18"/>
                <w:szCs w:val="18"/>
              </w:rPr>
              <w:t>h</w:t>
            </w:r>
            <w:r>
              <w:rPr>
                <w:rFonts w:ascii="Times New Roman" w:hAnsi="Times New Roman"/>
                <w:sz w:val="18"/>
                <w:szCs w:val="18"/>
                <w:vertAlign w:val="subscript"/>
              </w:rPr>
              <w:t>1</w:t>
            </w:r>
          </w:p>
        </w:tc>
        <w:tc>
          <w:tcPr>
            <w:tcW w:w="1194" w:type="dxa"/>
            <w:tcBorders>
              <w:top w:val="single" w:sz="12" w:space="0" w:color="auto"/>
            </w:tcBorders>
            <w:vAlign w:val="center"/>
          </w:tcPr>
          <w:p w14:paraId="4E1F198B" w14:textId="77777777" w:rsidR="00B32E73" w:rsidRDefault="00BC13DA">
            <w:pPr>
              <w:snapToGrid w:val="0"/>
              <w:spacing w:after="104" w:line="240" w:lineRule="auto"/>
              <w:jc w:val="center"/>
              <w:rPr>
                <w:rFonts w:ascii="Times New Roman" w:hAnsi="Times New Roman"/>
                <w:sz w:val="18"/>
                <w:szCs w:val="18"/>
              </w:rPr>
            </w:pPr>
            <w:r>
              <w:rPr>
                <w:rFonts w:ascii="Times New Roman" w:hAnsi="Times New Roman"/>
                <w:i/>
              </w:rPr>
              <w:t>b</w:t>
            </w:r>
          </w:p>
        </w:tc>
        <w:tc>
          <w:tcPr>
            <w:tcW w:w="1055" w:type="dxa"/>
            <w:tcBorders>
              <w:top w:val="single" w:sz="12" w:space="0" w:color="auto"/>
            </w:tcBorders>
            <w:vAlign w:val="center"/>
          </w:tcPr>
          <w:p w14:paraId="1A23D70B" w14:textId="77777777" w:rsidR="00B32E73" w:rsidRDefault="00BC13DA">
            <w:pPr>
              <w:snapToGrid w:val="0"/>
              <w:spacing w:after="104" w:line="240" w:lineRule="auto"/>
              <w:jc w:val="center"/>
              <w:rPr>
                <w:rFonts w:ascii="Times New Roman" w:hAnsi="Times New Roman"/>
                <w:i/>
                <w:sz w:val="18"/>
                <w:szCs w:val="18"/>
              </w:rPr>
            </w:pPr>
            <w:r>
              <w:rPr>
                <w:rFonts w:ascii="Times New Roman" w:hAnsi="Times New Roman"/>
                <w:i/>
                <w:sz w:val="18"/>
                <w:szCs w:val="18"/>
              </w:rPr>
              <w:t>C</w:t>
            </w:r>
            <w:r>
              <w:rPr>
                <w:rFonts w:ascii="Times New Roman" w:hAnsi="Times New Roman"/>
                <w:i/>
                <w:sz w:val="18"/>
                <w:szCs w:val="18"/>
                <w:vertAlign w:val="subscript"/>
              </w:rPr>
              <w:t>1</w:t>
            </w:r>
          </w:p>
        </w:tc>
        <w:tc>
          <w:tcPr>
            <w:tcW w:w="1055" w:type="dxa"/>
            <w:tcBorders>
              <w:top w:val="single" w:sz="12" w:space="0" w:color="auto"/>
            </w:tcBorders>
            <w:vAlign w:val="center"/>
          </w:tcPr>
          <w:p w14:paraId="6BFD89E6" w14:textId="77777777" w:rsidR="00B32E73" w:rsidRDefault="00BC13DA">
            <w:pPr>
              <w:snapToGrid w:val="0"/>
              <w:spacing w:after="104" w:line="240" w:lineRule="auto"/>
              <w:jc w:val="center"/>
              <w:rPr>
                <w:rFonts w:ascii="Times New Roman" w:hAnsi="Times New Roman"/>
                <w:i/>
                <w:sz w:val="18"/>
                <w:szCs w:val="18"/>
              </w:rPr>
            </w:pPr>
            <w:r>
              <w:rPr>
                <w:rFonts w:ascii="Times New Roman" w:hAnsi="Times New Roman"/>
                <w:i/>
                <w:sz w:val="18"/>
                <w:szCs w:val="18"/>
              </w:rPr>
              <w:t>C</w:t>
            </w:r>
            <w:r>
              <w:rPr>
                <w:rFonts w:ascii="Times New Roman" w:hAnsi="Times New Roman"/>
                <w:i/>
                <w:sz w:val="18"/>
                <w:szCs w:val="18"/>
                <w:vertAlign w:val="subscript"/>
              </w:rPr>
              <w:t>2</w:t>
            </w:r>
          </w:p>
        </w:tc>
        <w:tc>
          <w:tcPr>
            <w:tcW w:w="733" w:type="dxa"/>
            <w:tcBorders>
              <w:top w:val="single" w:sz="12" w:space="0" w:color="auto"/>
              <w:right w:val="single" w:sz="12" w:space="0" w:color="auto"/>
            </w:tcBorders>
            <w:vAlign w:val="center"/>
          </w:tcPr>
          <w:p w14:paraId="78A032A3" w14:textId="77777777" w:rsidR="00B32E73" w:rsidRDefault="00BC13DA">
            <w:pPr>
              <w:snapToGrid w:val="0"/>
              <w:spacing w:after="104" w:line="240" w:lineRule="auto"/>
              <w:jc w:val="center"/>
              <w:rPr>
                <w:rFonts w:ascii="Times New Roman" w:hAnsi="Times New Roman"/>
                <w:sz w:val="18"/>
                <w:szCs w:val="18"/>
              </w:rPr>
            </w:pPr>
            <w:r>
              <w:rPr>
                <w:rFonts w:ascii="Times New Roman" w:hAnsi="Times New Roman"/>
                <w:i/>
                <w:sz w:val="18"/>
                <w:szCs w:val="18"/>
              </w:rPr>
              <w:t>E</w:t>
            </w:r>
          </w:p>
        </w:tc>
      </w:tr>
      <w:tr w:rsidR="00B32E73" w14:paraId="7A0E2627" w14:textId="77777777">
        <w:trPr>
          <w:trHeight w:hRule="exact" w:val="312"/>
          <w:jc w:val="center"/>
        </w:trPr>
        <w:tc>
          <w:tcPr>
            <w:tcW w:w="1701" w:type="dxa"/>
            <w:tcBorders>
              <w:top w:val="single" w:sz="12" w:space="0" w:color="auto"/>
              <w:left w:val="single" w:sz="12" w:space="0" w:color="auto"/>
              <w:bottom w:val="single" w:sz="4" w:space="0" w:color="auto"/>
            </w:tcBorders>
            <w:vAlign w:val="center"/>
          </w:tcPr>
          <w:p w14:paraId="501BA40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400</w:t>
            </w:r>
            <w:r>
              <w:rPr>
                <w:rFonts w:ascii="宋体" w:hAnsi="宋体" w:cs="宋体" w:hint="eastAsia"/>
                <w:sz w:val="18"/>
                <w:szCs w:val="18"/>
              </w:rPr>
              <w:t>～</w:t>
            </w:r>
            <w:r>
              <w:rPr>
                <w:rFonts w:ascii="宋体" w:hAnsi="宋体" w:hint="eastAsia"/>
                <w:sz w:val="18"/>
                <w:szCs w:val="18"/>
              </w:rPr>
              <w:t>430</w:t>
            </w:r>
          </w:p>
        </w:tc>
        <w:tc>
          <w:tcPr>
            <w:tcW w:w="1134" w:type="dxa"/>
            <w:tcBorders>
              <w:top w:val="single" w:sz="12" w:space="0" w:color="auto"/>
              <w:bottom w:val="single" w:sz="4" w:space="0" w:color="auto"/>
            </w:tcBorders>
          </w:tcPr>
          <w:p w14:paraId="4F708FE3"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360</w:t>
            </w:r>
          </w:p>
        </w:tc>
        <w:tc>
          <w:tcPr>
            <w:tcW w:w="1276" w:type="dxa"/>
            <w:vMerge w:val="restart"/>
            <w:tcBorders>
              <w:top w:val="single" w:sz="12" w:space="0" w:color="auto"/>
              <w:bottom w:val="single" w:sz="12" w:space="0" w:color="auto"/>
            </w:tcBorders>
            <w:vAlign w:val="center"/>
          </w:tcPr>
          <w:p w14:paraId="2C4CCE2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w:t>
            </w:r>
          </w:p>
        </w:tc>
        <w:tc>
          <w:tcPr>
            <w:tcW w:w="1245" w:type="dxa"/>
            <w:vMerge w:val="restart"/>
            <w:tcBorders>
              <w:top w:val="single" w:sz="12" w:space="0" w:color="auto"/>
              <w:bottom w:val="single" w:sz="12" w:space="0" w:color="auto"/>
            </w:tcBorders>
            <w:vAlign w:val="center"/>
          </w:tcPr>
          <w:p w14:paraId="198DB47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25</w:t>
            </w:r>
          </w:p>
        </w:tc>
        <w:tc>
          <w:tcPr>
            <w:tcW w:w="1194" w:type="dxa"/>
            <w:vMerge w:val="restart"/>
            <w:tcBorders>
              <w:top w:val="single" w:sz="12" w:space="0" w:color="auto"/>
              <w:bottom w:val="single" w:sz="12" w:space="0" w:color="auto"/>
            </w:tcBorders>
            <w:vAlign w:val="center"/>
          </w:tcPr>
          <w:p w14:paraId="6C5019B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20</w:t>
            </w:r>
          </w:p>
        </w:tc>
        <w:tc>
          <w:tcPr>
            <w:tcW w:w="1055" w:type="dxa"/>
            <w:vMerge w:val="restart"/>
            <w:tcBorders>
              <w:top w:val="single" w:sz="12" w:space="0" w:color="auto"/>
              <w:bottom w:val="single" w:sz="12" w:space="0" w:color="auto"/>
            </w:tcBorders>
            <w:vAlign w:val="center"/>
          </w:tcPr>
          <w:p w14:paraId="57F7199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w:t>
            </w:r>
          </w:p>
        </w:tc>
        <w:tc>
          <w:tcPr>
            <w:tcW w:w="1055" w:type="dxa"/>
            <w:vMerge w:val="restart"/>
            <w:tcBorders>
              <w:top w:val="single" w:sz="12" w:space="0" w:color="auto"/>
              <w:bottom w:val="single" w:sz="12" w:space="0" w:color="auto"/>
            </w:tcBorders>
            <w:vAlign w:val="center"/>
          </w:tcPr>
          <w:p w14:paraId="3D9E3C08"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22.5</w:t>
            </w:r>
          </w:p>
        </w:tc>
        <w:tc>
          <w:tcPr>
            <w:tcW w:w="733" w:type="dxa"/>
            <w:vMerge w:val="restart"/>
            <w:tcBorders>
              <w:top w:val="single" w:sz="12" w:space="0" w:color="auto"/>
              <w:bottom w:val="single" w:sz="12" w:space="0" w:color="auto"/>
              <w:right w:val="single" w:sz="12" w:space="0" w:color="auto"/>
            </w:tcBorders>
            <w:vAlign w:val="center"/>
          </w:tcPr>
          <w:p w14:paraId="7A71C7E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w:t>
            </w:r>
          </w:p>
        </w:tc>
      </w:tr>
      <w:tr w:rsidR="00B32E73" w14:paraId="565E76EC" w14:textId="77777777">
        <w:trPr>
          <w:trHeight w:hRule="exact" w:val="312"/>
          <w:jc w:val="center"/>
        </w:trPr>
        <w:tc>
          <w:tcPr>
            <w:tcW w:w="1701" w:type="dxa"/>
            <w:tcBorders>
              <w:top w:val="single" w:sz="4" w:space="0" w:color="auto"/>
              <w:left w:val="single" w:sz="12" w:space="0" w:color="auto"/>
            </w:tcBorders>
            <w:vAlign w:val="center"/>
          </w:tcPr>
          <w:p w14:paraId="0BDAAC8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430</w:t>
            </w:r>
            <w:r>
              <w:rPr>
                <w:rFonts w:ascii="宋体" w:hAnsi="宋体" w:cs="宋体" w:hint="eastAsia"/>
                <w:sz w:val="18"/>
                <w:szCs w:val="18"/>
              </w:rPr>
              <w:t>～</w:t>
            </w:r>
            <w:r>
              <w:rPr>
                <w:rFonts w:ascii="宋体" w:hAnsi="宋体" w:hint="eastAsia"/>
                <w:sz w:val="18"/>
                <w:szCs w:val="18"/>
              </w:rPr>
              <w:t>480</w:t>
            </w:r>
          </w:p>
        </w:tc>
        <w:tc>
          <w:tcPr>
            <w:tcW w:w="1134" w:type="dxa"/>
            <w:tcBorders>
              <w:top w:val="single" w:sz="4" w:space="0" w:color="auto"/>
            </w:tcBorders>
          </w:tcPr>
          <w:p w14:paraId="5F1911A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405</w:t>
            </w:r>
          </w:p>
        </w:tc>
        <w:tc>
          <w:tcPr>
            <w:tcW w:w="1276" w:type="dxa"/>
            <w:vMerge/>
            <w:tcBorders>
              <w:top w:val="single" w:sz="4" w:space="0" w:color="auto"/>
              <w:bottom w:val="single" w:sz="12" w:space="0" w:color="auto"/>
            </w:tcBorders>
          </w:tcPr>
          <w:p w14:paraId="5FC71B5E"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7471CDF8"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4CF7A7B7"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53EA04CD"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53C706D6"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55E1BD5" w14:textId="77777777" w:rsidR="00B32E73" w:rsidRDefault="00B32E73">
            <w:pPr>
              <w:snapToGrid w:val="0"/>
              <w:spacing w:after="104" w:line="240" w:lineRule="auto"/>
              <w:jc w:val="center"/>
              <w:rPr>
                <w:rFonts w:ascii="宋体" w:hAnsi="宋体"/>
                <w:sz w:val="18"/>
                <w:szCs w:val="18"/>
              </w:rPr>
            </w:pPr>
          </w:p>
        </w:tc>
      </w:tr>
      <w:tr w:rsidR="00B32E73" w14:paraId="03246291" w14:textId="77777777">
        <w:trPr>
          <w:trHeight w:hRule="exact" w:val="312"/>
          <w:jc w:val="center"/>
        </w:trPr>
        <w:tc>
          <w:tcPr>
            <w:tcW w:w="1701" w:type="dxa"/>
            <w:tcBorders>
              <w:top w:val="single" w:sz="4" w:space="0" w:color="auto"/>
              <w:left w:val="single" w:sz="12" w:space="0" w:color="auto"/>
            </w:tcBorders>
            <w:vAlign w:val="center"/>
          </w:tcPr>
          <w:p w14:paraId="01050C9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480</w:t>
            </w:r>
            <w:r>
              <w:rPr>
                <w:rFonts w:ascii="宋体" w:hAnsi="宋体" w:cs="宋体" w:hint="eastAsia"/>
                <w:sz w:val="18"/>
                <w:szCs w:val="18"/>
              </w:rPr>
              <w:t>～</w:t>
            </w:r>
            <w:r>
              <w:rPr>
                <w:rFonts w:ascii="宋体" w:hAnsi="宋体" w:hint="eastAsia"/>
                <w:sz w:val="18"/>
                <w:szCs w:val="18"/>
              </w:rPr>
              <w:t>530</w:t>
            </w:r>
          </w:p>
        </w:tc>
        <w:tc>
          <w:tcPr>
            <w:tcW w:w="1134" w:type="dxa"/>
            <w:tcBorders>
              <w:top w:val="single" w:sz="4" w:space="0" w:color="auto"/>
            </w:tcBorders>
          </w:tcPr>
          <w:p w14:paraId="39C08998"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450</w:t>
            </w:r>
          </w:p>
        </w:tc>
        <w:tc>
          <w:tcPr>
            <w:tcW w:w="1276" w:type="dxa"/>
            <w:vMerge/>
            <w:tcBorders>
              <w:top w:val="single" w:sz="4" w:space="0" w:color="auto"/>
              <w:bottom w:val="single" w:sz="12" w:space="0" w:color="auto"/>
            </w:tcBorders>
          </w:tcPr>
          <w:p w14:paraId="2A6B616A"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7484F29A"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2B5BE8A5"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7FF8CE97"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071A7018"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C4AF84D" w14:textId="77777777" w:rsidR="00B32E73" w:rsidRDefault="00B32E73">
            <w:pPr>
              <w:snapToGrid w:val="0"/>
              <w:spacing w:after="104" w:line="240" w:lineRule="auto"/>
              <w:jc w:val="center"/>
              <w:rPr>
                <w:rFonts w:ascii="宋体" w:hAnsi="宋体"/>
                <w:sz w:val="18"/>
                <w:szCs w:val="18"/>
              </w:rPr>
            </w:pPr>
          </w:p>
        </w:tc>
      </w:tr>
      <w:tr w:rsidR="00B32E73" w14:paraId="135BA6A9" w14:textId="77777777">
        <w:trPr>
          <w:trHeight w:hRule="exact" w:val="312"/>
          <w:jc w:val="center"/>
        </w:trPr>
        <w:tc>
          <w:tcPr>
            <w:tcW w:w="1701" w:type="dxa"/>
            <w:tcBorders>
              <w:top w:val="single" w:sz="4" w:space="0" w:color="auto"/>
              <w:left w:val="single" w:sz="12" w:space="0" w:color="auto"/>
            </w:tcBorders>
            <w:vAlign w:val="center"/>
          </w:tcPr>
          <w:p w14:paraId="25E5F7D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580</w:t>
            </w:r>
            <w:r>
              <w:rPr>
                <w:rFonts w:ascii="宋体" w:hAnsi="宋体" w:cs="宋体" w:hint="eastAsia"/>
                <w:sz w:val="18"/>
                <w:szCs w:val="18"/>
              </w:rPr>
              <w:t>～</w:t>
            </w:r>
            <w:r>
              <w:rPr>
                <w:rFonts w:ascii="宋体" w:hAnsi="宋体" w:hint="eastAsia"/>
                <w:sz w:val="18"/>
                <w:szCs w:val="18"/>
              </w:rPr>
              <w:t>630</w:t>
            </w:r>
          </w:p>
        </w:tc>
        <w:tc>
          <w:tcPr>
            <w:tcW w:w="1134" w:type="dxa"/>
            <w:tcBorders>
              <w:top w:val="single" w:sz="4" w:space="0" w:color="auto"/>
            </w:tcBorders>
          </w:tcPr>
          <w:p w14:paraId="0260EE0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540</w:t>
            </w:r>
          </w:p>
        </w:tc>
        <w:tc>
          <w:tcPr>
            <w:tcW w:w="1276" w:type="dxa"/>
            <w:vMerge/>
            <w:tcBorders>
              <w:top w:val="single" w:sz="4" w:space="0" w:color="auto"/>
              <w:bottom w:val="single" w:sz="12" w:space="0" w:color="auto"/>
            </w:tcBorders>
          </w:tcPr>
          <w:p w14:paraId="5B98A955"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0AA50876"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78425488"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23B1D20E"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77D4253F"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20A5CAA4" w14:textId="77777777" w:rsidR="00B32E73" w:rsidRDefault="00B32E73">
            <w:pPr>
              <w:snapToGrid w:val="0"/>
              <w:spacing w:after="104" w:line="240" w:lineRule="auto"/>
              <w:jc w:val="center"/>
              <w:rPr>
                <w:rFonts w:ascii="宋体" w:hAnsi="宋体"/>
                <w:sz w:val="18"/>
                <w:szCs w:val="18"/>
              </w:rPr>
            </w:pPr>
          </w:p>
        </w:tc>
      </w:tr>
      <w:tr w:rsidR="00B32E73" w14:paraId="48EBBA00" w14:textId="77777777">
        <w:trPr>
          <w:trHeight w:hRule="exact" w:val="312"/>
          <w:jc w:val="center"/>
        </w:trPr>
        <w:tc>
          <w:tcPr>
            <w:tcW w:w="1701" w:type="dxa"/>
            <w:tcBorders>
              <w:top w:val="single" w:sz="4" w:space="0" w:color="auto"/>
              <w:left w:val="single" w:sz="12" w:space="0" w:color="auto"/>
            </w:tcBorders>
            <w:vAlign w:val="center"/>
          </w:tcPr>
          <w:p w14:paraId="3E1553E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630</w:t>
            </w:r>
            <w:r>
              <w:rPr>
                <w:rFonts w:ascii="宋体" w:hAnsi="宋体" w:cs="宋体" w:hint="eastAsia"/>
                <w:sz w:val="18"/>
                <w:szCs w:val="18"/>
              </w:rPr>
              <w:t>～</w:t>
            </w:r>
            <w:r>
              <w:rPr>
                <w:rFonts w:ascii="宋体" w:hAnsi="宋体" w:hint="eastAsia"/>
                <w:sz w:val="18"/>
                <w:szCs w:val="18"/>
              </w:rPr>
              <w:t>665</w:t>
            </w:r>
          </w:p>
        </w:tc>
        <w:tc>
          <w:tcPr>
            <w:tcW w:w="1134" w:type="dxa"/>
            <w:tcBorders>
              <w:top w:val="single" w:sz="4" w:space="0" w:color="auto"/>
            </w:tcBorders>
          </w:tcPr>
          <w:p w14:paraId="5340625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600</w:t>
            </w:r>
          </w:p>
        </w:tc>
        <w:tc>
          <w:tcPr>
            <w:tcW w:w="1276" w:type="dxa"/>
            <w:vMerge/>
            <w:tcBorders>
              <w:top w:val="single" w:sz="4" w:space="0" w:color="auto"/>
              <w:bottom w:val="single" w:sz="12" w:space="0" w:color="auto"/>
            </w:tcBorders>
          </w:tcPr>
          <w:p w14:paraId="680A7262"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73D30951"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021961F7"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22CFE5D2"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1CB07FC3"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3A22177C" w14:textId="77777777" w:rsidR="00B32E73" w:rsidRDefault="00B32E73">
            <w:pPr>
              <w:snapToGrid w:val="0"/>
              <w:spacing w:after="104" w:line="240" w:lineRule="auto"/>
              <w:jc w:val="center"/>
              <w:rPr>
                <w:rFonts w:ascii="宋体" w:hAnsi="宋体"/>
                <w:sz w:val="18"/>
                <w:szCs w:val="18"/>
              </w:rPr>
            </w:pPr>
          </w:p>
        </w:tc>
      </w:tr>
      <w:tr w:rsidR="00B32E73" w14:paraId="2DF96607" w14:textId="77777777">
        <w:trPr>
          <w:trHeight w:hRule="exact" w:val="312"/>
          <w:jc w:val="center"/>
        </w:trPr>
        <w:tc>
          <w:tcPr>
            <w:tcW w:w="1701" w:type="dxa"/>
            <w:tcBorders>
              <w:top w:val="single" w:sz="4" w:space="0" w:color="auto"/>
              <w:left w:val="single" w:sz="12" w:space="0" w:color="auto"/>
              <w:bottom w:val="single" w:sz="4" w:space="0" w:color="auto"/>
            </w:tcBorders>
            <w:vAlign w:val="center"/>
          </w:tcPr>
          <w:p w14:paraId="164B768E"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665</w:t>
            </w:r>
            <w:r>
              <w:rPr>
                <w:rFonts w:ascii="宋体" w:hAnsi="宋体" w:cs="宋体" w:hint="eastAsia"/>
                <w:sz w:val="18"/>
                <w:szCs w:val="18"/>
              </w:rPr>
              <w:t>～</w:t>
            </w:r>
            <w:r>
              <w:rPr>
                <w:rFonts w:ascii="宋体" w:hAnsi="宋体" w:hint="eastAsia"/>
                <w:sz w:val="18"/>
                <w:szCs w:val="18"/>
              </w:rPr>
              <w:t>705</w:t>
            </w:r>
          </w:p>
        </w:tc>
        <w:tc>
          <w:tcPr>
            <w:tcW w:w="1134" w:type="dxa"/>
            <w:tcBorders>
              <w:top w:val="single" w:sz="4" w:space="0" w:color="auto"/>
              <w:bottom w:val="single" w:sz="4" w:space="0" w:color="auto"/>
            </w:tcBorders>
          </w:tcPr>
          <w:p w14:paraId="680FF648"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630</w:t>
            </w:r>
          </w:p>
        </w:tc>
        <w:tc>
          <w:tcPr>
            <w:tcW w:w="1276" w:type="dxa"/>
            <w:vMerge/>
            <w:tcBorders>
              <w:top w:val="single" w:sz="4" w:space="0" w:color="auto"/>
              <w:bottom w:val="single" w:sz="12" w:space="0" w:color="auto"/>
            </w:tcBorders>
          </w:tcPr>
          <w:p w14:paraId="47681A0C"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7FBC1BCB"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6E8327FD"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38A20ED2"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3C1F5625"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938AAB3" w14:textId="77777777" w:rsidR="00B32E73" w:rsidRDefault="00B32E73">
            <w:pPr>
              <w:snapToGrid w:val="0"/>
              <w:spacing w:after="104" w:line="240" w:lineRule="auto"/>
              <w:jc w:val="center"/>
              <w:rPr>
                <w:rFonts w:ascii="宋体" w:hAnsi="宋体"/>
                <w:sz w:val="18"/>
                <w:szCs w:val="18"/>
              </w:rPr>
            </w:pPr>
          </w:p>
        </w:tc>
      </w:tr>
      <w:tr w:rsidR="00B32E73" w14:paraId="79BD7103" w14:textId="77777777">
        <w:trPr>
          <w:trHeight w:hRule="exact" w:val="312"/>
          <w:jc w:val="center"/>
        </w:trPr>
        <w:tc>
          <w:tcPr>
            <w:tcW w:w="1701" w:type="dxa"/>
            <w:tcBorders>
              <w:top w:val="single" w:sz="4" w:space="0" w:color="auto"/>
              <w:left w:val="single" w:sz="12" w:space="0" w:color="auto"/>
              <w:bottom w:val="single" w:sz="4" w:space="0" w:color="auto"/>
            </w:tcBorders>
            <w:vAlign w:val="center"/>
          </w:tcPr>
          <w:p w14:paraId="53CBDB9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705</w:t>
            </w:r>
            <w:r>
              <w:rPr>
                <w:rFonts w:ascii="宋体" w:hAnsi="宋体" w:cs="宋体" w:hint="eastAsia"/>
                <w:sz w:val="18"/>
                <w:szCs w:val="18"/>
              </w:rPr>
              <w:t>～</w:t>
            </w:r>
            <w:r>
              <w:rPr>
                <w:rFonts w:ascii="宋体" w:hAnsi="宋体" w:hint="eastAsia"/>
                <w:sz w:val="18"/>
                <w:szCs w:val="18"/>
              </w:rPr>
              <w:t>745</w:t>
            </w:r>
          </w:p>
        </w:tc>
        <w:tc>
          <w:tcPr>
            <w:tcW w:w="1134" w:type="dxa"/>
            <w:tcBorders>
              <w:top w:val="single" w:sz="4" w:space="0" w:color="auto"/>
              <w:bottom w:val="single" w:sz="4" w:space="0" w:color="auto"/>
            </w:tcBorders>
          </w:tcPr>
          <w:p w14:paraId="4EB3B01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670</w:t>
            </w:r>
          </w:p>
        </w:tc>
        <w:tc>
          <w:tcPr>
            <w:tcW w:w="1276" w:type="dxa"/>
            <w:vMerge/>
            <w:tcBorders>
              <w:top w:val="single" w:sz="4" w:space="0" w:color="auto"/>
              <w:bottom w:val="single" w:sz="12" w:space="0" w:color="auto"/>
            </w:tcBorders>
          </w:tcPr>
          <w:p w14:paraId="5E76DE02"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112FDE67"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7473C991"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1908A9B4"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7C6312C3"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7FD3C1C4" w14:textId="77777777" w:rsidR="00B32E73" w:rsidRDefault="00B32E73">
            <w:pPr>
              <w:snapToGrid w:val="0"/>
              <w:spacing w:after="104" w:line="240" w:lineRule="auto"/>
              <w:jc w:val="center"/>
              <w:rPr>
                <w:rFonts w:ascii="宋体" w:hAnsi="宋体"/>
                <w:sz w:val="18"/>
                <w:szCs w:val="18"/>
              </w:rPr>
            </w:pPr>
          </w:p>
        </w:tc>
      </w:tr>
      <w:tr w:rsidR="00B32E73" w14:paraId="03F9BE13" w14:textId="77777777">
        <w:trPr>
          <w:trHeight w:hRule="exact" w:val="312"/>
          <w:jc w:val="center"/>
        </w:trPr>
        <w:tc>
          <w:tcPr>
            <w:tcW w:w="1701" w:type="dxa"/>
            <w:tcBorders>
              <w:top w:val="single" w:sz="4" w:space="0" w:color="auto"/>
              <w:left w:val="single" w:sz="12" w:space="0" w:color="auto"/>
            </w:tcBorders>
            <w:vAlign w:val="center"/>
          </w:tcPr>
          <w:p w14:paraId="73A5872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745</w:t>
            </w:r>
            <w:r>
              <w:rPr>
                <w:rFonts w:ascii="宋体" w:hAnsi="宋体" w:cs="宋体" w:hint="eastAsia"/>
                <w:sz w:val="18"/>
                <w:szCs w:val="18"/>
              </w:rPr>
              <w:t>～</w:t>
            </w:r>
            <w:r>
              <w:rPr>
                <w:rFonts w:ascii="宋体" w:hAnsi="宋体" w:hint="eastAsia"/>
                <w:sz w:val="18"/>
                <w:szCs w:val="18"/>
              </w:rPr>
              <w:t>785</w:t>
            </w:r>
          </w:p>
        </w:tc>
        <w:tc>
          <w:tcPr>
            <w:tcW w:w="1134" w:type="dxa"/>
            <w:tcBorders>
              <w:top w:val="single" w:sz="4" w:space="0" w:color="auto"/>
            </w:tcBorders>
          </w:tcPr>
          <w:p w14:paraId="3040031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705</w:t>
            </w:r>
          </w:p>
        </w:tc>
        <w:tc>
          <w:tcPr>
            <w:tcW w:w="1276" w:type="dxa"/>
            <w:vMerge/>
            <w:tcBorders>
              <w:top w:val="single" w:sz="4" w:space="0" w:color="auto"/>
              <w:bottom w:val="single" w:sz="12" w:space="0" w:color="auto"/>
            </w:tcBorders>
          </w:tcPr>
          <w:p w14:paraId="22C394A6"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442A717B"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vAlign w:val="center"/>
          </w:tcPr>
          <w:p w14:paraId="2B5058F9"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44720167"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64ACA80E"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4EB8008B" w14:textId="77777777" w:rsidR="00B32E73" w:rsidRDefault="00B32E73">
            <w:pPr>
              <w:snapToGrid w:val="0"/>
              <w:spacing w:after="104" w:line="240" w:lineRule="auto"/>
              <w:jc w:val="center"/>
              <w:rPr>
                <w:rFonts w:ascii="宋体" w:hAnsi="宋体"/>
                <w:sz w:val="18"/>
                <w:szCs w:val="18"/>
              </w:rPr>
            </w:pPr>
          </w:p>
        </w:tc>
      </w:tr>
      <w:tr w:rsidR="00B32E73" w14:paraId="232C0659" w14:textId="77777777">
        <w:trPr>
          <w:trHeight w:hRule="exact" w:val="312"/>
          <w:jc w:val="center"/>
        </w:trPr>
        <w:tc>
          <w:tcPr>
            <w:tcW w:w="1701" w:type="dxa"/>
            <w:tcBorders>
              <w:top w:val="single" w:sz="4" w:space="0" w:color="auto"/>
              <w:left w:val="single" w:sz="12" w:space="0" w:color="auto"/>
            </w:tcBorders>
            <w:vAlign w:val="center"/>
          </w:tcPr>
          <w:p w14:paraId="1EFD8FC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785</w:t>
            </w:r>
            <w:r>
              <w:rPr>
                <w:rFonts w:ascii="宋体" w:hAnsi="宋体" w:cs="宋体" w:hint="eastAsia"/>
                <w:sz w:val="18"/>
                <w:szCs w:val="18"/>
              </w:rPr>
              <w:t>～</w:t>
            </w:r>
            <w:r>
              <w:rPr>
                <w:rFonts w:ascii="宋体" w:hAnsi="宋体" w:hint="eastAsia"/>
                <w:sz w:val="18"/>
                <w:szCs w:val="18"/>
              </w:rPr>
              <w:t>830</w:t>
            </w:r>
          </w:p>
        </w:tc>
        <w:tc>
          <w:tcPr>
            <w:tcW w:w="1134" w:type="dxa"/>
            <w:tcBorders>
              <w:top w:val="single" w:sz="4" w:space="0" w:color="auto"/>
            </w:tcBorders>
          </w:tcPr>
          <w:p w14:paraId="0080C97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745</w:t>
            </w:r>
          </w:p>
        </w:tc>
        <w:tc>
          <w:tcPr>
            <w:tcW w:w="1276" w:type="dxa"/>
            <w:vMerge/>
            <w:tcBorders>
              <w:top w:val="single" w:sz="4" w:space="0" w:color="auto"/>
              <w:bottom w:val="single" w:sz="12" w:space="0" w:color="auto"/>
            </w:tcBorders>
          </w:tcPr>
          <w:p w14:paraId="67BC9DDC"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4A00E866"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vAlign w:val="center"/>
          </w:tcPr>
          <w:p w14:paraId="1FE07071"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00465B4C"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26292796"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3E06915" w14:textId="77777777" w:rsidR="00B32E73" w:rsidRDefault="00B32E73">
            <w:pPr>
              <w:snapToGrid w:val="0"/>
              <w:spacing w:after="104" w:line="240" w:lineRule="auto"/>
              <w:jc w:val="center"/>
              <w:rPr>
                <w:rFonts w:ascii="宋体" w:hAnsi="宋体"/>
                <w:sz w:val="18"/>
                <w:szCs w:val="18"/>
              </w:rPr>
            </w:pPr>
          </w:p>
        </w:tc>
      </w:tr>
      <w:tr w:rsidR="00B32E73" w14:paraId="27CF4F4B" w14:textId="77777777">
        <w:trPr>
          <w:trHeight w:hRule="exact" w:val="312"/>
          <w:jc w:val="center"/>
        </w:trPr>
        <w:tc>
          <w:tcPr>
            <w:tcW w:w="1701" w:type="dxa"/>
            <w:tcBorders>
              <w:top w:val="single" w:sz="4" w:space="0" w:color="auto"/>
              <w:left w:val="single" w:sz="12" w:space="0" w:color="auto"/>
            </w:tcBorders>
            <w:vAlign w:val="center"/>
          </w:tcPr>
          <w:p w14:paraId="6AFC554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830</w:t>
            </w:r>
            <w:r>
              <w:rPr>
                <w:rFonts w:ascii="宋体" w:hAnsi="宋体" w:cs="宋体" w:hint="eastAsia"/>
                <w:sz w:val="18"/>
                <w:szCs w:val="18"/>
              </w:rPr>
              <w:t>～</w:t>
            </w:r>
            <w:r>
              <w:rPr>
                <w:rFonts w:ascii="宋体" w:hAnsi="宋体" w:hint="eastAsia"/>
                <w:sz w:val="18"/>
                <w:szCs w:val="18"/>
              </w:rPr>
              <w:t>875</w:t>
            </w:r>
          </w:p>
        </w:tc>
        <w:tc>
          <w:tcPr>
            <w:tcW w:w="1134" w:type="dxa"/>
            <w:tcBorders>
              <w:top w:val="single" w:sz="4" w:space="0" w:color="auto"/>
            </w:tcBorders>
          </w:tcPr>
          <w:p w14:paraId="6D5F7F0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785</w:t>
            </w:r>
          </w:p>
        </w:tc>
        <w:tc>
          <w:tcPr>
            <w:tcW w:w="1276" w:type="dxa"/>
            <w:vMerge/>
            <w:tcBorders>
              <w:top w:val="single" w:sz="4" w:space="0" w:color="auto"/>
              <w:bottom w:val="single" w:sz="12" w:space="0" w:color="auto"/>
            </w:tcBorders>
          </w:tcPr>
          <w:p w14:paraId="0399C083"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3C7B0A47"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57461178"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361913F8"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7B1FCFBB"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0E713372" w14:textId="77777777" w:rsidR="00B32E73" w:rsidRDefault="00B32E73">
            <w:pPr>
              <w:snapToGrid w:val="0"/>
              <w:spacing w:after="104" w:line="240" w:lineRule="auto"/>
              <w:jc w:val="center"/>
              <w:rPr>
                <w:rFonts w:ascii="宋体" w:hAnsi="宋体"/>
                <w:sz w:val="18"/>
                <w:szCs w:val="18"/>
              </w:rPr>
            </w:pPr>
          </w:p>
        </w:tc>
      </w:tr>
      <w:tr w:rsidR="00B32E73" w14:paraId="29398174" w14:textId="77777777">
        <w:trPr>
          <w:trHeight w:hRule="exact" w:val="312"/>
          <w:jc w:val="center"/>
        </w:trPr>
        <w:tc>
          <w:tcPr>
            <w:tcW w:w="1701" w:type="dxa"/>
            <w:tcBorders>
              <w:top w:val="single" w:sz="4" w:space="0" w:color="auto"/>
              <w:left w:val="single" w:sz="12" w:space="0" w:color="auto"/>
            </w:tcBorders>
            <w:vAlign w:val="center"/>
          </w:tcPr>
          <w:p w14:paraId="5721B08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875</w:t>
            </w:r>
            <w:r>
              <w:rPr>
                <w:rFonts w:ascii="宋体" w:hAnsi="宋体" w:cs="宋体" w:hint="eastAsia"/>
                <w:sz w:val="18"/>
                <w:szCs w:val="18"/>
              </w:rPr>
              <w:t>～</w:t>
            </w:r>
            <w:r>
              <w:rPr>
                <w:rFonts w:ascii="宋体" w:hAnsi="宋体" w:hint="eastAsia"/>
                <w:sz w:val="18"/>
                <w:szCs w:val="18"/>
              </w:rPr>
              <w:t>920</w:t>
            </w:r>
          </w:p>
        </w:tc>
        <w:tc>
          <w:tcPr>
            <w:tcW w:w="1134" w:type="dxa"/>
            <w:tcBorders>
              <w:top w:val="single" w:sz="4" w:space="0" w:color="auto"/>
            </w:tcBorders>
          </w:tcPr>
          <w:p w14:paraId="427E4BC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825</w:t>
            </w:r>
          </w:p>
        </w:tc>
        <w:tc>
          <w:tcPr>
            <w:tcW w:w="1276" w:type="dxa"/>
            <w:vMerge/>
            <w:tcBorders>
              <w:top w:val="single" w:sz="4" w:space="0" w:color="auto"/>
              <w:bottom w:val="single" w:sz="12" w:space="0" w:color="auto"/>
            </w:tcBorders>
          </w:tcPr>
          <w:p w14:paraId="022D696F"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233288E3"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64BA43D5"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58C92B47"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388E2806"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40A230DE" w14:textId="77777777" w:rsidR="00B32E73" w:rsidRDefault="00B32E73">
            <w:pPr>
              <w:snapToGrid w:val="0"/>
              <w:spacing w:after="104" w:line="240" w:lineRule="auto"/>
              <w:jc w:val="center"/>
              <w:rPr>
                <w:rFonts w:ascii="宋体" w:hAnsi="宋体"/>
                <w:sz w:val="18"/>
                <w:szCs w:val="18"/>
              </w:rPr>
            </w:pPr>
          </w:p>
        </w:tc>
      </w:tr>
      <w:tr w:rsidR="00B32E73" w14:paraId="7F59AACD" w14:textId="77777777">
        <w:trPr>
          <w:trHeight w:hRule="exact" w:val="312"/>
          <w:jc w:val="center"/>
        </w:trPr>
        <w:tc>
          <w:tcPr>
            <w:tcW w:w="1701" w:type="dxa"/>
            <w:tcBorders>
              <w:top w:val="single" w:sz="4" w:space="0" w:color="auto"/>
              <w:left w:val="single" w:sz="12" w:space="0" w:color="auto"/>
              <w:bottom w:val="single" w:sz="4" w:space="0" w:color="auto"/>
            </w:tcBorders>
            <w:vAlign w:val="center"/>
          </w:tcPr>
          <w:p w14:paraId="1E27F99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920</w:t>
            </w:r>
            <w:r>
              <w:rPr>
                <w:rFonts w:ascii="宋体" w:hAnsi="宋体" w:cs="宋体" w:hint="eastAsia"/>
                <w:sz w:val="18"/>
                <w:szCs w:val="18"/>
              </w:rPr>
              <w:t>～</w:t>
            </w:r>
            <w:r>
              <w:rPr>
                <w:rFonts w:ascii="宋体" w:hAnsi="宋体" w:hint="eastAsia"/>
                <w:sz w:val="18"/>
                <w:szCs w:val="18"/>
              </w:rPr>
              <w:t>965</w:t>
            </w:r>
          </w:p>
        </w:tc>
        <w:tc>
          <w:tcPr>
            <w:tcW w:w="1134" w:type="dxa"/>
            <w:tcBorders>
              <w:top w:val="single" w:sz="4" w:space="0" w:color="auto"/>
              <w:bottom w:val="single" w:sz="4" w:space="0" w:color="auto"/>
            </w:tcBorders>
          </w:tcPr>
          <w:p w14:paraId="7E9EBD0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865</w:t>
            </w:r>
          </w:p>
        </w:tc>
        <w:tc>
          <w:tcPr>
            <w:tcW w:w="1276" w:type="dxa"/>
            <w:vMerge/>
            <w:tcBorders>
              <w:top w:val="single" w:sz="4" w:space="0" w:color="auto"/>
              <w:bottom w:val="single" w:sz="12" w:space="0" w:color="auto"/>
            </w:tcBorders>
          </w:tcPr>
          <w:p w14:paraId="2AC728C3"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35738BB2"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2CC2F0C0"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4D9ABB5C"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44128872"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60956F5" w14:textId="77777777" w:rsidR="00B32E73" w:rsidRDefault="00B32E73">
            <w:pPr>
              <w:snapToGrid w:val="0"/>
              <w:spacing w:after="104" w:line="240" w:lineRule="auto"/>
              <w:jc w:val="center"/>
              <w:rPr>
                <w:rFonts w:ascii="宋体" w:hAnsi="宋体"/>
                <w:sz w:val="18"/>
                <w:szCs w:val="18"/>
              </w:rPr>
            </w:pPr>
          </w:p>
        </w:tc>
      </w:tr>
      <w:tr w:rsidR="00B32E73" w14:paraId="38251065" w14:textId="77777777">
        <w:trPr>
          <w:trHeight w:hRule="exact" w:val="335"/>
          <w:jc w:val="center"/>
        </w:trPr>
        <w:tc>
          <w:tcPr>
            <w:tcW w:w="1701" w:type="dxa"/>
            <w:tcBorders>
              <w:top w:val="single" w:sz="4" w:space="0" w:color="auto"/>
              <w:left w:val="single" w:sz="12" w:space="0" w:color="auto"/>
              <w:bottom w:val="single" w:sz="12" w:space="0" w:color="auto"/>
            </w:tcBorders>
            <w:vAlign w:val="center"/>
          </w:tcPr>
          <w:p w14:paraId="2DFA645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965</w:t>
            </w:r>
            <w:r>
              <w:rPr>
                <w:rFonts w:ascii="宋体" w:hAnsi="宋体" w:cs="宋体" w:hint="eastAsia"/>
                <w:sz w:val="18"/>
                <w:szCs w:val="18"/>
              </w:rPr>
              <w:t>～</w:t>
            </w:r>
            <w:r>
              <w:rPr>
                <w:rFonts w:ascii="宋体" w:hAnsi="宋体" w:hint="eastAsia"/>
                <w:sz w:val="18"/>
                <w:szCs w:val="18"/>
              </w:rPr>
              <w:t>1015</w:t>
            </w:r>
          </w:p>
        </w:tc>
        <w:tc>
          <w:tcPr>
            <w:tcW w:w="1134" w:type="dxa"/>
            <w:tcBorders>
              <w:top w:val="single" w:sz="4" w:space="0" w:color="auto"/>
              <w:bottom w:val="single" w:sz="12" w:space="0" w:color="auto"/>
            </w:tcBorders>
          </w:tcPr>
          <w:p w14:paraId="79E8772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910</w:t>
            </w:r>
          </w:p>
        </w:tc>
        <w:tc>
          <w:tcPr>
            <w:tcW w:w="1276" w:type="dxa"/>
            <w:vMerge/>
            <w:tcBorders>
              <w:top w:val="single" w:sz="4" w:space="0" w:color="auto"/>
              <w:bottom w:val="single" w:sz="12" w:space="0" w:color="auto"/>
            </w:tcBorders>
          </w:tcPr>
          <w:p w14:paraId="662F3428" w14:textId="77777777" w:rsidR="00B32E73" w:rsidRDefault="00B32E73">
            <w:pPr>
              <w:snapToGrid w:val="0"/>
              <w:spacing w:after="104" w:line="240" w:lineRule="auto"/>
              <w:jc w:val="center"/>
              <w:rPr>
                <w:rFonts w:ascii="宋体" w:hAnsi="宋体"/>
                <w:sz w:val="18"/>
                <w:szCs w:val="18"/>
              </w:rPr>
            </w:pPr>
          </w:p>
        </w:tc>
        <w:tc>
          <w:tcPr>
            <w:tcW w:w="1245" w:type="dxa"/>
            <w:vMerge/>
            <w:tcBorders>
              <w:top w:val="single" w:sz="4" w:space="0" w:color="auto"/>
              <w:bottom w:val="single" w:sz="12" w:space="0" w:color="auto"/>
            </w:tcBorders>
          </w:tcPr>
          <w:p w14:paraId="3BF0D672" w14:textId="77777777" w:rsidR="00B32E73" w:rsidRDefault="00B32E73">
            <w:pPr>
              <w:snapToGrid w:val="0"/>
              <w:spacing w:after="104" w:line="240" w:lineRule="auto"/>
              <w:jc w:val="center"/>
              <w:rPr>
                <w:rFonts w:ascii="宋体" w:hAnsi="宋体"/>
                <w:sz w:val="18"/>
                <w:szCs w:val="18"/>
              </w:rPr>
            </w:pPr>
          </w:p>
        </w:tc>
        <w:tc>
          <w:tcPr>
            <w:tcW w:w="1194" w:type="dxa"/>
            <w:vMerge/>
            <w:tcBorders>
              <w:top w:val="single" w:sz="4" w:space="0" w:color="auto"/>
              <w:bottom w:val="single" w:sz="12" w:space="0" w:color="auto"/>
            </w:tcBorders>
          </w:tcPr>
          <w:p w14:paraId="215FAD2E"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6E838869" w14:textId="77777777" w:rsidR="00B32E73" w:rsidRDefault="00B32E73">
            <w:pPr>
              <w:snapToGrid w:val="0"/>
              <w:spacing w:after="104" w:line="240" w:lineRule="auto"/>
              <w:jc w:val="center"/>
              <w:rPr>
                <w:rFonts w:ascii="宋体" w:hAnsi="宋体"/>
                <w:sz w:val="18"/>
                <w:szCs w:val="18"/>
              </w:rPr>
            </w:pPr>
          </w:p>
        </w:tc>
        <w:tc>
          <w:tcPr>
            <w:tcW w:w="1055" w:type="dxa"/>
            <w:vMerge/>
            <w:tcBorders>
              <w:top w:val="single" w:sz="4" w:space="0" w:color="auto"/>
              <w:bottom w:val="single" w:sz="12" w:space="0" w:color="auto"/>
            </w:tcBorders>
          </w:tcPr>
          <w:p w14:paraId="47152805" w14:textId="77777777" w:rsidR="00B32E73" w:rsidRDefault="00B32E73">
            <w:pPr>
              <w:snapToGrid w:val="0"/>
              <w:spacing w:after="104" w:line="240" w:lineRule="auto"/>
              <w:jc w:val="center"/>
              <w:rPr>
                <w:rFonts w:ascii="宋体" w:hAnsi="宋体"/>
                <w:sz w:val="18"/>
                <w:szCs w:val="18"/>
              </w:rPr>
            </w:pPr>
          </w:p>
        </w:tc>
        <w:tc>
          <w:tcPr>
            <w:tcW w:w="733" w:type="dxa"/>
            <w:vMerge/>
            <w:tcBorders>
              <w:top w:val="single" w:sz="4" w:space="0" w:color="auto"/>
              <w:bottom w:val="single" w:sz="12" w:space="0" w:color="auto"/>
              <w:right w:val="single" w:sz="12" w:space="0" w:color="auto"/>
            </w:tcBorders>
            <w:vAlign w:val="center"/>
          </w:tcPr>
          <w:p w14:paraId="11AD15AC" w14:textId="77777777" w:rsidR="00B32E73" w:rsidRDefault="00B32E73">
            <w:pPr>
              <w:snapToGrid w:val="0"/>
              <w:spacing w:after="104" w:line="240" w:lineRule="auto"/>
              <w:jc w:val="center"/>
              <w:rPr>
                <w:rFonts w:ascii="宋体" w:hAnsi="宋体"/>
                <w:sz w:val="18"/>
                <w:szCs w:val="18"/>
              </w:rPr>
            </w:pPr>
          </w:p>
        </w:tc>
      </w:tr>
    </w:tbl>
    <w:p w14:paraId="00F2D347" w14:textId="77777777" w:rsidR="00B32E73" w:rsidRDefault="00BC13DA">
      <w:pPr>
        <w:pStyle w:val="affffffffffc"/>
      </w:pPr>
      <w:r>
        <w:rPr>
          <w:rFonts w:hint="eastAsia"/>
        </w:rPr>
        <w:t>GFV</w:t>
      </w:r>
      <w:r>
        <w:rPr>
          <w:rFonts w:hint="eastAsia"/>
          <w:vertAlign w:val="subscript"/>
        </w:rPr>
        <w:t xml:space="preserve"> </w:t>
      </w:r>
      <w:r>
        <w:rPr>
          <w:rFonts w:hint="eastAsia"/>
        </w:rPr>
        <w:t>的尺寸系列见表</w:t>
      </w:r>
      <w:r>
        <w:rPr>
          <w:rFonts w:hint="eastAsia"/>
          <w:vertAlign w:val="subscript"/>
        </w:rPr>
        <w:t xml:space="preserve"> </w:t>
      </w:r>
      <w:r>
        <w:rPr>
          <w:rFonts w:hint="eastAsia"/>
        </w:rPr>
        <w:t>B.4。</w:t>
      </w:r>
    </w:p>
    <w:p w14:paraId="7EA0036F" w14:textId="77777777" w:rsidR="00B32E73" w:rsidRDefault="00BC13DA">
      <w:pPr>
        <w:pStyle w:val="aff9"/>
        <w:numPr>
          <w:ilvl w:val="1"/>
          <w:numId w:val="0"/>
        </w:numPr>
        <w:snapToGrid w:val="0"/>
        <w:spacing w:before="156" w:afterLines="0" w:after="0" w:line="240" w:lineRule="auto"/>
      </w:pPr>
      <w:r>
        <w:rPr>
          <w:rFonts w:hAnsi="黑体" w:hint="eastAsia"/>
        </w:rPr>
        <w:t xml:space="preserve">表B.4  </w:t>
      </w:r>
      <w:r>
        <w:rPr>
          <w:rFonts w:hint="eastAsia"/>
          <w:color w:val="000000" w:themeColor="text1"/>
        </w:rPr>
        <w:t>GFV的尺寸系列</w:t>
      </w:r>
    </w:p>
    <w:p w14:paraId="5BB0C5D1" w14:textId="77777777" w:rsidR="00B32E73" w:rsidRDefault="00BC13DA">
      <w:pPr>
        <w:pStyle w:val="aff9"/>
        <w:numPr>
          <w:ilvl w:val="1"/>
          <w:numId w:val="0"/>
        </w:numPr>
        <w:snapToGrid w:val="0"/>
        <w:spacing w:beforeLines="0" w:before="0" w:after="156" w:line="240" w:lineRule="auto"/>
        <w:jc w:val="right"/>
        <w:rPr>
          <w:rFonts w:ascii="宋体" w:eastAsia="宋体" w:hAnsi="宋体"/>
          <w:sz w:val="18"/>
          <w:szCs w:val="18"/>
        </w:rPr>
      </w:pPr>
      <w:r>
        <w:rPr>
          <w:rFonts w:ascii="宋体" w:eastAsia="宋体" w:hAnsi="宋体" w:hint="eastAsia"/>
          <w:sz w:val="18"/>
          <w:szCs w:val="18"/>
        </w:rPr>
        <w:t>单位为毫米</w:t>
      </w:r>
    </w:p>
    <w:tbl>
      <w:tblPr>
        <w:tblW w:w="93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82"/>
        <w:gridCol w:w="1134"/>
        <w:gridCol w:w="1276"/>
        <w:gridCol w:w="1245"/>
        <w:gridCol w:w="1194"/>
        <w:gridCol w:w="1055"/>
        <w:gridCol w:w="1055"/>
        <w:gridCol w:w="733"/>
      </w:tblGrid>
      <w:tr w:rsidR="00B32E73" w14:paraId="3A8E7A82" w14:textId="77777777">
        <w:trPr>
          <w:trHeight w:hRule="exact" w:val="371"/>
          <w:jc w:val="center"/>
        </w:trPr>
        <w:tc>
          <w:tcPr>
            <w:tcW w:w="1682" w:type="dxa"/>
            <w:tcBorders>
              <w:top w:val="single" w:sz="12" w:space="0" w:color="auto"/>
              <w:left w:val="single" w:sz="12" w:space="0" w:color="auto"/>
            </w:tcBorders>
            <w:vAlign w:val="center"/>
          </w:tcPr>
          <w:p w14:paraId="27A1B81F" w14:textId="77777777" w:rsidR="00B32E73" w:rsidRDefault="00BC13DA">
            <w:pPr>
              <w:snapToGrid w:val="0"/>
              <w:spacing w:after="0" w:line="240" w:lineRule="auto"/>
              <w:jc w:val="center"/>
              <w:rPr>
                <w:rFonts w:ascii="Times New Roman" w:hAnsi="Times New Roman"/>
                <w:sz w:val="18"/>
                <w:szCs w:val="18"/>
              </w:rPr>
            </w:pPr>
            <w:r>
              <w:rPr>
                <w:rFonts w:ascii="Times New Roman" w:hAnsi="Times New Roman"/>
                <w:i/>
                <w:color w:val="000000"/>
                <w:kern w:val="0"/>
              </w:rPr>
              <w:t xml:space="preserve">d </w:t>
            </w:r>
          </w:p>
        </w:tc>
        <w:tc>
          <w:tcPr>
            <w:tcW w:w="1134" w:type="dxa"/>
            <w:tcBorders>
              <w:top w:val="single" w:sz="12" w:space="0" w:color="auto"/>
            </w:tcBorders>
            <w:vAlign w:val="center"/>
          </w:tcPr>
          <w:p w14:paraId="022144E6" w14:textId="77777777" w:rsidR="00B32E73" w:rsidRDefault="00BC13DA">
            <w:pPr>
              <w:snapToGrid w:val="0"/>
              <w:spacing w:after="0" w:line="240" w:lineRule="auto"/>
              <w:jc w:val="center"/>
              <w:rPr>
                <w:rFonts w:ascii="Times New Roman" w:hAnsi="Times New Roman"/>
                <w:sz w:val="18"/>
                <w:szCs w:val="18"/>
              </w:rPr>
            </w:pPr>
            <w:r>
              <w:rPr>
                <w:rFonts w:ascii="Times New Roman" w:hAnsi="Times New Roman"/>
                <w:i/>
                <w:sz w:val="18"/>
                <w:szCs w:val="18"/>
              </w:rPr>
              <w:t>d</w:t>
            </w:r>
            <w:r>
              <w:rPr>
                <w:rFonts w:ascii="Times New Roman" w:hAnsi="Times New Roman"/>
                <w:sz w:val="18"/>
                <w:szCs w:val="18"/>
                <w:vertAlign w:val="subscript"/>
              </w:rPr>
              <w:t>1</w:t>
            </w:r>
          </w:p>
        </w:tc>
        <w:tc>
          <w:tcPr>
            <w:tcW w:w="1276" w:type="dxa"/>
            <w:tcBorders>
              <w:top w:val="single" w:sz="12" w:space="0" w:color="auto"/>
            </w:tcBorders>
            <w:vAlign w:val="center"/>
          </w:tcPr>
          <w:p w14:paraId="515CD18B" w14:textId="77777777" w:rsidR="00B32E73" w:rsidRDefault="00BC13DA">
            <w:pPr>
              <w:snapToGrid w:val="0"/>
              <w:spacing w:after="0" w:line="240" w:lineRule="auto"/>
              <w:jc w:val="center"/>
              <w:rPr>
                <w:rFonts w:ascii="Times New Roman" w:hAnsi="Times New Roman"/>
                <w:i/>
                <w:iCs/>
                <w:kern w:val="0"/>
                <w:sz w:val="18"/>
                <w:szCs w:val="18"/>
                <w:lang w:val="zh-CN"/>
              </w:rPr>
            </w:pPr>
            <w:r>
              <w:rPr>
                <w:rFonts w:ascii="Times New Roman" w:hAnsi="Times New Roman"/>
                <w:i/>
                <w:iCs/>
                <w:kern w:val="0"/>
                <w:sz w:val="18"/>
                <w:szCs w:val="18"/>
                <w:lang w:val="zh-CN"/>
              </w:rPr>
              <w:t>δ</w:t>
            </w:r>
          </w:p>
        </w:tc>
        <w:tc>
          <w:tcPr>
            <w:tcW w:w="1245" w:type="dxa"/>
            <w:tcBorders>
              <w:top w:val="single" w:sz="12" w:space="0" w:color="auto"/>
            </w:tcBorders>
            <w:vAlign w:val="center"/>
          </w:tcPr>
          <w:p w14:paraId="70DF9EDB" w14:textId="77777777" w:rsidR="00B32E73" w:rsidRDefault="00BC13DA">
            <w:pPr>
              <w:snapToGrid w:val="0"/>
              <w:spacing w:after="0" w:line="240" w:lineRule="auto"/>
              <w:jc w:val="center"/>
              <w:rPr>
                <w:rFonts w:ascii="Times New Roman" w:hAnsi="Times New Roman"/>
                <w:i/>
                <w:iCs/>
                <w:kern w:val="0"/>
                <w:sz w:val="18"/>
                <w:szCs w:val="18"/>
                <w:lang w:val="zh-CN"/>
              </w:rPr>
            </w:pPr>
            <w:r>
              <w:rPr>
                <w:rFonts w:ascii="Times New Roman" w:hAnsi="Times New Roman"/>
                <w:i/>
                <w:sz w:val="18"/>
                <w:szCs w:val="18"/>
              </w:rPr>
              <w:t>h</w:t>
            </w:r>
            <w:r>
              <w:rPr>
                <w:rFonts w:ascii="Times New Roman" w:hAnsi="Times New Roman"/>
                <w:sz w:val="18"/>
                <w:szCs w:val="18"/>
                <w:vertAlign w:val="subscript"/>
              </w:rPr>
              <w:t>1</w:t>
            </w:r>
          </w:p>
        </w:tc>
        <w:tc>
          <w:tcPr>
            <w:tcW w:w="1194" w:type="dxa"/>
            <w:tcBorders>
              <w:top w:val="single" w:sz="12" w:space="0" w:color="auto"/>
            </w:tcBorders>
            <w:vAlign w:val="center"/>
          </w:tcPr>
          <w:p w14:paraId="4DDE34D7" w14:textId="77777777" w:rsidR="00B32E73" w:rsidRDefault="00BC13DA">
            <w:pPr>
              <w:snapToGrid w:val="0"/>
              <w:spacing w:after="0" w:line="240" w:lineRule="auto"/>
              <w:jc w:val="center"/>
              <w:rPr>
                <w:rFonts w:ascii="Times New Roman" w:hAnsi="Times New Roman"/>
                <w:sz w:val="18"/>
                <w:szCs w:val="18"/>
              </w:rPr>
            </w:pPr>
            <w:r>
              <w:rPr>
                <w:rFonts w:ascii="Times New Roman" w:hAnsi="Times New Roman"/>
                <w:i/>
              </w:rPr>
              <w:t>b</w:t>
            </w:r>
          </w:p>
        </w:tc>
        <w:tc>
          <w:tcPr>
            <w:tcW w:w="1055" w:type="dxa"/>
            <w:tcBorders>
              <w:top w:val="single" w:sz="12" w:space="0" w:color="auto"/>
            </w:tcBorders>
            <w:vAlign w:val="center"/>
          </w:tcPr>
          <w:p w14:paraId="609DEA8E" w14:textId="77777777" w:rsidR="00B32E73" w:rsidRDefault="00BC13DA">
            <w:pPr>
              <w:snapToGrid w:val="0"/>
              <w:spacing w:after="0" w:line="240" w:lineRule="auto"/>
              <w:jc w:val="center"/>
              <w:rPr>
                <w:rFonts w:ascii="Times New Roman" w:hAnsi="Times New Roman"/>
                <w:i/>
                <w:sz w:val="18"/>
                <w:szCs w:val="18"/>
              </w:rPr>
            </w:pPr>
            <w:r>
              <w:rPr>
                <w:rFonts w:ascii="Times New Roman" w:hAnsi="Times New Roman"/>
                <w:i/>
                <w:sz w:val="18"/>
                <w:szCs w:val="18"/>
              </w:rPr>
              <w:t>C</w:t>
            </w:r>
            <w:r>
              <w:rPr>
                <w:rFonts w:ascii="Times New Roman" w:hAnsi="Times New Roman"/>
                <w:i/>
                <w:sz w:val="18"/>
                <w:szCs w:val="18"/>
                <w:vertAlign w:val="subscript"/>
              </w:rPr>
              <w:t>1</w:t>
            </w:r>
          </w:p>
        </w:tc>
        <w:tc>
          <w:tcPr>
            <w:tcW w:w="1055" w:type="dxa"/>
            <w:tcBorders>
              <w:top w:val="single" w:sz="12" w:space="0" w:color="auto"/>
            </w:tcBorders>
            <w:vAlign w:val="center"/>
          </w:tcPr>
          <w:p w14:paraId="253C2A3F" w14:textId="77777777" w:rsidR="00B32E73" w:rsidRDefault="00BC13DA">
            <w:pPr>
              <w:snapToGrid w:val="0"/>
              <w:spacing w:after="0" w:line="240" w:lineRule="auto"/>
              <w:jc w:val="center"/>
              <w:rPr>
                <w:rFonts w:ascii="Times New Roman" w:hAnsi="Times New Roman"/>
                <w:i/>
                <w:sz w:val="18"/>
                <w:szCs w:val="18"/>
              </w:rPr>
            </w:pPr>
            <w:r>
              <w:rPr>
                <w:rFonts w:ascii="Times New Roman" w:hAnsi="Times New Roman"/>
                <w:i/>
                <w:sz w:val="18"/>
                <w:szCs w:val="18"/>
              </w:rPr>
              <w:t>C</w:t>
            </w:r>
            <w:r>
              <w:rPr>
                <w:rFonts w:ascii="Times New Roman" w:hAnsi="Times New Roman"/>
                <w:i/>
                <w:sz w:val="18"/>
                <w:szCs w:val="18"/>
                <w:vertAlign w:val="subscript"/>
              </w:rPr>
              <w:t>2</w:t>
            </w:r>
          </w:p>
        </w:tc>
        <w:tc>
          <w:tcPr>
            <w:tcW w:w="733" w:type="dxa"/>
            <w:tcBorders>
              <w:top w:val="single" w:sz="12" w:space="0" w:color="auto"/>
              <w:right w:val="single" w:sz="12" w:space="0" w:color="auto"/>
            </w:tcBorders>
            <w:vAlign w:val="center"/>
          </w:tcPr>
          <w:p w14:paraId="102D7281" w14:textId="77777777" w:rsidR="00B32E73" w:rsidRDefault="00BC13DA">
            <w:pPr>
              <w:snapToGrid w:val="0"/>
              <w:spacing w:after="0" w:line="240" w:lineRule="auto"/>
              <w:jc w:val="center"/>
              <w:rPr>
                <w:rFonts w:ascii="Times New Roman" w:hAnsi="Times New Roman"/>
                <w:sz w:val="18"/>
                <w:szCs w:val="18"/>
              </w:rPr>
            </w:pPr>
            <w:r>
              <w:rPr>
                <w:rFonts w:ascii="Times New Roman" w:hAnsi="Times New Roman"/>
                <w:i/>
                <w:sz w:val="18"/>
                <w:szCs w:val="18"/>
              </w:rPr>
              <w:t>E</w:t>
            </w:r>
          </w:p>
        </w:tc>
      </w:tr>
      <w:tr w:rsidR="00B32E73" w14:paraId="7729FB40" w14:textId="77777777">
        <w:trPr>
          <w:trHeight w:hRule="exact" w:val="312"/>
          <w:jc w:val="center"/>
        </w:trPr>
        <w:tc>
          <w:tcPr>
            <w:tcW w:w="1682" w:type="dxa"/>
            <w:tcBorders>
              <w:top w:val="single" w:sz="12" w:space="0" w:color="auto"/>
              <w:left w:val="single" w:sz="12" w:space="0" w:color="auto"/>
              <w:bottom w:val="single" w:sz="4" w:space="0" w:color="auto"/>
            </w:tcBorders>
            <w:vAlign w:val="center"/>
          </w:tcPr>
          <w:p w14:paraId="06FE972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1010</w:t>
            </w:r>
            <w:r>
              <w:rPr>
                <w:rFonts w:ascii="宋体" w:hAnsi="宋体" w:cs="宋体" w:hint="eastAsia"/>
                <w:sz w:val="18"/>
                <w:szCs w:val="18"/>
              </w:rPr>
              <w:t>～</w:t>
            </w:r>
            <w:r>
              <w:rPr>
                <w:rFonts w:ascii="宋体" w:hAnsi="宋体" w:hint="eastAsia"/>
                <w:sz w:val="18"/>
                <w:szCs w:val="18"/>
              </w:rPr>
              <w:t>1025</w:t>
            </w:r>
          </w:p>
        </w:tc>
        <w:tc>
          <w:tcPr>
            <w:tcW w:w="1134" w:type="dxa"/>
            <w:tcBorders>
              <w:top w:val="single" w:sz="12" w:space="0" w:color="auto"/>
              <w:bottom w:val="single" w:sz="4" w:space="0" w:color="auto"/>
            </w:tcBorders>
          </w:tcPr>
          <w:p w14:paraId="6FFAA443"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973</w:t>
            </w:r>
          </w:p>
        </w:tc>
        <w:tc>
          <w:tcPr>
            <w:tcW w:w="1276" w:type="dxa"/>
            <w:vMerge w:val="restart"/>
            <w:tcBorders>
              <w:top w:val="single" w:sz="12" w:space="0" w:color="auto"/>
            </w:tcBorders>
            <w:vAlign w:val="center"/>
          </w:tcPr>
          <w:p w14:paraId="7D7C956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21</w:t>
            </w:r>
          </w:p>
        </w:tc>
        <w:tc>
          <w:tcPr>
            <w:tcW w:w="1245" w:type="dxa"/>
            <w:vMerge w:val="restart"/>
            <w:tcBorders>
              <w:top w:val="single" w:sz="12" w:space="0" w:color="auto"/>
            </w:tcBorders>
            <w:vAlign w:val="center"/>
          </w:tcPr>
          <w:p w14:paraId="2F7C5C0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65</w:t>
            </w:r>
          </w:p>
        </w:tc>
        <w:tc>
          <w:tcPr>
            <w:tcW w:w="1194" w:type="dxa"/>
            <w:vMerge w:val="restart"/>
            <w:tcBorders>
              <w:top w:val="single" w:sz="12" w:space="0" w:color="auto"/>
            </w:tcBorders>
            <w:vAlign w:val="center"/>
          </w:tcPr>
          <w:p w14:paraId="50E3104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50</w:t>
            </w:r>
          </w:p>
        </w:tc>
        <w:tc>
          <w:tcPr>
            <w:tcW w:w="1055" w:type="dxa"/>
            <w:vMerge w:val="restart"/>
            <w:tcBorders>
              <w:top w:val="single" w:sz="12" w:space="0" w:color="auto"/>
            </w:tcBorders>
            <w:vAlign w:val="center"/>
          </w:tcPr>
          <w:p w14:paraId="31F4FD5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w:t>
            </w:r>
          </w:p>
        </w:tc>
        <w:tc>
          <w:tcPr>
            <w:tcW w:w="1055" w:type="dxa"/>
            <w:vMerge w:val="restart"/>
            <w:tcBorders>
              <w:top w:val="single" w:sz="12" w:space="0" w:color="auto"/>
            </w:tcBorders>
            <w:vAlign w:val="center"/>
          </w:tcPr>
          <w:p w14:paraId="1EA7C24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57.5</w:t>
            </w:r>
          </w:p>
        </w:tc>
        <w:tc>
          <w:tcPr>
            <w:tcW w:w="733" w:type="dxa"/>
            <w:vMerge w:val="restart"/>
            <w:tcBorders>
              <w:top w:val="single" w:sz="12" w:space="0" w:color="auto"/>
              <w:right w:val="single" w:sz="12" w:space="0" w:color="auto"/>
            </w:tcBorders>
            <w:vAlign w:val="center"/>
          </w:tcPr>
          <w:p w14:paraId="24D414A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w:t>
            </w:r>
          </w:p>
        </w:tc>
      </w:tr>
      <w:tr w:rsidR="00B32E73" w14:paraId="22AF82AE" w14:textId="77777777">
        <w:trPr>
          <w:trHeight w:hRule="exact" w:val="312"/>
          <w:jc w:val="center"/>
        </w:trPr>
        <w:tc>
          <w:tcPr>
            <w:tcW w:w="1682" w:type="dxa"/>
            <w:tcBorders>
              <w:top w:val="single" w:sz="4" w:space="0" w:color="auto"/>
              <w:left w:val="single" w:sz="12" w:space="0" w:color="auto"/>
            </w:tcBorders>
            <w:vAlign w:val="center"/>
          </w:tcPr>
          <w:p w14:paraId="2098AE4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1025</w:t>
            </w:r>
            <w:r>
              <w:rPr>
                <w:rFonts w:ascii="宋体" w:hAnsi="宋体" w:cs="宋体" w:hint="eastAsia"/>
                <w:sz w:val="18"/>
                <w:szCs w:val="18"/>
              </w:rPr>
              <w:t>～</w:t>
            </w:r>
            <w:r>
              <w:rPr>
                <w:rFonts w:ascii="宋体" w:hAnsi="宋体" w:hint="eastAsia"/>
                <w:sz w:val="18"/>
                <w:szCs w:val="18"/>
              </w:rPr>
              <w:t>1045</w:t>
            </w:r>
          </w:p>
        </w:tc>
        <w:tc>
          <w:tcPr>
            <w:tcW w:w="1134" w:type="dxa"/>
            <w:tcBorders>
              <w:top w:val="single" w:sz="4" w:space="0" w:color="auto"/>
            </w:tcBorders>
          </w:tcPr>
          <w:p w14:paraId="1C61AB9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990</w:t>
            </w:r>
          </w:p>
        </w:tc>
        <w:tc>
          <w:tcPr>
            <w:tcW w:w="1276" w:type="dxa"/>
            <w:vMerge/>
          </w:tcPr>
          <w:p w14:paraId="6A006744" w14:textId="77777777" w:rsidR="00B32E73" w:rsidRDefault="00B32E73">
            <w:pPr>
              <w:snapToGrid w:val="0"/>
              <w:spacing w:after="104" w:line="240" w:lineRule="auto"/>
              <w:jc w:val="center"/>
              <w:rPr>
                <w:rFonts w:ascii="宋体" w:hAnsi="宋体"/>
                <w:sz w:val="18"/>
                <w:szCs w:val="18"/>
              </w:rPr>
            </w:pPr>
          </w:p>
        </w:tc>
        <w:tc>
          <w:tcPr>
            <w:tcW w:w="1245" w:type="dxa"/>
            <w:vMerge/>
          </w:tcPr>
          <w:p w14:paraId="2C868A60" w14:textId="77777777" w:rsidR="00B32E73" w:rsidRDefault="00B32E73">
            <w:pPr>
              <w:snapToGrid w:val="0"/>
              <w:spacing w:after="104" w:line="240" w:lineRule="auto"/>
              <w:jc w:val="center"/>
              <w:rPr>
                <w:rFonts w:ascii="宋体" w:hAnsi="宋体"/>
                <w:sz w:val="18"/>
                <w:szCs w:val="18"/>
              </w:rPr>
            </w:pPr>
          </w:p>
        </w:tc>
        <w:tc>
          <w:tcPr>
            <w:tcW w:w="1194" w:type="dxa"/>
            <w:vMerge/>
          </w:tcPr>
          <w:p w14:paraId="40774337" w14:textId="77777777" w:rsidR="00B32E73" w:rsidRDefault="00B32E73">
            <w:pPr>
              <w:snapToGrid w:val="0"/>
              <w:spacing w:after="104" w:line="240" w:lineRule="auto"/>
              <w:jc w:val="center"/>
              <w:rPr>
                <w:rFonts w:ascii="宋体" w:hAnsi="宋体"/>
                <w:sz w:val="18"/>
                <w:szCs w:val="18"/>
              </w:rPr>
            </w:pPr>
          </w:p>
        </w:tc>
        <w:tc>
          <w:tcPr>
            <w:tcW w:w="1055" w:type="dxa"/>
            <w:vMerge/>
          </w:tcPr>
          <w:p w14:paraId="3A5A739E" w14:textId="77777777" w:rsidR="00B32E73" w:rsidRDefault="00B32E73">
            <w:pPr>
              <w:snapToGrid w:val="0"/>
              <w:spacing w:after="104" w:line="240" w:lineRule="auto"/>
              <w:jc w:val="center"/>
              <w:rPr>
                <w:rFonts w:ascii="宋体" w:hAnsi="宋体"/>
                <w:sz w:val="18"/>
                <w:szCs w:val="18"/>
              </w:rPr>
            </w:pPr>
          </w:p>
        </w:tc>
        <w:tc>
          <w:tcPr>
            <w:tcW w:w="1055" w:type="dxa"/>
            <w:vMerge/>
          </w:tcPr>
          <w:p w14:paraId="3B1237AF"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4EF12C2" w14:textId="77777777" w:rsidR="00B32E73" w:rsidRDefault="00B32E73">
            <w:pPr>
              <w:snapToGrid w:val="0"/>
              <w:spacing w:after="104" w:line="240" w:lineRule="auto"/>
              <w:jc w:val="center"/>
              <w:rPr>
                <w:rFonts w:ascii="宋体" w:hAnsi="宋体"/>
                <w:sz w:val="18"/>
                <w:szCs w:val="18"/>
              </w:rPr>
            </w:pPr>
          </w:p>
        </w:tc>
      </w:tr>
      <w:tr w:rsidR="00B32E73" w14:paraId="2080B053" w14:textId="77777777">
        <w:trPr>
          <w:trHeight w:hRule="exact" w:val="312"/>
          <w:jc w:val="center"/>
        </w:trPr>
        <w:tc>
          <w:tcPr>
            <w:tcW w:w="1682" w:type="dxa"/>
            <w:tcBorders>
              <w:top w:val="single" w:sz="4" w:space="0" w:color="auto"/>
              <w:left w:val="single" w:sz="12" w:space="0" w:color="auto"/>
            </w:tcBorders>
            <w:vAlign w:val="center"/>
          </w:tcPr>
          <w:p w14:paraId="42351DC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1045</w:t>
            </w:r>
            <w:r>
              <w:rPr>
                <w:rFonts w:ascii="宋体" w:hAnsi="宋体" w:cs="宋体" w:hint="eastAsia"/>
                <w:sz w:val="18"/>
                <w:szCs w:val="18"/>
              </w:rPr>
              <w:t>～</w:t>
            </w:r>
            <w:r>
              <w:rPr>
                <w:rFonts w:ascii="宋体" w:hAnsi="宋体" w:hint="eastAsia"/>
                <w:sz w:val="18"/>
                <w:szCs w:val="18"/>
              </w:rPr>
              <w:t>1065</w:t>
            </w:r>
          </w:p>
        </w:tc>
        <w:tc>
          <w:tcPr>
            <w:tcW w:w="1134" w:type="dxa"/>
            <w:tcBorders>
              <w:top w:val="single" w:sz="4" w:space="0" w:color="auto"/>
            </w:tcBorders>
          </w:tcPr>
          <w:p w14:paraId="0AC37F6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1008</w:t>
            </w:r>
          </w:p>
        </w:tc>
        <w:tc>
          <w:tcPr>
            <w:tcW w:w="1276" w:type="dxa"/>
            <w:vMerge/>
          </w:tcPr>
          <w:p w14:paraId="08FC84A4" w14:textId="77777777" w:rsidR="00B32E73" w:rsidRDefault="00B32E73">
            <w:pPr>
              <w:snapToGrid w:val="0"/>
              <w:spacing w:after="104" w:line="240" w:lineRule="auto"/>
              <w:jc w:val="center"/>
              <w:rPr>
                <w:rFonts w:ascii="宋体" w:hAnsi="宋体"/>
                <w:sz w:val="18"/>
                <w:szCs w:val="18"/>
              </w:rPr>
            </w:pPr>
          </w:p>
        </w:tc>
        <w:tc>
          <w:tcPr>
            <w:tcW w:w="1245" w:type="dxa"/>
            <w:vMerge/>
          </w:tcPr>
          <w:p w14:paraId="5A794DB6" w14:textId="77777777" w:rsidR="00B32E73" w:rsidRDefault="00B32E73">
            <w:pPr>
              <w:snapToGrid w:val="0"/>
              <w:spacing w:after="104" w:line="240" w:lineRule="auto"/>
              <w:jc w:val="center"/>
              <w:rPr>
                <w:rFonts w:ascii="宋体" w:hAnsi="宋体"/>
                <w:sz w:val="18"/>
                <w:szCs w:val="18"/>
              </w:rPr>
            </w:pPr>
          </w:p>
        </w:tc>
        <w:tc>
          <w:tcPr>
            <w:tcW w:w="1194" w:type="dxa"/>
            <w:vMerge/>
          </w:tcPr>
          <w:p w14:paraId="7AA7198D" w14:textId="77777777" w:rsidR="00B32E73" w:rsidRDefault="00B32E73">
            <w:pPr>
              <w:snapToGrid w:val="0"/>
              <w:spacing w:after="104" w:line="240" w:lineRule="auto"/>
              <w:jc w:val="center"/>
              <w:rPr>
                <w:rFonts w:ascii="宋体" w:hAnsi="宋体"/>
                <w:sz w:val="18"/>
                <w:szCs w:val="18"/>
              </w:rPr>
            </w:pPr>
          </w:p>
        </w:tc>
        <w:tc>
          <w:tcPr>
            <w:tcW w:w="1055" w:type="dxa"/>
            <w:vMerge/>
          </w:tcPr>
          <w:p w14:paraId="778C3FA3" w14:textId="77777777" w:rsidR="00B32E73" w:rsidRDefault="00B32E73">
            <w:pPr>
              <w:snapToGrid w:val="0"/>
              <w:spacing w:after="104" w:line="240" w:lineRule="auto"/>
              <w:jc w:val="center"/>
              <w:rPr>
                <w:rFonts w:ascii="宋体" w:hAnsi="宋体"/>
                <w:sz w:val="18"/>
                <w:szCs w:val="18"/>
              </w:rPr>
            </w:pPr>
          </w:p>
        </w:tc>
        <w:tc>
          <w:tcPr>
            <w:tcW w:w="1055" w:type="dxa"/>
            <w:vMerge/>
          </w:tcPr>
          <w:p w14:paraId="5A725583"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F4761D2" w14:textId="77777777" w:rsidR="00B32E73" w:rsidRDefault="00B32E73">
            <w:pPr>
              <w:snapToGrid w:val="0"/>
              <w:spacing w:after="104" w:line="240" w:lineRule="auto"/>
              <w:jc w:val="center"/>
              <w:rPr>
                <w:rFonts w:ascii="宋体" w:hAnsi="宋体"/>
                <w:sz w:val="18"/>
                <w:szCs w:val="18"/>
              </w:rPr>
            </w:pPr>
          </w:p>
        </w:tc>
      </w:tr>
      <w:tr w:rsidR="00B32E73" w14:paraId="7B6BD932" w14:textId="77777777">
        <w:trPr>
          <w:trHeight w:hRule="exact" w:val="312"/>
          <w:jc w:val="center"/>
        </w:trPr>
        <w:tc>
          <w:tcPr>
            <w:tcW w:w="1682" w:type="dxa"/>
            <w:tcBorders>
              <w:top w:val="single" w:sz="4" w:space="0" w:color="auto"/>
              <w:left w:val="single" w:sz="12" w:space="0" w:color="auto"/>
            </w:tcBorders>
            <w:vAlign w:val="center"/>
          </w:tcPr>
          <w:p w14:paraId="03F91D8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1065</w:t>
            </w:r>
            <w:r>
              <w:rPr>
                <w:rFonts w:ascii="宋体" w:hAnsi="宋体" w:cs="宋体" w:hint="eastAsia"/>
                <w:sz w:val="18"/>
                <w:szCs w:val="18"/>
              </w:rPr>
              <w:t>～</w:t>
            </w:r>
            <w:r>
              <w:rPr>
                <w:rFonts w:ascii="宋体" w:hAnsi="宋体" w:hint="eastAsia"/>
                <w:sz w:val="18"/>
                <w:szCs w:val="18"/>
              </w:rPr>
              <w:t>1085</w:t>
            </w:r>
          </w:p>
        </w:tc>
        <w:tc>
          <w:tcPr>
            <w:tcW w:w="1134" w:type="dxa"/>
            <w:tcBorders>
              <w:top w:val="single" w:sz="4" w:space="0" w:color="auto"/>
            </w:tcBorders>
          </w:tcPr>
          <w:p w14:paraId="06EE4818"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1027</w:t>
            </w:r>
          </w:p>
        </w:tc>
        <w:tc>
          <w:tcPr>
            <w:tcW w:w="1276" w:type="dxa"/>
            <w:vMerge/>
          </w:tcPr>
          <w:p w14:paraId="7E506CD9" w14:textId="77777777" w:rsidR="00B32E73" w:rsidRDefault="00B32E73">
            <w:pPr>
              <w:snapToGrid w:val="0"/>
              <w:spacing w:after="104" w:line="240" w:lineRule="auto"/>
              <w:jc w:val="center"/>
              <w:rPr>
                <w:rFonts w:ascii="宋体" w:hAnsi="宋体"/>
                <w:sz w:val="18"/>
                <w:szCs w:val="18"/>
              </w:rPr>
            </w:pPr>
          </w:p>
        </w:tc>
        <w:tc>
          <w:tcPr>
            <w:tcW w:w="1245" w:type="dxa"/>
            <w:vMerge/>
          </w:tcPr>
          <w:p w14:paraId="6E6CC082" w14:textId="77777777" w:rsidR="00B32E73" w:rsidRDefault="00B32E73">
            <w:pPr>
              <w:snapToGrid w:val="0"/>
              <w:spacing w:after="104" w:line="240" w:lineRule="auto"/>
              <w:jc w:val="center"/>
              <w:rPr>
                <w:rFonts w:ascii="宋体" w:hAnsi="宋体"/>
                <w:sz w:val="18"/>
                <w:szCs w:val="18"/>
              </w:rPr>
            </w:pPr>
          </w:p>
        </w:tc>
        <w:tc>
          <w:tcPr>
            <w:tcW w:w="1194" w:type="dxa"/>
            <w:vMerge/>
          </w:tcPr>
          <w:p w14:paraId="5D2228D8" w14:textId="77777777" w:rsidR="00B32E73" w:rsidRDefault="00B32E73">
            <w:pPr>
              <w:snapToGrid w:val="0"/>
              <w:spacing w:after="104" w:line="240" w:lineRule="auto"/>
              <w:jc w:val="center"/>
              <w:rPr>
                <w:rFonts w:ascii="宋体" w:hAnsi="宋体"/>
                <w:sz w:val="18"/>
                <w:szCs w:val="18"/>
              </w:rPr>
            </w:pPr>
          </w:p>
        </w:tc>
        <w:tc>
          <w:tcPr>
            <w:tcW w:w="1055" w:type="dxa"/>
            <w:vMerge/>
          </w:tcPr>
          <w:p w14:paraId="0285DCC9" w14:textId="77777777" w:rsidR="00B32E73" w:rsidRDefault="00B32E73">
            <w:pPr>
              <w:snapToGrid w:val="0"/>
              <w:spacing w:after="104" w:line="240" w:lineRule="auto"/>
              <w:jc w:val="center"/>
              <w:rPr>
                <w:rFonts w:ascii="宋体" w:hAnsi="宋体"/>
                <w:sz w:val="18"/>
                <w:szCs w:val="18"/>
              </w:rPr>
            </w:pPr>
          </w:p>
        </w:tc>
        <w:tc>
          <w:tcPr>
            <w:tcW w:w="1055" w:type="dxa"/>
            <w:vMerge/>
          </w:tcPr>
          <w:p w14:paraId="6473B73A"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6490C5B" w14:textId="77777777" w:rsidR="00B32E73" w:rsidRDefault="00B32E73">
            <w:pPr>
              <w:snapToGrid w:val="0"/>
              <w:spacing w:after="104" w:line="240" w:lineRule="auto"/>
              <w:jc w:val="center"/>
              <w:rPr>
                <w:rFonts w:ascii="宋体" w:hAnsi="宋体"/>
                <w:sz w:val="18"/>
                <w:szCs w:val="18"/>
              </w:rPr>
            </w:pPr>
          </w:p>
        </w:tc>
      </w:tr>
      <w:tr w:rsidR="00B32E73" w14:paraId="4F9518E2" w14:textId="77777777">
        <w:trPr>
          <w:trHeight w:hRule="exact" w:val="312"/>
          <w:jc w:val="center"/>
        </w:trPr>
        <w:tc>
          <w:tcPr>
            <w:tcW w:w="1682" w:type="dxa"/>
            <w:tcBorders>
              <w:top w:val="single" w:sz="4" w:space="0" w:color="auto"/>
              <w:left w:val="single" w:sz="12" w:space="0" w:color="auto"/>
            </w:tcBorders>
            <w:vAlign w:val="center"/>
          </w:tcPr>
          <w:p w14:paraId="737840B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1085</w:t>
            </w:r>
            <w:r>
              <w:rPr>
                <w:rFonts w:ascii="宋体" w:hAnsi="宋体" w:cs="宋体" w:hint="eastAsia"/>
                <w:sz w:val="18"/>
                <w:szCs w:val="18"/>
              </w:rPr>
              <w:t>～</w:t>
            </w:r>
            <w:r>
              <w:rPr>
                <w:rFonts w:ascii="宋体" w:hAnsi="宋体" w:hint="eastAsia"/>
                <w:sz w:val="18"/>
                <w:szCs w:val="18"/>
              </w:rPr>
              <w:t>1105</w:t>
            </w:r>
          </w:p>
        </w:tc>
        <w:tc>
          <w:tcPr>
            <w:tcW w:w="1134" w:type="dxa"/>
            <w:tcBorders>
              <w:top w:val="single" w:sz="4" w:space="0" w:color="auto"/>
            </w:tcBorders>
          </w:tcPr>
          <w:p w14:paraId="67574F2C"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1045</w:t>
            </w:r>
          </w:p>
        </w:tc>
        <w:tc>
          <w:tcPr>
            <w:tcW w:w="1276" w:type="dxa"/>
            <w:vMerge/>
          </w:tcPr>
          <w:p w14:paraId="1B8528B9" w14:textId="77777777" w:rsidR="00B32E73" w:rsidRDefault="00B32E73">
            <w:pPr>
              <w:snapToGrid w:val="0"/>
              <w:spacing w:after="104" w:line="240" w:lineRule="auto"/>
              <w:jc w:val="center"/>
              <w:rPr>
                <w:rFonts w:ascii="宋体" w:hAnsi="宋体"/>
                <w:sz w:val="18"/>
                <w:szCs w:val="18"/>
              </w:rPr>
            </w:pPr>
          </w:p>
        </w:tc>
        <w:tc>
          <w:tcPr>
            <w:tcW w:w="1245" w:type="dxa"/>
            <w:vMerge/>
          </w:tcPr>
          <w:p w14:paraId="5E77FD99" w14:textId="77777777" w:rsidR="00B32E73" w:rsidRDefault="00B32E73">
            <w:pPr>
              <w:snapToGrid w:val="0"/>
              <w:spacing w:after="104" w:line="240" w:lineRule="auto"/>
              <w:jc w:val="center"/>
              <w:rPr>
                <w:rFonts w:ascii="宋体" w:hAnsi="宋体"/>
                <w:sz w:val="18"/>
                <w:szCs w:val="18"/>
              </w:rPr>
            </w:pPr>
          </w:p>
        </w:tc>
        <w:tc>
          <w:tcPr>
            <w:tcW w:w="1194" w:type="dxa"/>
            <w:vMerge/>
          </w:tcPr>
          <w:p w14:paraId="3C48BFDB" w14:textId="77777777" w:rsidR="00B32E73" w:rsidRDefault="00B32E73">
            <w:pPr>
              <w:snapToGrid w:val="0"/>
              <w:spacing w:after="104" w:line="240" w:lineRule="auto"/>
              <w:jc w:val="center"/>
              <w:rPr>
                <w:rFonts w:ascii="宋体" w:hAnsi="宋体"/>
                <w:sz w:val="18"/>
                <w:szCs w:val="18"/>
              </w:rPr>
            </w:pPr>
          </w:p>
        </w:tc>
        <w:tc>
          <w:tcPr>
            <w:tcW w:w="1055" w:type="dxa"/>
            <w:vMerge/>
          </w:tcPr>
          <w:p w14:paraId="4DF51644" w14:textId="77777777" w:rsidR="00B32E73" w:rsidRDefault="00B32E73">
            <w:pPr>
              <w:snapToGrid w:val="0"/>
              <w:spacing w:after="104" w:line="240" w:lineRule="auto"/>
              <w:jc w:val="center"/>
              <w:rPr>
                <w:rFonts w:ascii="宋体" w:hAnsi="宋体"/>
                <w:sz w:val="18"/>
                <w:szCs w:val="18"/>
              </w:rPr>
            </w:pPr>
          </w:p>
        </w:tc>
        <w:tc>
          <w:tcPr>
            <w:tcW w:w="1055" w:type="dxa"/>
            <w:vMerge/>
          </w:tcPr>
          <w:p w14:paraId="4E640326"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DD9977A" w14:textId="77777777" w:rsidR="00B32E73" w:rsidRDefault="00B32E73">
            <w:pPr>
              <w:snapToGrid w:val="0"/>
              <w:spacing w:after="104" w:line="240" w:lineRule="auto"/>
              <w:jc w:val="center"/>
              <w:rPr>
                <w:rFonts w:ascii="宋体" w:hAnsi="宋体"/>
                <w:sz w:val="18"/>
                <w:szCs w:val="18"/>
              </w:rPr>
            </w:pPr>
          </w:p>
        </w:tc>
      </w:tr>
      <w:tr w:rsidR="00B32E73" w14:paraId="4CBBB78B"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25E86FC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1105</w:t>
            </w:r>
            <w:r>
              <w:rPr>
                <w:rFonts w:ascii="宋体" w:hAnsi="宋体" w:cs="宋体" w:hint="eastAsia"/>
                <w:sz w:val="18"/>
                <w:szCs w:val="18"/>
              </w:rPr>
              <w:t>～</w:t>
            </w:r>
            <w:r>
              <w:rPr>
                <w:rFonts w:ascii="宋体" w:hAnsi="宋体" w:hint="eastAsia"/>
                <w:sz w:val="18"/>
                <w:szCs w:val="18"/>
              </w:rPr>
              <w:t>1125</w:t>
            </w:r>
          </w:p>
        </w:tc>
        <w:tc>
          <w:tcPr>
            <w:tcW w:w="1134" w:type="dxa"/>
            <w:tcBorders>
              <w:top w:val="single" w:sz="4" w:space="0" w:color="auto"/>
              <w:bottom w:val="single" w:sz="4" w:space="0" w:color="auto"/>
            </w:tcBorders>
          </w:tcPr>
          <w:p w14:paraId="6115827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1065</w:t>
            </w:r>
          </w:p>
        </w:tc>
        <w:tc>
          <w:tcPr>
            <w:tcW w:w="1276" w:type="dxa"/>
            <w:vMerge/>
          </w:tcPr>
          <w:p w14:paraId="113B8A51" w14:textId="77777777" w:rsidR="00B32E73" w:rsidRDefault="00B32E73">
            <w:pPr>
              <w:snapToGrid w:val="0"/>
              <w:spacing w:after="104" w:line="240" w:lineRule="auto"/>
              <w:jc w:val="center"/>
              <w:rPr>
                <w:rFonts w:ascii="宋体" w:hAnsi="宋体"/>
                <w:sz w:val="18"/>
                <w:szCs w:val="18"/>
              </w:rPr>
            </w:pPr>
          </w:p>
        </w:tc>
        <w:tc>
          <w:tcPr>
            <w:tcW w:w="1245" w:type="dxa"/>
            <w:vMerge/>
          </w:tcPr>
          <w:p w14:paraId="343612E7" w14:textId="77777777" w:rsidR="00B32E73" w:rsidRDefault="00B32E73">
            <w:pPr>
              <w:snapToGrid w:val="0"/>
              <w:spacing w:after="104" w:line="240" w:lineRule="auto"/>
              <w:jc w:val="center"/>
              <w:rPr>
                <w:rFonts w:ascii="宋体" w:hAnsi="宋体"/>
                <w:sz w:val="18"/>
                <w:szCs w:val="18"/>
              </w:rPr>
            </w:pPr>
          </w:p>
        </w:tc>
        <w:tc>
          <w:tcPr>
            <w:tcW w:w="1194" w:type="dxa"/>
            <w:vMerge/>
          </w:tcPr>
          <w:p w14:paraId="197FFAB7" w14:textId="77777777" w:rsidR="00B32E73" w:rsidRDefault="00B32E73">
            <w:pPr>
              <w:snapToGrid w:val="0"/>
              <w:spacing w:after="104" w:line="240" w:lineRule="auto"/>
              <w:jc w:val="center"/>
              <w:rPr>
                <w:rFonts w:ascii="宋体" w:hAnsi="宋体"/>
                <w:sz w:val="18"/>
                <w:szCs w:val="18"/>
              </w:rPr>
            </w:pPr>
          </w:p>
        </w:tc>
        <w:tc>
          <w:tcPr>
            <w:tcW w:w="1055" w:type="dxa"/>
            <w:vMerge/>
          </w:tcPr>
          <w:p w14:paraId="5DC20D4E" w14:textId="77777777" w:rsidR="00B32E73" w:rsidRDefault="00B32E73">
            <w:pPr>
              <w:snapToGrid w:val="0"/>
              <w:spacing w:after="104" w:line="240" w:lineRule="auto"/>
              <w:jc w:val="center"/>
              <w:rPr>
                <w:rFonts w:ascii="宋体" w:hAnsi="宋体"/>
                <w:sz w:val="18"/>
                <w:szCs w:val="18"/>
              </w:rPr>
            </w:pPr>
          </w:p>
        </w:tc>
        <w:tc>
          <w:tcPr>
            <w:tcW w:w="1055" w:type="dxa"/>
            <w:vMerge/>
          </w:tcPr>
          <w:p w14:paraId="78854678"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2BED6155" w14:textId="77777777" w:rsidR="00B32E73" w:rsidRDefault="00B32E73">
            <w:pPr>
              <w:snapToGrid w:val="0"/>
              <w:spacing w:after="104" w:line="240" w:lineRule="auto"/>
              <w:jc w:val="center"/>
              <w:rPr>
                <w:rFonts w:ascii="宋体" w:hAnsi="宋体"/>
                <w:sz w:val="18"/>
                <w:szCs w:val="18"/>
              </w:rPr>
            </w:pPr>
          </w:p>
        </w:tc>
      </w:tr>
      <w:tr w:rsidR="00B32E73" w14:paraId="5B9DA2C4"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587D3C2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1125</w:t>
            </w:r>
            <w:r>
              <w:rPr>
                <w:rFonts w:ascii="宋体" w:hAnsi="宋体" w:cs="宋体" w:hint="eastAsia"/>
                <w:sz w:val="18"/>
                <w:szCs w:val="18"/>
              </w:rPr>
              <w:t>～</w:t>
            </w:r>
            <w:r>
              <w:rPr>
                <w:rFonts w:ascii="宋体" w:hAnsi="宋体" w:hint="eastAsia"/>
                <w:sz w:val="18"/>
                <w:szCs w:val="18"/>
              </w:rPr>
              <w:t>1145</w:t>
            </w:r>
          </w:p>
        </w:tc>
        <w:tc>
          <w:tcPr>
            <w:tcW w:w="1134" w:type="dxa"/>
            <w:tcBorders>
              <w:top w:val="single" w:sz="4" w:space="0" w:color="auto"/>
              <w:bottom w:val="single" w:sz="4" w:space="0" w:color="auto"/>
            </w:tcBorders>
          </w:tcPr>
          <w:p w14:paraId="5779197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1084</w:t>
            </w:r>
          </w:p>
        </w:tc>
        <w:tc>
          <w:tcPr>
            <w:tcW w:w="1276" w:type="dxa"/>
            <w:vMerge/>
          </w:tcPr>
          <w:p w14:paraId="5BD251F4" w14:textId="77777777" w:rsidR="00B32E73" w:rsidRDefault="00B32E73">
            <w:pPr>
              <w:snapToGrid w:val="0"/>
              <w:spacing w:after="104" w:line="240" w:lineRule="auto"/>
              <w:jc w:val="center"/>
              <w:rPr>
                <w:rFonts w:ascii="宋体" w:hAnsi="宋体"/>
                <w:sz w:val="18"/>
                <w:szCs w:val="18"/>
              </w:rPr>
            </w:pPr>
          </w:p>
        </w:tc>
        <w:tc>
          <w:tcPr>
            <w:tcW w:w="1245" w:type="dxa"/>
            <w:vMerge/>
          </w:tcPr>
          <w:p w14:paraId="2E9EDD2D" w14:textId="77777777" w:rsidR="00B32E73" w:rsidRDefault="00B32E73">
            <w:pPr>
              <w:snapToGrid w:val="0"/>
              <w:spacing w:after="104" w:line="240" w:lineRule="auto"/>
              <w:jc w:val="center"/>
              <w:rPr>
                <w:rFonts w:ascii="宋体" w:hAnsi="宋体"/>
                <w:sz w:val="18"/>
                <w:szCs w:val="18"/>
              </w:rPr>
            </w:pPr>
          </w:p>
        </w:tc>
        <w:tc>
          <w:tcPr>
            <w:tcW w:w="1194" w:type="dxa"/>
            <w:vMerge/>
          </w:tcPr>
          <w:p w14:paraId="1F97D187" w14:textId="77777777" w:rsidR="00B32E73" w:rsidRDefault="00B32E73">
            <w:pPr>
              <w:snapToGrid w:val="0"/>
              <w:spacing w:after="104" w:line="240" w:lineRule="auto"/>
              <w:jc w:val="center"/>
              <w:rPr>
                <w:rFonts w:ascii="宋体" w:hAnsi="宋体"/>
                <w:sz w:val="18"/>
                <w:szCs w:val="18"/>
              </w:rPr>
            </w:pPr>
          </w:p>
        </w:tc>
        <w:tc>
          <w:tcPr>
            <w:tcW w:w="1055" w:type="dxa"/>
            <w:vMerge/>
          </w:tcPr>
          <w:p w14:paraId="1E4DFB24" w14:textId="77777777" w:rsidR="00B32E73" w:rsidRDefault="00B32E73">
            <w:pPr>
              <w:snapToGrid w:val="0"/>
              <w:spacing w:after="104" w:line="240" w:lineRule="auto"/>
              <w:jc w:val="center"/>
              <w:rPr>
                <w:rFonts w:ascii="宋体" w:hAnsi="宋体"/>
                <w:sz w:val="18"/>
                <w:szCs w:val="18"/>
              </w:rPr>
            </w:pPr>
          </w:p>
        </w:tc>
        <w:tc>
          <w:tcPr>
            <w:tcW w:w="1055" w:type="dxa"/>
            <w:vMerge/>
          </w:tcPr>
          <w:p w14:paraId="30A8586A"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554A729" w14:textId="77777777" w:rsidR="00B32E73" w:rsidRDefault="00B32E73">
            <w:pPr>
              <w:snapToGrid w:val="0"/>
              <w:spacing w:after="104" w:line="240" w:lineRule="auto"/>
              <w:jc w:val="center"/>
              <w:rPr>
                <w:rFonts w:ascii="宋体" w:hAnsi="宋体"/>
                <w:sz w:val="18"/>
                <w:szCs w:val="18"/>
              </w:rPr>
            </w:pPr>
          </w:p>
        </w:tc>
      </w:tr>
      <w:tr w:rsidR="00B32E73" w14:paraId="741C9BA5" w14:textId="77777777">
        <w:trPr>
          <w:trHeight w:hRule="exact" w:val="312"/>
          <w:jc w:val="center"/>
        </w:trPr>
        <w:tc>
          <w:tcPr>
            <w:tcW w:w="1682" w:type="dxa"/>
            <w:tcBorders>
              <w:top w:val="single" w:sz="4" w:space="0" w:color="auto"/>
              <w:left w:val="single" w:sz="12" w:space="0" w:color="auto"/>
            </w:tcBorders>
            <w:vAlign w:val="center"/>
          </w:tcPr>
          <w:p w14:paraId="497A0EF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1145</w:t>
            </w:r>
            <w:r>
              <w:rPr>
                <w:rFonts w:ascii="宋体" w:hAnsi="宋体" w:cs="宋体" w:hint="eastAsia"/>
                <w:sz w:val="18"/>
                <w:szCs w:val="18"/>
              </w:rPr>
              <w:t>～</w:t>
            </w:r>
            <w:r>
              <w:rPr>
                <w:rFonts w:ascii="宋体" w:hAnsi="宋体" w:hint="eastAsia"/>
                <w:sz w:val="18"/>
                <w:szCs w:val="18"/>
              </w:rPr>
              <w:t>1165</w:t>
            </w:r>
          </w:p>
        </w:tc>
        <w:tc>
          <w:tcPr>
            <w:tcW w:w="1134" w:type="dxa"/>
            <w:tcBorders>
              <w:top w:val="single" w:sz="4" w:space="0" w:color="auto"/>
            </w:tcBorders>
          </w:tcPr>
          <w:p w14:paraId="6A9E25A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1103</w:t>
            </w:r>
          </w:p>
        </w:tc>
        <w:tc>
          <w:tcPr>
            <w:tcW w:w="1276" w:type="dxa"/>
            <w:vMerge/>
          </w:tcPr>
          <w:p w14:paraId="5017496A" w14:textId="77777777" w:rsidR="00B32E73" w:rsidRDefault="00B32E73">
            <w:pPr>
              <w:snapToGrid w:val="0"/>
              <w:spacing w:after="104" w:line="240" w:lineRule="auto"/>
              <w:jc w:val="center"/>
              <w:rPr>
                <w:rFonts w:ascii="宋体" w:hAnsi="宋体"/>
                <w:sz w:val="18"/>
                <w:szCs w:val="18"/>
              </w:rPr>
            </w:pPr>
          </w:p>
        </w:tc>
        <w:tc>
          <w:tcPr>
            <w:tcW w:w="1245" w:type="dxa"/>
            <w:vMerge/>
          </w:tcPr>
          <w:p w14:paraId="286847DE"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4399D9C1" w14:textId="77777777" w:rsidR="00B32E73" w:rsidRDefault="00B32E73">
            <w:pPr>
              <w:snapToGrid w:val="0"/>
              <w:spacing w:after="104" w:line="240" w:lineRule="auto"/>
              <w:jc w:val="center"/>
              <w:rPr>
                <w:rFonts w:ascii="宋体" w:hAnsi="宋体"/>
                <w:sz w:val="18"/>
                <w:szCs w:val="18"/>
              </w:rPr>
            </w:pPr>
          </w:p>
        </w:tc>
        <w:tc>
          <w:tcPr>
            <w:tcW w:w="1055" w:type="dxa"/>
            <w:vMerge/>
          </w:tcPr>
          <w:p w14:paraId="00438D3F" w14:textId="77777777" w:rsidR="00B32E73" w:rsidRDefault="00B32E73">
            <w:pPr>
              <w:snapToGrid w:val="0"/>
              <w:spacing w:after="104" w:line="240" w:lineRule="auto"/>
              <w:jc w:val="center"/>
              <w:rPr>
                <w:rFonts w:ascii="宋体" w:hAnsi="宋体"/>
                <w:sz w:val="18"/>
                <w:szCs w:val="18"/>
              </w:rPr>
            </w:pPr>
          </w:p>
        </w:tc>
        <w:tc>
          <w:tcPr>
            <w:tcW w:w="1055" w:type="dxa"/>
            <w:vMerge/>
          </w:tcPr>
          <w:p w14:paraId="3A8E4BFB"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0005A877" w14:textId="77777777" w:rsidR="00B32E73" w:rsidRDefault="00B32E73">
            <w:pPr>
              <w:snapToGrid w:val="0"/>
              <w:spacing w:after="104" w:line="240" w:lineRule="auto"/>
              <w:jc w:val="center"/>
              <w:rPr>
                <w:rFonts w:ascii="宋体" w:hAnsi="宋体"/>
                <w:sz w:val="18"/>
                <w:szCs w:val="18"/>
              </w:rPr>
            </w:pPr>
          </w:p>
        </w:tc>
      </w:tr>
      <w:tr w:rsidR="00B32E73" w14:paraId="5F41B63C" w14:textId="77777777">
        <w:trPr>
          <w:trHeight w:hRule="exact" w:val="312"/>
          <w:jc w:val="center"/>
        </w:trPr>
        <w:tc>
          <w:tcPr>
            <w:tcW w:w="1682" w:type="dxa"/>
            <w:tcBorders>
              <w:top w:val="single" w:sz="4" w:space="0" w:color="auto"/>
              <w:left w:val="single" w:sz="12" w:space="0" w:color="auto"/>
            </w:tcBorders>
            <w:vAlign w:val="center"/>
          </w:tcPr>
          <w:p w14:paraId="088BEE8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1165</w:t>
            </w:r>
            <w:r>
              <w:rPr>
                <w:rFonts w:ascii="宋体" w:hAnsi="宋体" w:cs="宋体" w:hint="eastAsia"/>
                <w:sz w:val="18"/>
                <w:szCs w:val="18"/>
              </w:rPr>
              <w:t>～</w:t>
            </w:r>
            <w:r>
              <w:rPr>
                <w:rFonts w:ascii="宋体" w:hAnsi="宋体" w:hint="eastAsia"/>
                <w:sz w:val="18"/>
                <w:szCs w:val="18"/>
              </w:rPr>
              <w:t>1185</w:t>
            </w:r>
          </w:p>
        </w:tc>
        <w:tc>
          <w:tcPr>
            <w:tcW w:w="1134" w:type="dxa"/>
            <w:tcBorders>
              <w:top w:val="single" w:sz="4" w:space="0" w:color="auto"/>
            </w:tcBorders>
          </w:tcPr>
          <w:p w14:paraId="7B4B3DF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1121</w:t>
            </w:r>
          </w:p>
        </w:tc>
        <w:tc>
          <w:tcPr>
            <w:tcW w:w="1276" w:type="dxa"/>
            <w:vMerge/>
          </w:tcPr>
          <w:p w14:paraId="1094DCB0" w14:textId="77777777" w:rsidR="00B32E73" w:rsidRDefault="00B32E73">
            <w:pPr>
              <w:snapToGrid w:val="0"/>
              <w:spacing w:after="104" w:line="240" w:lineRule="auto"/>
              <w:jc w:val="center"/>
              <w:rPr>
                <w:rFonts w:ascii="宋体" w:hAnsi="宋体"/>
                <w:sz w:val="18"/>
                <w:szCs w:val="18"/>
              </w:rPr>
            </w:pPr>
          </w:p>
        </w:tc>
        <w:tc>
          <w:tcPr>
            <w:tcW w:w="1245" w:type="dxa"/>
            <w:vMerge/>
          </w:tcPr>
          <w:p w14:paraId="39E30901"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55DD46A0" w14:textId="77777777" w:rsidR="00B32E73" w:rsidRDefault="00B32E73">
            <w:pPr>
              <w:snapToGrid w:val="0"/>
              <w:spacing w:after="104" w:line="240" w:lineRule="auto"/>
              <w:jc w:val="center"/>
              <w:rPr>
                <w:rFonts w:ascii="宋体" w:hAnsi="宋体"/>
                <w:sz w:val="18"/>
                <w:szCs w:val="18"/>
              </w:rPr>
            </w:pPr>
          </w:p>
        </w:tc>
        <w:tc>
          <w:tcPr>
            <w:tcW w:w="1055" w:type="dxa"/>
            <w:vMerge/>
          </w:tcPr>
          <w:p w14:paraId="24EB4B1B" w14:textId="77777777" w:rsidR="00B32E73" w:rsidRDefault="00B32E73">
            <w:pPr>
              <w:snapToGrid w:val="0"/>
              <w:spacing w:after="104" w:line="240" w:lineRule="auto"/>
              <w:jc w:val="center"/>
              <w:rPr>
                <w:rFonts w:ascii="宋体" w:hAnsi="宋体"/>
                <w:sz w:val="18"/>
                <w:szCs w:val="18"/>
              </w:rPr>
            </w:pPr>
          </w:p>
        </w:tc>
        <w:tc>
          <w:tcPr>
            <w:tcW w:w="1055" w:type="dxa"/>
            <w:vMerge/>
          </w:tcPr>
          <w:p w14:paraId="71AD229F"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1A162979" w14:textId="77777777" w:rsidR="00B32E73" w:rsidRDefault="00B32E73">
            <w:pPr>
              <w:snapToGrid w:val="0"/>
              <w:spacing w:after="104" w:line="240" w:lineRule="auto"/>
              <w:jc w:val="center"/>
              <w:rPr>
                <w:rFonts w:ascii="宋体" w:hAnsi="宋体"/>
                <w:sz w:val="18"/>
                <w:szCs w:val="18"/>
              </w:rPr>
            </w:pPr>
          </w:p>
        </w:tc>
      </w:tr>
      <w:tr w:rsidR="00B32E73" w14:paraId="67ED4A68" w14:textId="77777777">
        <w:trPr>
          <w:trHeight w:hRule="exact" w:val="312"/>
          <w:jc w:val="center"/>
        </w:trPr>
        <w:tc>
          <w:tcPr>
            <w:tcW w:w="1682" w:type="dxa"/>
            <w:tcBorders>
              <w:top w:val="single" w:sz="4" w:space="0" w:color="auto"/>
              <w:left w:val="single" w:sz="12" w:space="0" w:color="auto"/>
            </w:tcBorders>
            <w:vAlign w:val="center"/>
          </w:tcPr>
          <w:p w14:paraId="76F90D3C"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1185</w:t>
            </w:r>
            <w:r>
              <w:rPr>
                <w:rFonts w:ascii="宋体" w:hAnsi="宋体" w:cs="宋体" w:hint="eastAsia"/>
                <w:sz w:val="18"/>
                <w:szCs w:val="18"/>
              </w:rPr>
              <w:t>～</w:t>
            </w:r>
            <w:r>
              <w:rPr>
                <w:rFonts w:ascii="宋体" w:hAnsi="宋体" w:hint="eastAsia"/>
                <w:sz w:val="18"/>
                <w:szCs w:val="18"/>
              </w:rPr>
              <w:t>1205</w:t>
            </w:r>
          </w:p>
        </w:tc>
        <w:tc>
          <w:tcPr>
            <w:tcW w:w="1134" w:type="dxa"/>
            <w:tcBorders>
              <w:top w:val="single" w:sz="4" w:space="0" w:color="auto"/>
            </w:tcBorders>
          </w:tcPr>
          <w:p w14:paraId="4B7DB72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1139</w:t>
            </w:r>
          </w:p>
        </w:tc>
        <w:tc>
          <w:tcPr>
            <w:tcW w:w="1276" w:type="dxa"/>
            <w:vMerge/>
          </w:tcPr>
          <w:p w14:paraId="30E80C7D" w14:textId="77777777" w:rsidR="00B32E73" w:rsidRDefault="00B32E73">
            <w:pPr>
              <w:snapToGrid w:val="0"/>
              <w:spacing w:after="104" w:line="240" w:lineRule="auto"/>
              <w:jc w:val="center"/>
              <w:rPr>
                <w:rFonts w:ascii="宋体" w:hAnsi="宋体"/>
                <w:sz w:val="18"/>
                <w:szCs w:val="18"/>
              </w:rPr>
            </w:pPr>
          </w:p>
        </w:tc>
        <w:tc>
          <w:tcPr>
            <w:tcW w:w="1245" w:type="dxa"/>
            <w:vMerge/>
          </w:tcPr>
          <w:p w14:paraId="5133EF86" w14:textId="77777777" w:rsidR="00B32E73" w:rsidRDefault="00B32E73">
            <w:pPr>
              <w:snapToGrid w:val="0"/>
              <w:spacing w:after="104" w:line="240" w:lineRule="auto"/>
              <w:jc w:val="center"/>
              <w:rPr>
                <w:rFonts w:ascii="宋体" w:hAnsi="宋体"/>
                <w:sz w:val="18"/>
                <w:szCs w:val="18"/>
              </w:rPr>
            </w:pPr>
          </w:p>
        </w:tc>
        <w:tc>
          <w:tcPr>
            <w:tcW w:w="1194" w:type="dxa"/>
            <w:vMerge/>
          </w:tcPr>
          <w:p w14:paraId="5078D8E5" w14:textId="77777777" w:rsidR="00B32E73" w:rsidRDefault="00B32E73">
            <w:pPr>
              <w:snapToGrid w:val="0"/>
              <w:spacing w:after="104" w:line="240" w:lineRule="auto"/>
              <w:jc w:val="center"/>
              <w:rPr>
                <w:rFonts w:ascii="宋体" w:hAnsi="宋体"/>
                <w:sz w:val="18"/>
                <w:szCs w:val="18"/>
              </w:rPr>
            </w:pPr>
          </w:p>
        </w:tc>
        <w:tc>
          <w:tcPr>
            <w:tcW w:w="1055" w:type="dxa"/>
            <w:vMerge/>
          </w:tcPr>
          <w:p w14:paraId="4725B4A3" w14:textId="77777777" w:rsidR="00B32E73" w:rsidRDefault="00B32E73">
            <w:pPr>
              <w:snapToGrid w:val="0"/>
              <w:spacing w:after="104" w:line="240" w:lineRule="auto"/>
              <w:jc w:val="center"/>
              <w:rPr>
                <w:rFonts w:ascii="宋体" w:hAnsi="宋体"/>
                <w:sz w:val="18"/>
                <w:szCs w:val="18"/>
              </w:rPr>
            </w:pPr>
          </w:p>
        </w:tc>
        <w:tc>
          <w:tcPr>
            <w:tcW w:w="1055" w:type="dxa"/>
            <w:vMerge/>
          </w:tcPr>
          <w:p w14:paraId="0C8FBD31"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0159AA77" w14:textId="77777777" w:rsidR="00B32E73" w:rsidRDefault="00B32E73">
            <w:pPr>
              <w:snapToGrid w:val="0"/>
              <w:spacing w:after="104" w:line="240" w:lineRule="auto"/>
              <w:jc w:val="center"/>
              <w:rPr>
                <w:rFonts w:ascii="宋体" w:hAnsi="宋体"/>
                <w:sz w:val="18"/>
                <w:szCs w:val="18"/>
              </w:rPr>
            </w:pPr>
          </w:p>
        </w:tc>
      </w:tr>
      <w:tr w:rsidR="00B32E73" w14:paraId="28CD6E64" w14:textId="77777777">
        <w:trPr>
          <w:trHeight w:hRule="exact" w:val="312"/>
          <w:jc w:val="center"/>
        </w:trPr>
        <w:tc>
          <w:tcPr>
            <w:tcW w:w="1682" w:type="dxa"/>
            <w:tcBorders>
              <w:top w:val="single" w:sz="4" w:space="0" w:color="auto"/>
              <w:left w:val="single" w:sz="12" w:space="0" w:color="auto"/>
            </w:tcBorders>
            <w:vAlign w:val="center"/>
          </w:tcPr>
          <w:p w14:paraId="154C53F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1205</w:t>
            </w:r>
            <w:r>
              <w:rPr>
                <w:rFonts w:ascii="宋体" w:hAnsi="宋体" w:cs="宋体" w:hint="eastAsia"/>
                <w:sz w:val="18"/>
                <w:szCs w:val="18"/>
              </w:rPr>
              <w:t>～</w:t>
            </w:r>
            <w:r>
              <w:rPr>
                <w:rFonts w:ascii="宋体" w:hAnsi="宋体" w:hint="eastAsia"/>
                <w:sz w:val="18"/>
                <w:szCs w:val="18"/>
              </w:rPr>
              <w:t>1225</w:t>
            </w:r>
          </w:p>
        </w:tc>
        <w:tc>
          <w:tcPr>
            <w:tcW w:w="1134" w:type="dxa"/>
            <w:tcBorders>
              <w:top w:val="single" w:sz="4" w:space="0" w:color="auto"/>
            </w:tcBorders>
          </w:tcPr>
          <w:p w14:paraId="2C3D39E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1157</w:t>
            </w:r>
          </w:p>
        </w:tc>
        <w:tc>
          <w:tcPr>
            <w:tcW w:w="1276" w:type="dxa"/>
            <w:vMerge/>
          </w:tcPr>
          <w:p w14:paraId="43E2A48A" w14:textId="77777777" w:rsidR="00B32E73" w:rsidRDefault="00B32E73">
            <w:pPr>
              <w:snapToGrid w:val="0"/>
              <w:spacing w:after="104" w:line="240" w:lineRule="auto"/>
              <w:jc w:val="center"/>
              <w:rPr>
                <w:rFonts w:ascii="宋体" w:hAnsi="宋体"/>
                <w:sz w:val="18"/>
                <w:szCs w:val="18"/>
              </w:rPr>
            </w:pPr>
          </w:p>
        </w:tc>
        <w:tc>
          <w:tcPr>
            <w:tcW w:w="1245" w:type="dxa"/>
            <w:vMerge/>
          </w:tcPr>
          <w:p w14:paraId="68CF0B43" w14:textId="77777777" w:rsidR="00B32E73" w:rsidRDefault="00B32E73">
            <w:pPr>
              <w:snapToGrid w:val="0"/>
              <w:spacing w:after="104" w:line="240" w:lineRule="auto"/>
              <w:jc w:val="center"/>
              <w:rPr>
                <w:rFonts w:ascii="宋体" w:hAnsi="宋体"/>
                <w:sz w:val="18"/>
                <w:szCs w:val="18"/>
              </w:rPr>
            </w:pPr>
          </w:p>
        </w:tc>
        <w:tc>
          <w:tcPr>
            <w:tcW w:w="1194" w:type="dxa"/>
            <w:vMerge/>
          </w:tcPr>
          <w:p w14:paraId="69EFEDF7" w14:textId="77777777" w:rsidR="00B32E73" w:rsidRDefault="00B32E73">
            <w:pPr>
              <w:snapToGrid w:val="0"/>
              <w:spacing w:after="104" w:line="240" w:lineRule="auto"/>
              <w:jc w:val="center"/>
              <w:rPr>
                <w:rFonts w:ascii="宋体" w:hAnsi="宋体"/>
                <w:sz w:val="18"/>
                <w:szCs w:val="18"/>
              </w:rPr>
            </w:pPr>
          </w:p>
        </w:tc>
        <w:tc>
          <w:tcPr>
            <w:tcW w:w="1055" w:type="dxa"/>
            <w:vMerge/>
          </w:tcPr>
          <w:p w14:paraId="34891AC3" w14:textId="77777777" w:rsidR="00B32E73" w:rsidRDefault="00B32E73">
            <w:pPr>
              <w:snapToGrid w:val="0"/>
              <w:spacing w:after="104" w:line="240" w:lineRule="auto"/>
              <w:jc w:val="center"/>
              <w:rPr>
                <w:rFonts w:ascii="宋体" w:hAnsi="宋体"/>
                <w:sz w:val="18"/>
                <w:szCs w:val="18"/>
              </w:rPr>
            </w:pPr>
          </w:p>
        </w:tc>
        <w:tc>
          <w:tcPr>
            <w:tcW w:w="1055" w:type="dxa"/>
            <w:vMerge/>
          </w:tcPr>
          <w:p w14:paraId="0AD47240"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132FB8B3" w14:textId="77777777" w:rsidR="00B32E73" w:rsidRDefault="00B32E73">
            <w:pPr>
              <w:snapToGrid w:val="0"/>
              <w:spacing w:after="104" w:line="240" w:lineRule="auto"/>
              <w:jc w:val="center"/>
              <w:rPr>
                <w:rFonts w:ascii="宋体" w:hAnsi="宋体"/>
                <w:sz w:val="18"/>
                <w:szCs w:val="18"/>
              </w:rPr>
            </w:pPr>
          </w:p>
        </w:tc>
      </w:tr>
      <w:tr w:rsidR="00B32E73" w14:paraId="60E7269B"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6C10B11E"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1225</w:t>
            </w:r>
            <w:r>
              <w:rPr>
                <w:rFonts w:ascii="宋体" w:hAnsi="宋体" w:cs="宋体" w:hint="eastAsia"/>
                <w:sz w:val="18"/>
                <w:szCs w:val="18"/>
              </w:rPr>
              <w:t>～</w:t>
            </w:r>
            <w:r>
              <w:rPr>
                <w:rFonts w:ascii="宋体" w:hAnsi="宋体" w:hint="eastAsia"/>
                <w:sz w:val="18"/>
                <w:szCs w:val="18"/>
              </w:rPr>
              <w:t>1245</w:t>
            </w:r>
          </w:p>
        </w:tc>
        <w:tc>
          <w:tcPr>
            <w:tcW w:w="1134" w:type="dxa"/>
            <w:tcBorders>
              <w:top w:val="single" w:sz="4" w:space="0" w:color="auto"/>
              <w:bottom w:val="single" w:sz="4" w:space="0" w:color="auto"/>
            </w:tcBorders>
          </w:tcPr>
          <w:p w14:paraId="5767ADF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1176</w:t>
            </w:r>
          </w:p>
        </w:tc>
        <w:tc>
          <w:tcPr>
            <w:tcW w:w="1276" w:type="dxa"/>
            <w:vMerge/>
          </w:tcPr>
          <w:p w14:paraId="3F8A472E" w14:textId="77777777" w:rsidR="00B32E73" w:rsidRDefault="00B32E73">
            <w:pPr>
              <w:snapToGrid w:val="0"/>
              <w:spacing w:after="104" w:line="240" w:lineRule="auto"/>
              <w:jc w:val="center"/>
              <w:rPr>
                <w:rFonts w:ascii="宋体" w:hAnsi="宋体"/>
                <w:sz w:val="18"/>
                <w:szCs w:val="18"/>
              </w:rPr>
            </w:pPr>
          </w:p>
        </w:tc>
        <w:tc>
          <w:tcPr>
            <w:tcW w:w="1245" w:type="dxa"/>
            <w:vMerge/>
          </w:tcPr>
          <w:p w14:paraId="36D9971D" w14:textId="77777777" w:rsidR="00B32E73" w:rsidRDefault="00B32E73">
            <w:pPr>
              <w:snapToGrid w:val="0"/>
              <w:spacing w:after="104" w:line="240" w:lineRule="auto"/>
              <w:jc w:val="center"/>
              <w:rPr>
                <w:rFonts w:ascii="宋体" w:hAnsi="宋体"/>
                <w:sz w:val="18"/>
                <w:szCs w:val="18"/>
              </w:rPr>
            </w:pPr>
          </w:p>
        </w:tc>
        <w:tc>
          <w:tcPr>
            <w:tcW w:w="1194" w:type="dxa"/>
            <w:vMerge/>
          </w:tcPr>
          <w:p w14:paraId="5487007C" w14:textId="77777777" w:rsidR="00B32E73" w:rsidRDefault="00B32E73">
            <w:pPr>
              <w:snapToGrid w:val="0"/>
              <w:spacing w:after="104" w:line="240" w:lineRule="auto"/>
              <w:jc w:val="center"/>
              <w:rPr>
                <w:rFonts w:ascii="宋体" w:hAnsi="宋体"/>
                <w:sz w:val="18"/>
                <w:szCs w:val="18"/>
              </w:rPr>
            </w:pPr>
          </w:p>
        </w:tc>
        <w:tc>
          <w:tcPr>
            <w:tcW w:w="1055" w:type="dxa"/>
            <w:vMerge/>
          </w:tcPr>
          <w:p w14:paraId="5A2A83CA" w14:textId="77777777" w:rsidR="00B32E73" w:rsidRDefault="00B32E73">
            <w:pPr>
              <w:snapToGrid w:val="0"/>
              <w:spacing w:after="104" w:line="240" w:lineRule="auto"/>
              <w:jc w:val="center"/>
              <w:rPr>
                <w:rFonts w:ascii="宋体" w:hAnsi="宋体"/>
                <w:sz w:val="18"/>
                <w:szCs w:val="18"/>
              </w:rPr>
            </w:pPr>
          </w:p>
        </w:tc>
        <w:tc>
          <w:tcPr>
            <w:tcW w:w="1055" w:type="dxa"/>
            <w:vMerge/>
          </w:tcPr>
          <w:p w14:paraId="2C0EC80E"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E1D9B99" w14:textId="77777777" w:rsidR="00B32E73" w:rsidRDefault="00B32E73">
            <w:pPr>
              <w:snapToGrid w:val="0"/>
              <w:spacing w:after="104" w:line="240" w:lineRule="auto"/>
              <w:jc w:val="center"/>
              <w:rPr>
                <w:rFonts w:ascii="宋体" w:hAnsi="宋体"/>
                <w:sz w:val="18"/>
                <w:szCs w:val="18"/>
              </w:rPr>
            </w:pPr>
          </w:p>
        </w:tc>
      </w:tr>
      <w:tr w:rsidR="00B32E73" w14:paraId="4FFB4E52"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1EC0E2F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1245</w:t>
            </w:r>
            <w:r>
              <w:rPr>
                <w:rFonts w:ascii="宋体" w:hAnsi="宋体" w:cs="宋体" w:hint="eastAsia"/>
                <w:sz w:val="18"/>
                <w:szCs w:val="18"/>
              </w:rPr>
              <w:t>～</w:t>
            </w:r>
            <w:r>
              <w:rPr>
                <w:rFonts w:ascii="宋体" w:hAnsi="宋体" w:hint="eastAsia"/>
                <w:sz w:val="18"/>
                <w:szCs w:val="18"/>
              </w:rPr>
              <w:t>1270</w:t>
            </w:r>
          </w:p>
        </w:tc>
        <w:tc>
          <w:tcPr>
            <w:tcW w:w="1134" w:type="dxa"/>
            <w:tcBorders>
              <w:top w:val="single" w:sz="4" w:space="0" w:color="auto"/>
              <w:bottom w:val="single" w:sz="4" w:space="0" w:color="auto"/>
            </w:tcBorders>
          </w:tcPr>
          <w:p w14:paraId="68D03C0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1195</w:t>
            </w:r>
          </w:p>
        </w:tc>
        <w:tc>
          <w:tcPr>
            <w:tcW w:w="1276" w:type="dxa"/>
            <w:vMerge/>
          </w:tcPr>
          <w:p w14:paraId="179CB783" w14:textId="77777777" w:rsidR="00B32E73" w:rsidRDefault="00B32E73">
            <w:pPr>
              <w:snapToGrid w:val="0"/>
              <w:spacing w:after="104" w:line="240" w:lineRule="auto"/>
              <w:jc w:val="center"/>
              <w:rPr>
                <w:rFonts w:ascii="宋体" w:hAnsi="宋体"/>
                <w:sz w:val="18"/>
                <w:szCs w:val="18"/>
              </w:rPr>
            </w:pPr>
          </w:p>
        </w:tc>
        <w:tc>
          <w:tcPr>
            <w:tcW w:w="1245" w:type="dxa"/>
            <w:vMerge/>
          </w:tcPr>
          <w:p w14:paraId="7238C892" w14:textId="77777777" w:rsidR="00B32E73" w:rsidRDefault="00B32E73">
            <w:pPr>
              <w:snapToGrid w:val="0"/>
              <w:spacing w:after="104" w:line="240" w:lineRule="auto"/>
              <w:jc w:val="center"/>
              <w:rPr>
                <w:rFonts w:ascii="宋体" w:hAnsi="宋体"/>
                <w:sz w:val="18"/>
                <w:szCs w:val="18"/>
              </w:rPr>
            </w:pPr>
          </w:p>
        </w:tc>
        <w:tc>
          <w:tcPr>
            <w:tcW w:w="1194" w:type="dxa"/>
            <w:vMerge/>
          </w:tcPr>
          <w:p w14:paraId="07737AC9" w14:textId="77777777" w:rsidR="00B32E73" w:rsidRDefault="00B32E73">
            <w:pPr>
              <w:snapToGrid w:val="0"/>
              <w:spacing w:after="104" w:line="240" w:lineRule="auto"/>
              <w:jc w:val="center"/>
              <w:rPr>
                <w:rFonts w:ascii="宋体" w:hAnsi="宋体"/>
                <w:sz w:val="18"/>
                <w:szCs w:val="18"/>
              </w:rPr>
            </w:pPr>
          </w:p>
        </w:tc>
        <w:tc>
          <w:tcPr>
            <w:tcW w:w="1055" w:type="dxa"/>
            <w:vMerge/>
          </w:tcPr>
          <w:p w14:paraId="743A1A4D" w14:textId="77777777" w:rsidR="00B32E73" w:rsidRDefault="00B32E73">
            <w:pPr>
              <w:snapToGrid w:val="0"/>
              <w:spacing w:after="104" w:line="240" w:lineRule="auto"/>
              <w:jc w:val="center"/>
              <w:rPr>
                <w:rFonts w:ascii="宋体" w:hAnsi="宋体"/>
                <w:sz w:val="18"/>
                <w:szCs w:val="18"/>
              </w:rPr>
            </w:pPr>
          </w:p>
        </w:tc>
        <w:tc>
          <w:tcPr>
            <w:tcW w:w="1055" w:type="dxa"/>
            <w:vMerge/>
          </w:tcPr>
          <w:p w14:paraId="740FFF65"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24C5B69C" w14:textId="77777777" w:rsidR="00B32E73" w:rsidRDefault="00B32E73">
            <w:pPr>
              <w:snapToGrid w:val="0"/>
              <w:spacing w:after="104" w:line="240" w:lineRule="auto"/>
              <w:jc w:val="center"/>
              <w:rPr>
                <w:rFonts w:ascii="宋体" w:hAnsi="宋体"/>
                <w:sz w:val="18"/>
                <w:szCs w:val="18"/>
              </w:rPr>
            </w:pPr>
          </w:p>
        </w:tc>
      </w:tr>
      <w:tr w:rsidR="00B32E73" w14:paraId="41977424"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76F87CD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1270</w:t>
            </w:r>
            <w:r>
              <w:rPr>
                <w:rFonts w:ascii="宋体" w:hAnsi="宋体" w:cs="宋体" w:hint="eastAsia"/>
                <w:sz w:val="18"/>
                <w:szCs w:val="18"/>
              </w:rPr>
              <w:t>～</w:t>
            </w:r>
            <w:r>
              <w:rPr>
                <w:rFonts w:ascii="宋体" w:hAnsi="宋体" w:hint="eastAsia"/>
                <w:sz w:val="18"/>
                <w:szCs w:val="18"/>
              </w:rPr>
              <w:t>1295</w:t>
            </w:r>
          </w:p>
        </w:tc>
        <w:tc>
          <w:tcPr>
            <w:tcW w:w="1134" w:type="dxa"/>
            <w:tcBorders>
              <w:top w:val="single" w:sz="4" w:space="0" w:color="auto"/>
              <w:bottom w:val="single" w:sz="4" w:space="0" w:color="auto"/>
            </w:tcBorders>
          </w:tcPr>
          <w:p w14:paraId="35DA819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1218</w:t>
            </w:r>
          </w:p>
        </w:tc>
        <w:tc>
          <w:tcPr>
            <w:tcW w:w="1276" w:type="dxa"/>
            <w:vMerge/>
          </w:tcPr>
          <w:p w14:paraId="1AAAB2A9" w14:textId="77777777" w:rsidR="00B32E73" w:rsidRDefault="00B32E73">
            <w:pPr>
              <w:snapToGrid w:val="0"/>
              <w:spacing w:after="104" w:line="240" w:lineRule="auto"/>
              <w:jc w:val="center"/>
              <w:rPr>
                <w:rFonts w:ascii="宋体" w:hAnsi="宋体"/>
                <w:sz w:val="18"/>
                <w:szCs w:val="18"/>
              </w:rPr>
            </w:pPr>
          </w:p>
        </w:tc>
        <w:tc>
          <w:tcPr>
            <w:tcW w:w="1245" w:type="dxa"/>
            <w:vMerge/>
          </w:tcPr>
          <w:p w14:paraId="2194BC56" w14:textId="77777777" w:rsidR="00B32E73" w:rsidRDefault="00B32E73">
            <w:pPr>
              <w:snapToGrid w:val="0"/>
              <w:spacing w:after="104" w:line="240" w:lineRule="auto"/>
              <w:jc w:val="center"/>
              <w:rPr>
                <w:rFonts w:ascii="宋体" w:hAnsi="宋体"/>
                <w:sz w:val="18"/>
                <w:szCs w:val="18"/>
              </w:rPr>
            </w:pPr>
          </w:p>
        </w:tc>
        <w:tc>
          <w:tcPr>
            <w:tcW w:w="1194" w:type="dxa"/>
            <w:vMerge/>
          </w:tcPr>
          <w:p w14:paraId="6209F8E5" w14:textId="77777777" w:rsidR="00B32E73" w:rsidRDefault="00B32E73">
            <w:pPr>
              <w:snapToGrid w:val="0"/>
              <w:spacing w:after="104" w:line="240" w:lineRule="auto"/>
              <w:jc w:val="center"/>
              <w:rPr>
                <w:rFonts w:ascii="宋体" w:hAnsi="宋体"/>
                <w:sz w:val="18"/>
                <w:szCs w:val="18"/>
              </w:rPr>
            </w:pPr>
          </w:p>
        </w:tc>
        <w:tc>
          <w:tcPr>
            <w:tcW w:w="1055" w:type="dxa"/>
            <w:vMerge/>
          </w:tcPr>
          <w:p w14:paraId="339E583C" w14:textId="77777777" w:rsidR="00B32E73" w:rsidRDefault="00B32E73">
            <w:pPr>
              <w:snapToGrid w:val="0"/>
              <w:spacing w:after="104" w:line="240" w:lineRule="auto"/>
              <w:jc w:val="center"/>
              <w:rPr>
                <w:rFonts w:ascii="宋体" w:hAnsi="宋体"/>
                <w:sz w:val="18"/>
                <w:szCs w:val="18"/>
              </w:rPr>
            </w:pPr>
          </w:p>
        </w:tc>
        <w:tc>
          <w:tcPr>
            <w:tcW w:w="1055" w:type="dxa"/>
            <w:vMerge/>
          </w:tcPr>
          <w:p w14:paraId="5CABD6FA"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7632536" w14:textId="77777777" w:rsidR="00B32E73" w:rsidRDefault="00B32E73">
            <w:pPr>
              <w:snapToGrid w:val="0"/>
              <w:spacing w:after="104" w:line="240" w:lineRule="auto"/>
              <w:jc w:val="center"/>
              <w:rPr>
                <w:rFonts w:ascii="宋体" w:hAnsi="宋体"/>
                <w:sz w:val="18"/>
                <w:szCs w:val="18"/>
              </w:rPr>
            </w:pPr>
          </w:p>
        </w:tc>
      </w:tr>
      <w:tr w:rsidR="00B32E73" w14:paraId="3F58F314"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6A4F55A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1295</w:t>
            </w:r>
            <w:r>
              <w:rPr>
                <w:rFonts w:ascii="宋体" w:hAnsi="宋体" w:cs="宋体" w:hint="eastAsia"/>
                <w:sz w:val="18"/>
                <w:szCs w:val="18"/>
              </w:rPr>
              <w:t>～</w:t>
            </w:r>
            <w:r>
              <w:rPr>
                <w:rFonts w:ascii="宋体" w:hAnsi="宋体" w:hint="eastAsia"/>
                <w:sz w:val="18"/>
                <w:szCs w:val="18"/>
              </w:rPr>
              <w:t>1315</w:t>
            </w:r>
          </w:p>
        </w:tc>
        <w:tc>
          <w:tcPr>
            <w:tcW w:w="1134" w:type="dxa"/>
            <w:tcBorders>
              <w:top w:val="single" w:sz="4" w:space="0" w:color="auto"/>
              <w:bottom w:val="single" w:sz="4" w:space="0" w:color="auto"/>
            </w:tcBorders>
          </w:tcPr>
          <w:p w14:paraId="0095D9F0"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1240</w:t>
            </w:r>
          </w:p>
        </w:tc>
        <w:tc>
          <w:tcPr>
            <w:tcW w:w="1276" w:type="dxa"/>
            <w:vMerge/>
          </w:tcPr>
          <w:p w14:paraId="0FD67FBE" w14:textId="77777777" w:rsidR="00B32E73" w:rsidRDefault="00B32E73">
            <w:pPr>
              <w:snapToGrid w:val="0"/>
              <w:spacing w:after="104" w:line="240" w:lineRule="auto"/>
              <w:jc w:val="center"/>
              <w:rPr>
                <w:rFonts w:ascii="宋体" w:hAnsi="宋体"/>
                <w:sz w:val="18"/>
                <w:szCs w:val="18"/>
              </w:rPr>
            </w:pPr>
          </w:p>
        </w:tc>
        <w:tc>
          <w:tcPr>
            <w:tcW w:w="1245" w:type="dxa"/>
            <w:vMerge/>
          </w:tcPr>
          <w:p w14:paraId="32EF4E4D" w14:textId="77777777" w:rsidR="00B32E73" w:rsidRDefault="00B32E73">
            <w:pPr>
              <w:snapToGrid w:val="0"/>
              <w:spacing w:after="104" w:line="240" w:lineRule="auto"/>
              <w:jc w:val="center"/>
              <w:rPr>
                <w:rFonts w:ascii="宋体" w:hAnsi="宋体"/>
                <w:sz w:val="18"/>
                <w:szCs w:val="18"/>
              </w:rPr>
            </w:pPr>
          </w:p>
        </w:tc>
        <w:tc>
          <w:tcPr>
            <w:tcW w:w="1194" w:type="dxa"/>
            <w:vMerge/>
          </w:tcPr>
          <w:p w14:paraId="219BC0BF" w14:textId="77777777" w:rsidR="00B32E73" w:rsidRDefault="00B32E73">
            <w:pPr>
              <w:snapToGrid w:val="0"/>
              <w:spacing w:after="104" w:line="240" w:lineRule="auto"/>
              <w:jc w:val="center"/>
              <w:rPr>
                <w:rFonts w:ascii="宋体" w:hAnsi="宋体"/>
                <w:sz w:val="18"/>
                <w:szCs w:val="18"/>
              </w:rPr>
            </w:pPr>
          </w:p>
        </w:tc>
        <w:tc>
          <w:tcPr>
            <w:tcW w:w="1055" w:type="dxa"/>
            <w:vMerge/>
          </w:tcPr>
          <w:p w14:paraId="6F3E1645" w14:textId="77777777" w:rsidR="00B32E73" w:rsidRDefault="00B32E73">
            <w:pPr>
              <w:snapToGrid w:val="0"/>
              <w:spacing w:after="104" w:line="240" w:lineRule="auto"/>
              <w:jc w:val="center"/>
              <w:rPr>
                <w:rFonts w:ascii="宋体" w:hAnsi="宋体"/>
                <w:sz w:val="18"/>
                <w:szCs w:val="18"/>
              </w:rPr>
            </w:pPr>
          </w:p>
        </w:tc>
        <w:tc>
          <w:tcPr>
            <w:tcW w:w="1055" w:type="dxa"/>
            <w:vMerge/>
          </w:tcPr>
          <w:p w14:paraId="3BE94413"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7EE55774" w14:textId="77777777" w:rsidR="00B32E73" w:rsidRDefault="00B32E73">
            <w:pPr>
              <w:snapToGrid w:val="0"/>
              <w:spacing w:after="104" w:line="240" w:lineRule="auto"/>
              <w:jc w:val="center"/>
              <w:rPr>
                <w:rFonts w:ascii="宋体" w:hAnsi="宋体"/>
                <w:sz w:val="18"/>
                <w:szCs w:val="18"/>
              </w:rPr>
            </w:pPr>
          </w:p>
        </w:tc>
      </w:tr>
      <w:tr w:rsidR="00B32E73" w14:paraId="3845EA04"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52721C8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1315</w:t>
            </w:r>
            <w:r>
              <w:rPr>
                <w:rFonts w:ascii="宋体" w:hAnsi="宋体" w:cs="宋体" w:hint="eastAsia"/>
                <w:sz w:val="18"/>
                <w:szCs w:val="18"/>
              </w:rPr>
              <w:t>～</w:t>
            </w:r>
            <w:r>
              <w:rPr>
                <w:rFonts w:ascii="宋体" w:hAnsi="宋体" w:hint="eastAsia"/>
                <w:sz w:val="18"/>
                <w:szCs w:val="18"/>
              </w:rPr>
              <w:t>1340</w:t>
            </w:r>
          </w:p>
        </w:tc>
        <w:tc>
          <w:tcPr>
            <w:tcW w:w="1134" w:type="dxa"/>
            <w:tcBorders>
              <w:top w:val="single" w:sz="4" w:space="0" w:color="auto"/>
              <w:bottom w:val="single" w:sz="4" w:space="0" w:color="auto"/>
            </w:tcBorders>
          </w:tcPr>
          <w:p w14:paraId="7EBC83A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1259</w:t>
            </w:r>
          </w:p>
        </w:tc>
        <w:tc>
          <w:tcPr>
            <w:tcW w:w="1276" w:type="dxa"/>
            <w:vMerge/>
          </w:tcPr>
          <w:p w14:paraId="2114D653" w14:textId="77777777" w:rsidR="00B32E73" w:rsidRDefault="00B32E73">
            <w:pPr>
              <w:snapToGrid w:val="0"/>
              <w:spacing w:after="104" w:line="240" w:lineRule="auto"/>
              <w:jc w:val="center"/>
              <w:rPr>
                <w:rFonts w:ascii="宋体" w:hAnsi="宋体"/>
                <w:sz w:val="18"/>
                <w:szCs w:val="18"/>
              </w:rPr>
            </w:pPr>
          </w:p>
        </w:tc>
        <w:tc>
          <w:tcPr>
            <w:tcW w:w="1245" w:type="dxa"/>
            <w:vMerge/>
          </w:tcPr>
          <w:p w14:paraId="376EEA78" w14:textId="77777777" w:rsidR="00B32E73" w:rsidRDefault="00B32E73">
            <w:pPr>
              <w:snapToGrid w:val="0"/>
              <w:spacing w:after="104" w:line="240" w:lineRule="auto"/>
              <w:jc w:val="center"/>
              <w:rPr>
                <w:rFonts w:ascii="宋体" w:hAnsi="宋体"/>
                <w:sz w:val="18"/>
                <w:szCs w:val="18"/>
              </w:rPr>
            </w:pPr>
          </w:p>
        </w:tc>
        <w:tc>
          <w:tcPr>
            <w:tcW w:w="1194" w:type="dxa"/>
            <w:vMerge/>
          </w:tcPr>
          <w:p w14:paraId="3525DFE7" w14:textId="77777777" w:rsidR="00B32E73" w:rsidRDefault="00B32E73">
            <w:pPr>
              <w:snapToGrid w:val="0"/>
              <w:spacing w:after="104" w:line="240" w:lineRule="auto"/>
              <w:jc w:val="center"/>
              <w:rPr>
                <w:rFonts w:ascii="宋体" w:hAnsi="宋体"/>
                <w:sz w:val="18"/>
                <w:szCs w:val="18"/>
              </w:rPr>
            </w:pPr>
          </w:p>
        </w:tc>
        <w:tc>
          <w:tcPr>
            <w:tcW w:w="1055" w:type="dxa"/>
            <w:vMerge/>
          </w:tcPr>
          <w:p w14:paraId="090B6063" w14:textId="77777777" w:rsidR="00B32E73" w:rsidRDefault="00B32E73">
            <w:pPr>
              <w:snapToGrid w:val="0"/>
              <w:spacing w:after="104" w:line="240" w:lineRule="auto"/>
              <w:jc w:val="center"/>
              <w:rPr>
                <w:rFonts w:ascii="宋体" w:hAnsi="宋体"/>
                <w:sz w:val="18"/>
                <w:szCs w:val="18"/>
              </w:rPr>
            </w:pPr>
          </w:p>
        </w:tc>
        <w:tc>
          <w:tcPr>
            <w:tcW w:w="1055" w:type="dxa"/>
            <w:vMerge/>
          </w:tcPr>
          <w:p w14:paraId="147D63AD"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29658FAF" w14:textId="77777777" w:rsidR="00B32E73" w:rsidRDefault="00B32E73">
            <w:pPr>
              <w:snapToGrid w:val="0"/>
              <w:spacing w:after="104" w:line="240" w:lineRule="auto"/>
              <w:jc w:val="center"/>
              <w:rPr>
                <w:rFonts w:ascii="宋体" w:hAnsi="宋体"/>
                <w:sz w:val="18"/>
                <w:szCs w:val="18"/>
              </w:rPr>
            </w:pPr>
          </w:p>
        </w:tc>
      </w:tr>
      <w:tr w:rsidR="00B32E73" w14:paraId="4BEE2E90"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6D2F733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1340</w:t>
            </w:r>
            <w:r>
              <w:rPr>
                <w:rFonts w:ascii="宋体" w:hAnsi="宋体" w:cs="宋体" w:hint="eastAsia"/>
                <w:sz w:val="18"/>
                <w:szCs w:val="18"/>
              </w:rPr>
              <w:t>～</w:t>
            </w:r>
            <w:r>
              <w:rPr>
                <w:rFonts w:ascii="宋体" w:hAnsi="宋体" w:hint="eastAsia"/>
                <w:sz w:val="18"/>
                <w:szCs w:val="18"/>
              </w:rPr>
              <w:t>1365</w:t>
            </w:r>
          </w:p>
        </w:tc>
        <w:tc>
          <w:tcPr>
            <w:tcW w:w="1134" w:type="dxa"/>
            <w:tcBorders>
              <w:top w:val="single" w:sz="4" w:space="0" w:color="auto"/>
              <w:bottom w:val="single" w:sz="4" w:space="0" w:color="auto"/>
            </w:tcBorders>
          </w:tcPr>
          <w:p w14:paraId="5063138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1281</w:t>
            </w:r>
          </w:p>
        </w:tc>
        <w:tc>
          <w:tcPr>
            <w:tcW w:w="1276" w:type="dxa"/>
            <w:vMerge/>
            <w:vAlign w:val="center"/>
          </w:tcPr>
          <w:p w14:paraId="03F16EFA" w14:textId="77777777" w:rsidR="00B32E73" w:rsidRDefault="00B32E73">
            <w:pPr>
              <w:snapToGrid w:val="0"/>
              <w:spacing w:after="104" w:line="240" w:lineRule="auto"/>
              <w:jc w:val="center"/>
              <w:rPr>
                <w:rFonts w:ascii="宋体" w:hAnsi="宋体"/>
                <w:sz w:val="18"/>
                <w:szCs w:val="18"/>
              </w:rPr>
            </w:pPr>
          </w:p>
        </w:tc>
        <w:tc>
          <w:tcPr>
            <w:tcW w:w="1245" w:type="dxa"/>
            <w:vMerge/>
            <w:vAlign w:val="center"/>
          </w:tcPr>
          <w:p w14:paraId="603B1821"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56198360"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2BD1EE77"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2FB616FC"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779C8D85" w14:textId="77777777" w:rsidR="00B32E73" w:rsidRDefault="00B32E73">
            <w:pPr>
              <w:snapToGrid w:val="0"/>
              <w:spacing w:after="104" w:line="240" w:lineRule="auto"/>
              <w:jc w:val="center"/>
              <w:rPr>
                <w:rFonts w:ascii="宋体" w:hAnsi="宋体"/>
                <w:sz w:val="18"/>
                <w:szCs w:val="18"/>
              </w:rPr>
            </w:pPr>
          </w:p>
        </w:tc>
      </w:tr>
      <w:tr w:rsidR="00B32E73" w14:paraId="5F67931A"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0B7D1EE9"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1365</w:t>
            </w:r>
            <w:r>
              <w:rPr>
                <w:rFonts w:ascii="宋体" w:hAnsi="宋体" w:cs="宋体" w:hint="eastAsia"/>
                <w:sz w:val="18"/>
                <w:szCs w:val="18"/>
              </w:rPr>
              <w:t>～</w:t>
            </w:r>
            <w:r>
              <w:rPr>
                <w:rFonts w:ascii="宋体" w:hAnsi="宋体" w:hint="eastAsia"/>
                <w:sz w:val="18"/>
                <w:szCs w:val="18"/>
              </w:rPr>
              <w:t>1390</w:t>
            </w:r>
          </w:p>
        </w:tc>
        <w:tc>
          <w:tcPr>
            <w:tcW w:w="1134" w:type="dxa"/>
            <w:tcBorders>
              <w:top w:val="single" w:sz="4" w:space="0" w:color="auto"/>
              <w:bottom w:val="single" w:sz="4" w:space="0" w:color="auto"/>
            </w:tcBorders>
          </w:tcPr>
          <w:p w14:paraId="5A1786E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1305</w:t>
            </w:r>
          </w:p>
        </w:tc>
        <w:tc>
          <w:tcPr>
            <w:tcW w:w="1276" w:type="dxa"/>
            <w:vMerge/>
            <w:vAlign w:val="center"/>
          </w:tcPr>
          <w:p w14:paraId="539EC626" w14:textId="77777777" w:rsidR="00B32E73" w:rsidRDefault="00B32E73">
            <w:pPr>
              <w:snapToGrid w:val="0"/>
              <w:spacing w:after="104" w:line="240" w:lineRule="auto"/>
              <w:jc w:val="center"/>
              <w:rPr>
                <w:rFonts w:ascii="宋体" w:hAnsi="宋体"/>
                <w:sz w:val="18"/>
                <w:szCs w:val="18"/>
              </w:rPr>
            </w:pPr>
          </w:p>
        </w:tc>
        <w:tc>
          <w:tcPr>
            <w:tcW w:w="1245" w:type="dxa"/>
            <w:vMerge/>
            <w:vAlign w:val="center"/>
          </w:tcPr>
          <w:p w14:paraId="0D247A2C"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4B6F9FB5"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144EC5AA"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2D01B53E"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3592E4FD" w14:textId="77777777" w:rsidR="00B32E73" w:rsidRDefault="00B32E73">
            <w:pPr>
              <w:snapToGrid w:val="0"/>
              <w:spacing w:after="104" w:line="240" w:lineRule="auto"/>
              <w:jc w:val="center"/>
              <w:rPr>
                <w:rFonts w:ascii="宋体" w:hAnsi="宋体"/>
                <w:sz w:val="18"/>
                <w:szCs w:val="18"/>
              </w:rPr>
            </w:pPr>
          </w:p>
        </w:tc>
      </w:tr>
      <w:tr w:rsidR="00B32E73" w14:paraId="43370E2B"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23833A7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1390</w:t>
            </w:r>
            <w:r>
              <w:rPr>
                <w:rFonts w:ascii="宋体" w:hAnsi="宋体" w:cs="宋体" w:hint="eastAsia"/>
                <w:sz w:val="18"/>
                <w:szCs w:val="18"/>
              </w:rPr>
              <w:t>～</w:t>
            </w:r>
            <w:r>
              <w:rPr>
                <w:rFonts w:ascii="宋体" w:hAnsi="宋体" w:hint="eastAsia"/>
                <w:sz w:val="18"/>
                <w:szCs w:val="18"/>
              </w:rPr>
              <w:t>1415</w:t>
            </w:r>
          </w:p>
        </w:tc>
        <w:tc>
          <w:tcPr>
            <w:tcW w:w="1134" w:type="dxa"/>
            <w:tcBorders>
              <w:top w:val="single" w:sz="4" w:space="0" w:color="auto"/>
              <w:bottom w:val="single" w:sz="4" w:space="0" w:color="auto"/>
            </w:tcBorders>
          </w:tcPr>
          <w:p w14:paraId="7C65CD6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1328</w:t>
            </w:r>
          </w:p>
        </w:tc>
        <w:tc>
          <w:tcPr>
            <w:tcW w:w="1276" w:type="dxa"/>
            <w:vMerge/>
            <w:vAlign w:val="center"/>
          </w:tcPr>
          <w:p w14:paraId="6885C5C7" w14:textId="77777777" w:rsidR="00B32E73" w:rsidRDefault="00B32E73">
            <w:pPr>
              <w:snapToGrid w:val="0"/>
              <w:spacing w:after="104" w:line="240" w:lineRule="auto"/>
              <w:jc w:val="center"/>
              <w:rPr>
                <w:rFonts w:ascii="宋体" w:hAnsi="宋体"/>
                <w:sz w:val="18"/>
                <w:szCs w:val="18"/>
              </w:rPr>
            </w:pPr>
          </w:p>
        </w:tc>
        <w:tc>
          <w:tcPr>
            <w:tcW w:w="1245" w:type="dxa"/>
            <w:vMerge/>
            <w:vAlign w:val="center"/>
          </w:tcPr>
          <w:p w14:paraId="6F0149B8"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1F75FD4D"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0C83245B"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1E165F13"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5B4A0F3A" w14:textId="77777777" w:rsidR="00B32E73" w:rsidRDefault="00B32E73">
            <w:pPr>
              <w:snapToGrid w:val="0"/>
              <w:spacing w:after="104" w:line="240" w:lineRule="auto"/>
              <w:jc w:val="center"/>
              <w:rPr>
                <w:rFonts w:ascii="宋体" w:hAnsi="宋体"/>
                <w:sz w:val="18"/>
                <w:szCs w:val="18"/>
              </w:rPr>
            </w:pPr>
          </w:p>
        </w:tc>
      </w:tr>
      <w:tr w:rsidR="00B32E73" w14:paraId="44CDFA9C"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32276941"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1415</w:t>
            </w:r>
            <w:r>
              <w:rPr>
                <w:rFonts w:ascii="宋体" w:hAnsi="宋体" w:cs="宋体" w:hint="eastAsia"/>
                <w:sz w:val="18"/>
                <w:szCs w:val="18"/>
              </w:rPr>
              <w:t>～</w:t>
            </w:r>
            <w:r>
              <w:rPr>
                <w:rFonts w:ascii="宋体" w:hAnsi="宋体" w:hint="eastAsia"/>
                <w:sz w:val="18"/>
                <w:szCs w:val="18"/>
              </w:rPr>
              <w:t>1440</w:t>
            </w:r>
          </w:p>
        </w:tc>
        <w:tc>
          <w:tcPr>
            <w:tcW w:w="1134" w:type="dxa"/>
            <w:tcBorders>
              <w:top w:val="single" w:sz="4" w:space="0" w:color="auto"/>
              <w:bottom w:val="single" w:sz="4" w:space="0" w:color="auto"/>
            </w:tcBorders>
          </w:tcPr>
          <w:p w14:paraId="2CFDB01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1350</w:t>
            </w:r>
          </w:p>
        </w:tc>
        <w:tc>
          <w:tcPr>
            <w:tcW w:w="1276" w:type="dxa"/>
            <w:vMerge/>
            <w:vAlign w:val="center"/>
          </w:tcPr>
          <w:p w14:paraId="1B593527" w14:textId="77777777" w:rsidR="00B32E73" w:rsidRDefault="00B32E73">
            <w:pPr>
              <w:snapToGrid w:val="0"/>
              <w:spacing w:after="104" w:line="240" w:lineRule="auto"/>
              <w:jc w:val="center"/>
              <w:rPr>
                <w:rFonts w:ascii="宋体" w:hAnsi="宋体"/>
                <w:sz w:val="18"/>
                <w:szCs w:val="18"/>
              </w:rPr>
            </w:pPr>
          </w:p>
        </w:tc>
        <w:tc>
          <w:tcPr>
            <w:tcW w:w="1245" w:type="dxa"/>
            <w:vMerge/>
            <w:vAlign w:val="center"/>
          </w:tcPr>
          <w:p w14:paraId="4858E7FE"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15C8D86A"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55230584"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3B977CD5"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3D9CD617" w14:textId="77777777" w:rsidR="00B32E73" w:rsidRDefault="00B32E73">
            <w:pPr>
              <w:snapToGrid w:val="0"/>
              <w:spacing w:after="104" w:line="240" w:lineRule="auto"/>
              <w:jc w:val="center"/>
              <w:rPr>
                <w:rFonts w:ascii="宋体" w:hAnsi="宋体"/>
                <w:sz w:val="18"/>
                <w:szCs w:val="18"/>
              </w:rPr>
            </w:pPr>
          </w:p>
        </w:tc>
      </w:tr>
      <w:tr w:rsidR="00B32E73" w14:paraId="31D6DC35"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2D140CB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1440</w:t>
            </w:r>
            <w:r>
              <w:rPr>
                <w:rFonts w:ascii="宋体" w:hAnsi="宋体" w:cs="宋体" w:hint="eastAsia"/>
                <w:sz w:val="18"/>
                <w:szCs w:val="18"/>
              </w:rPr>
              <w:t>～</w:t>
            </w:r>
            <w:r>
              <w:rPr>
                <w:rFonts w:ascii="宋体" w:hAnsi="宋体" w:hint="eastAsia"/>
                <w:sz w:val="18"/>
                <w:szCs w:val="18"/>
              </w:rPr>
              <w:t>1465</w:t>
            </w:r>
          </w:p>
        </w:tc>
        <w:tc>
          <w:tcPr>
            <w:tcW w:w="1134" w:type="dxa"/>
            <w:tcBorders>
              <w:top w:val="single" w:sz="4" w:space="0" w:color="auto"/>
              <w:bottom w:val="single" w:sz="4" w:space="0" w:color="auto"/>
            </w:tcBorders>
          </w:tcPr>
          <w:p w14:paraId="75396ED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1374</w:t>
            </w:r>
          </w:p>
        </w:tc>
        <w:tc>
          <w:tcPr>
            <w:tcW w:w="1276" w:type="dxa"/>
            <w:vMerge/>
            <w:vAlign w:val="center"/>
          </w:tcPr>
          <w:p w14:paraId="375F5467" w14:textId="77777777" w:rsidR="00B32E73" w:rsidRDefault="00B32E73">
            <w:pPr>
              <w:snapToGrid w:val="0"/>
              <w:spacing w:after="104" w:line="240" w:lineRule="auto"/>
              <w:jc w:val="center"/>
              <w:rPr>
                <w:rFonts w:ascii="宋体" w:hAnsi="宋体"/>
                <w:sz w:val="18"/>
                <w:szCs w:val="18"/>
              </w:rPr>
            </w:pPr>
          </w:p>
        </w:tc>
        <w:tc>
          <w:tcPr>
            <w:tcW w:w="1245" w:type="dxa"/>
            <w:vMerge/>
            <w:vAlign w:val="center"/>
          </w:tcPr>
          <w:p w14:paraId="5F35C2C4"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2C7DC0C1"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6F588700" w14:textId="77777777" w:rsidR="00B32E73" w:rsidRDefault="00B32E73">
            <w:pPr>
              <w:snapToGrid w:val="0"/>
              <w:spacing w:after="104" w:line="240" w:lineRule="auto"/>
              <w:jc w:val="center"/>
              <w:rPr>
                <w:rFonts w:ascii="宋体" w:hAnsi="宋体"/>
                <w:sz w:val="18"/>
                <w:szCs w:val="18"/>
              </w:rPr>
            </w:pPr>
          </w:p>
        </w:tc>
        <w:tc>
          <w:tcPr>
            <w:tcW w:w="1055" w:type="dxa"/>
            <w:vMerge/>
            <w:vAlign w:val="center"/>
          </w:tcPr>
          <w:p w14:paraId="323FF181"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5A20A7EC" w14:textId="77777777" w:rsidR="00B32E73" w:rsidRDefault="00B32E73">
            <w:pPr>
              <w:snapToGrid w:val="0"/>
              <w:spacing w:after="104" w:line="240" w:lineRule="auto"/>
              <w:jc w:val="center"/>
              <w:rPr>
                <w:rFonts w:ascii="宋体" w:hAnsi="宋体"/>
                <w:sz w:val="18"/>
                <w:szCs w:val="18"/>
              </w:rPr>
            </w:pPr>
          </w:p>
        </w:tc>
      </w:tr>
      <w:tr w:rsidR="00B32E73" w14:paraId="1B74AA40" w14:textId="77777777">
        <w:trPr>
          <w:trHeight w:hRule="exact" w:val="312"/>
          <w:jc w:val="center"/>
        </w:trPr>
        <w:tc>
          <w:tcPr>
            <w:tcW w:w="1682" w:type="dxa"/>
            <w:tcBorders>
              <w:top w:val="single" w:sz="4" w:space="0" w:color="auto"/>
              <w:left w:val="single" w:sz="12" w:space="0" w:color="auto"/>
            </w:tcBorders>
            <w:vAlign w:val="center"/>
          </w:tcPr>
          <w:p w14:paraId="1ACA9E1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1465</w:t>
            </w:r>
            <w:r>
              <w:rPr>
                <w:rFonts w:ascii="宋体" w:hAnsi="宋体" w:cs="宋体" w:hint="eastAsia"/>
                <w:sz w:val="18"/>
                <w:szCs w:val="18"/>
              </w:rPr>
              <w:t>～</w:t>
            </w:r>
            <w:r>
              <w:rPr>
                <w:rFonts w:ascii="宋体" w:hAnsi="宋体" w:hint="eastAsia"/>
                <w:sz w:val="18"/>
                <w:szCs w:val="18"/>
              </w:rPr>
              <w:t>1490</w:t>
            </w:r>
          </w:p>
        </w:tc>
        <w:tc>
          <w:tcPr>
            <w:tcW w:w="1134" w:type="dxa"/>
            <w:tcBorders>
              <w:top w:val="single" w:sz="4" w:space="0" w:color="auto"/>
            </w:tcBorders>
          </w:tcPr>
          <w:p w14:paraId="6A1ED09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1397</w:t>
            </w:r>
          </w:p>
        </w:tc>
        <w:tc>
          <w:tcPr>
            <w:tcW w:w="1276" w:type="dxa"/>
            <w:vMerge/>
          </w:tcPr>
          <w:p w14:paraId="3B34DF3D" w14:textId="77777777" w:rsidR="00B32E73" w:rsidRDefault="00B32E73">
            <w:pPr>
              <w:snapToGrid w:val="0"/>
              <w:spacing w:after="104" w:line="240" w:lineRule="auto"/>
              <w:jc w:val="center"/>
              <w:rPr>
                <w:rFonts w:ascii="宋体" w:hAnsi="宋体"/>
                <w:sz w:val="18"/>
                <w:szCs w:val="18"/>
              </w:rPr>
            </w:pPr>
          </w:p>
        </w:tc>
        <w:tc>
          <w:tcPr>
            <w:tcW w:w="1245" w:type="dxa"/>
            <w:vMerge/>
          </w:tcPr>
          <w:p w14:paraId="7664EB58" w14:textId="77777777" w:rsidR="00B32E73" w:rsidRDefault="00B32E73">
            <w:pPr>
              <w:snapToGrid w:val="0"/>
              <w:spacing w:after="104" w:line="240" w:lineRule="auto"/>
              <w:jc w:val="center"/>
              <w:rPr>
                <w:rFonts w:ascii="宋体" w:hAnsi="宋体"/>
                <w:sz w:val="18"/>
                <w:szCs w:val="18"/>
              </w:rPr>
            </w:pPr>
          </w:p>
        </w:tc>
        <w:tc>
          <w:tcPr>
            <w:tcW w:w="1194" w:type="dxa"/>
            <w:vMerge/>
          </w:tcPr>
          <w:p w14:paraId="18A5740D" w14:textId="77777777" w:rsidR="00B32E73" w:rsidRDefault="00B32E73">
            <w:pPr>
              <w:snapToGrid w:val="0"/>
              <w:spacing w:after="104" w:line="240" w:lineRule="auto"/>
              <w:jc w:val="center"/>
              <w:rPr>
                <w:rFonts w:ascii="宋体" w:hAnsi="宋体"/>
                <w:sz w:val="18"/>
                <w:szCs w:val="18"/>
              </w:rPr>
            </w:pPr>
          </w:p>
        </w:tc>
        <w:tc>
          <w:tcPr>
            <w:tcW w:w="1055" w:type="dxa"/>
            <w:vMerge/>
          </w:tcPr>
          <w:p w14:paraId="1E61CB8D" w14:textId="77777777" w:rsidR="00B32E73" w:rsidRDefault="00B32E73">
            <w:pPr>
              <w:snapToGrid w:val="0"/>
              <w:spacing w:after="104" w:line="240" w:lineRule="auto"/>
              <w:jc w:val="center"/>
              <w:rPr>
                <w:rFonts w:ascii="宋体" w:hAnsi="宋体"/>
                <w:sz w:val="18"/>
                <w:szCs w:val="18"/>
              </w:rPr>
            </w:pPr>
          </w:p>
        </w:tc>
        <w:tc>
          <w:tcPr>
            <w:tcW w:w="1055" w:type="dxa"/>
            <w:vMerge/>
          </w:tcPr>
          <w:p w14:paraId="28CA95E0"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7EE467F2" w14:textId="77777777" w:rsidR="00B32E73" w:rsidRDefault="00B32E73">
            <w:pPr>
              <w:snapToGrid w:val="0"/>
              <w:spacing w:after="104" w:line="240" w:lineRule="auto"/>
              <w:jc w:val="center"/>
              <w:rPr>
                <w:rFonts w:ascii="宋体" w:hAnsi="宋体"/>
                <w:sz w:val="18"/>
                <w:szCs w:val="18"/>
              </w:rPr>
            </w:pPr>
          </w:p>
        </w:tc>
      </w:tr>
      <w:tr w:rsidR="00B32E73" w14:paraId="7EC68704" w14:textId="77777777">
        <w:trPr>
          <w:trHeight w:hRule="exact" w:val="312"/>
          <w:jc w:val="center"/>
        </w:trPr>
        <w:tc>
          <w:tcPr>
            <w:tcW w:w="1682" w:type="dxa"/>
            <w:tcBorders>
              <w:top w:val="single" w:sz="4" w:space="0" w:color="auto"/>
              <w:left w:val="single" w:sz="12" w:space="0" w:color="auto"/>
            </w:tcBorders>
            <w:vAlign w:val="center"/>
          </w:tcPr>
          <w:p w14:paraId="65B40C20"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1490</w:t>
            </w:r>
            <w:r>
              <w:rPr>
                <w:rFonts w:ascii="宋体" w:hAnsi="宋体" w:cs="宋体" w:hint="eastAsia"/>
                <w:sz w:val="18"/>
                <w:szCs w:val="18"/>
              </w:rPr>
              <w:t>～</w:t>
            </w:r>
            <w:r>
              <w:rPr>
                <w:rFonts w:ascii="宋体" w:hAnsi="宋体" w:hint="eastAsia"/>
                <w:sz w:val="18"/>
                <w:szCs w:val="18"/>
              </w:rPr>
              <w:t>1515</w:t>
            </w:r>
          </w:p>
        </w:tc>
        <w:tc>
          <w:tcPr>
            <w:tcW w:w="1134" w:type="dxa"/>
            <w:tcBorders>
              <w:top w:val="single" w:sz="4" w:space="0" w:color="auto"/>
            </w:tcBorders>
          </w:tcPr>
          <w:p w14:paraId="47420E4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1419</w:t>
            </w:r>
          </w:p>
        </w:tc>
        <w:tc>
          <w:tcPr>
            <w:tcW w:w="1276" w:type="dxa"/>
            <w:vMerge/>
          </w:tcPr>
          <w:p w14:paraId="4C2A8DCA" w14:textId="77777777" w:rsidR="00B32E73" w:rsidRDefault="00B32E73">
            <w:pPr>
              <w:snapToGrid w:val="0"/>
              <w:spacing w:after="104" w:line="240" w:lineRule="auto"/>
              <w:jc w:val="center"/>
              <w:rPr>
                <w:rFonts w:ascii="宋体" w:hAnsi="宋体"/>
                <w:sz w:val="18"/>
                <w:szCs w:val="18"/>
              </w:rPr>
            </w:pPr>
          </w:p>
        </w:tc>
        <w:tc>
          <w:tcPr>
            <w:tcW w:w="1245" w:type="dxa"/>
            <w:vMerge/>
          </w:tcPr>
          <w:p w14:paraId="178E499D" w14:textId="77777777" w:rsidR="00B32E73" w:rsidRDefault="00B32E73">
            <w:pPr>
              <w:snapToGrid w:val="0"/>
              <w:spacing w:after="104" w:line="240" w:lineRule="auto"/>
              <w:jc w:val="center"/>
              <w:rPr>
                <w:rFonts w:ascii="宋体" w:hAnsi="宋体"/>
                <w:sz w:val="18"/>
                <w:szCs w:val="18"/>
              </w:rPr>
            </w:pPr>
          </w:p>
        </w:tc>
        <w:tc>
          <w:tcPr>
            <w:tcW w:w="1194" w:type="dxa"/>
            <w:vMerge/>
          </w:tcPr>
          <w:p w14:paraId="48AACD99" w14:textId="77777777" w:rsidR="00B32E73" w:rsidRDefault="00B32E73">
            <w:pPr>
              <w:snapToGrid w:val="0"/>
              <w:spacing w:after="104" w:line="240" w:lineRule="auto"/>
              <w:jc w:val="center"/>
              <w:rPr>
                <w:rFonts w:ascii="宋体" w:hAnsi="宋体"/>
                <w:sz w:val="18"/>
                <w:szCs w:val="18"/>
              </w:rPr>
            </w:pPr>
          </w:p>
        </w:tc>
        <w:tc>
          <w:tcPr>
            <w:tcW w:w="1055" w:type="dxa"/>
            <w:vMerge/>
          </w:tcPr>
          <w:p w14:paraId="5B9E3DF2" w14:textId="77777777" w:rsidR="00B32E73" w:rsidRDefault="00B32E73">
            <w:pPr>
              <w:snapToGrid w:val="0"/>
              <w:spacing w:after="104" w:line="240" w:lineRule="auto"/>
              <w:jc w:val="center"/>
              <w:rPr>
                <w:rFonts w:ascii="宋体" w:hAnsi="宋体"/>
                <w:sz w:val="18"/>
                <w:szCs w:val="18"/>
              </w:rPr>
            </w:pPr>
          </w:p>
        </w:tc>
        <w:tc>
          <w:tcPr>
            <w:tcW w:w="1055" w:type="dxa"/>
            <w:vMerge/>
          </w:tcPr>
          <w:p w14:paraId="60BB652C"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10253748" w14:textId="77777777" w:rsidR="00B32E73" w:rsidRDefault="00B32E73">
            <w:pPr>
              <w:snapToGrid w:val="0"/>
              <w:spacing w:after="104" w:line="240" w:lineRule="auto"/>
              <w:jc w:val="center"/>
              <w:rPr>
                <w:rFonts w:ascii="宋体" w:hAnsi="宋体"/>
                <w:sz w:val="18"/>
                <w:szCs w:val="18"/>
              </w:rPr>
            </w:pPr>
          </w:p>
        </w:tc>
      </w:tr>
      <w:tr w:rsidR="00B32E73" w14:paraId="105F6AAB" w14:textId="77777777">
        <w:trPr>
          <w:trHeight w:hRule="exact" w:val="312"/>
          <w:jc w:val="center"/>
        </w:trPr>
        <w:tc>
          <w:tcPr>
            <w:tcW w:w="1682" w:type="dxa"/>
            <w:tcBorders>
              <w:top w:val="single" w:sz="4" w:space="0" w:color="auto"/>
              <w:left w:val="single" w:sz="12" w:space="0" w:color="auto"/>
            </w:tcBorders>
            <w:vAlign w:val="center"/>
          </w:tcPr>
          <w:p w14:paraId="213697B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1515</w:t>
            </w:r>
            <w:r>
              <w:rPr>
                <w:rFonts w:ascii="宋体" w:hAnsi="宋体" w:cs="宋体" w:hint="eastAsia"/>
                <w:sz w:val="18"/>
                <w:szCs w:val="18"/>
              </w:rPr>
              <w:t>～</w:t>
            </w:r>
            <w:r>
              <w:rPr>
                <w:rFonts w:ascii="宋体" w:hAnsi="宋体" w:hint="eastAsia"/>
                <w:sz w:val="18"/>
                <w:szCs w:val="18"/>
              </w:rPr>
              <w:t>1540</w:t>
            </w:r>
          </w:p>
        </w:tc>
        <w:tc>
          <w:tcPr>
            <w:tcW w:w="1134" w:type="dxa"/>
            <w:tcBorders>
              <w:top w:val="single" w:sz="4" w:space="0" w:color="auto"/>
            </w:tcBorders>
          </w:tcPr>
          <w:p w14:paraId="4666493A"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1443</w:t>
            </w:r>
          </w:p>
        </w:tc>
        <w:tc>
          <w:tcPr>
            <w:tcW w:w="1276" w:type="dxa"/>
            <w:vMerge/>
          </w:tcPr>
          <w:p w14:paraId="5D140D6F" w14:textId="77777777" w:rsidR="00B32E73" w:rsidRDefault="00B32E73">
            <w:pPr>
              <w:snapToGrid w:val="0"/>
              <w:spacing w:after="104" w:line="240" w:lineRule="auto"/>
              <w:jc w:val="center"/>
              <w:rPr>
                <w:rFonts w:ascii="宋体" w:hAnsi="宋体"/>
                <w:sz w:val="18"/>
                <w:szCs w:val="18"/>
              </w:rPr>
            </w:pPr>
          </w:p>
        </w:tc>
        <w:tc>
          <w:tcPr>
            <w:tcW w:w="1245" w:type="dxa"/>
            <w:vMerge/>
          </w:tcPr>
          <w:p w14:paraId="65545395" w14:textId="77777777" w:rsidR="00B32E73" w:rsidRDefault="00B32E73">
            <w:pPr>
              <w:snapToGrid w:val="0"/>
              <w:spacing w:after="104" w:line="240" w:lineRule="auto"/>
              <w:jc w:val="center"/>
              <w:rPr>
                <w:rFonts w:ascii="宋体" w:hAnsi="宋体"/>
                <w:sz w:val="18"/>
                <w:szCs w:val="18"/>
              </w:rPr>
            </w:pPr>
          </w:p>
        </w:tc>
        <w:tc>
          <w:tcPr>
            <w:tcW w:w="1194" w:type="dxa"/>
            <w:vMerge/>
          </w:tcPr>
          <w:p w14:paraId="6F17696C" w14:textId="77777777" w:rsidR="00B32E73" w:rsidRDefault="00B32E73">
            <w:pPr>
              <w:snapToGrid w:val="0"/>
              <w:spacing w:after="104" w:line="240" w:lineRule="auto"/>
              <w:jc w:val="center"/>
              <w:rPr>
                <w:rFonts w:ascii="宋体" w:hAnsi="宋体"/>
                <w:sz w:val="18"/>
                <w:szCs w:val="18"/>
              </w:rPr>
            </w:pPr>
          </w:p>
        </w:tc>
        <w:tc>
          <w:tcPr>
            <w:tcW w:w="1055" w:type="dxa"/>
            <w:vMerge/>
          </w:tcPr>
          <w:p w14:paraId="70343C75" w14:textId="77777777" w:rsidR="00B32E73" w:rsidRDefault="00B32E73">
            <w:pPr>
              <w:snapToGrid w:val="0"/>
              <w:spacing w:after="104" w:line="240" w:lineRule="auto"/>
              <w:jc w:val="center"/>
              <w:rPr>
                <w:rFonts w:ascii="宋体" w:hAnsi="宋体"/>
                <w:sz w:val="18"/>
                <w:szCs w:val="18"/>
              </w:rPr>
            </w:pPr>
          </w:p>
        </w:tc>
        <w:tc>
          <w:tcPr>
            <w:tcW w:w="1055" w:type="dxa"/>
            <w:vMerge/>
          </w:tcPr>
          <w:p w14:paraId="1F0047D2"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8D00BBE" w14:textId="77777777" w:rsidR="00B32E73" w:rsidRDefault="00B32E73">
            <w:pPr>
              <w:snapToGrid w:val="0"/>
              <w:spacing w:after="104" w:line="240" w:lineRule="auto"/>
              <w:jc w:val="center"/>
              <w:rPr>
                <w:rFonts w:ascii="宋体" w:hAnsi="宋体"/>
                <w:sz w:val="18"/>
                <w:szCs w:val="18"/>
              </w:rPr>
            </w:pPr>
          </w:p>
        </w:tc>
      </w:tr>
      <w:tr w:rsidR="00B32E73" w14:paraId="41B7C6E5" w14:textId="77777777">
        <w:trPr>
          <w:trHeight w:hRule="exact" w:val="312"/>
          <w:jc w:val="center"/>
        </w:trPr>
        <w:tc>
          <w:tcPr>
            <w:tcW w:w="1682" w:type="dxa"/>
            <w:tcBorders>
              <w:top w:val="single" w:sz="4" w:space="0" w:color="auto"/>
              <w:left w:val="single" w:sz="12" w:space="0" w:color="auto"/>
            </w:tcBorders>
            <w:vAlign w:val="center"/>
          </w:tcPr>
          <w:p w14:paraId="378BD22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1540</w:t>
            </w:r>
            <w:r>
              <w:rPr>
                <w:rFonts w:ascii="宋体" w:hAnsi="宋体" w:cs="宋体" w:hint="eastAsia"/>
                <w:sz w:val="18"/>
                <w:szCs w:val="18"/>
              </w:rPr>
              <w:t>～</w:t>
            </w:r>
            <w:r>
              <w:rPr>
                <w:rFonts w:ascii="宋体" w:hAnsi="宋体" w:hint="eastAsia"/>
                <w:sz w:val="18"/>
                <w:szCs w:val="18"/>
              </w:rPr>
              <w:t>1570</w:t>
            </w:r>
          </w:p>
        </w:tc>
        <w:tc>
          <w:tcPr>
            <w:tcW w:w="1134" w:type="dxa"/>
            <w:tcBorders>
              <w:top w:val="single" w:sz="4" w:space="0" w:color="auto"/>
            </w:tcBorders>
          </w:tcPr>
          <w:p w14:paraId="0A09E63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1467</w:t>
            </w:r>
          </w:p>
        </w:tc>
        <w:tc>
          <w:tcPr>
            <w:tcW w:w="1276" w:type="dxa"/>
            <w:vMerge/>
          </w:tcPr>
          <w:p w14:paraId="38D13008" w14:textId="77777777" w:rsidR="00B32E73" w:rsidRDefault="00B32E73">
            <w:pPr>
              <w:snapToGrid w:val="0"/>
              <w:spacing w:after="104" w:line="240" w:lineRule="auto"/>
              <w:jc w:val="center"/>
              <w:rPr>
                <w:rFonts w:ascii="宋体" w:hAnsi="宋体"/>
                <w:sz w:val="18"/>
                <w:szCs w:val="18"/>
              </w:rPr>
            </w:pPr>
          </w:p>
        </w:tc>
        <w:tc>
          <w:tcPr>
            <w:tcW w:w="1245" w:type="dxa"/>
            <w:vMerge/>
          </w:tcPr>
          <w:p w14:paraId="4C2C8643" w14:textId="77777777" w:rsidR="00B32E73" w:rsidRDefault="00B32E73">
            <w:pPr>
              <w:snapToGrid w:val="0"/>
              <w:spacing w:after="104" w:line="240" w:lineRule="auto"/>
              <w:jc w:val="center"/>
              <w:rPr>
                <w:rFonts w:ascii="宋体" w:hAnsi="宋体"/>
                <w:sz w:val="18"/>
                <w:szCs w:val="18"/>
              </w:rPr>
            </w:pPr>
          </w:p>
        </w:tc>
        <w:tc>
          <w:tcPr>
            <w:tcW w:w="1194" w:type="dxa"/>
            <w:vMerge/>
          </w:tcPr>
          <w:p w14:paraId="63278CA2" w14:textId="77777777" w:rsidR="00B32E73" w:rsidRDefault="00B32E73">
            <w:pPr>
              <w:snapToGrid w:val="0"/>
              <w:spacing w:after="104" w:line="240" w:lineRule="auto"/>
              <w:jc w:val="center"/>
              <w:rPr>
                <w:rFonts w:ascii="宋体" w:hAnsi="宋体"/>
                <w:sz w:val="18"/>
                <w:szCs w:val="18"/>
              </w:rPr>
            </w:pPr>
          </w:p>
        </w:tc>
        <w:tc>
          <w:tcPr>
            <w:tcW w:w="1055" w:type="dxa"/>
            <w:vMerge/>
          </w:tcPr>
          <w:p w14:paraId="7F4B09F3" w14:textId="77777777" w:rsidR="00B32E73" w:rsidRDefault="00B32E73">
            <w:pPr>
              <w:snapToGrid w:val="0"/>
              <w:spacing w:after="104" w:line="240" w:lineRule="auto"/>
              <w:jc w:val="center"/>
              <w:rPr>
                <w:rFonts w:ascii="宋体" w:hAnsi="宋体"/>
                <w:sz w:val="18"/>
                <w:szCs w:val="18"/>
              </w:rPr>
            </w:pPr>
          </w:p>
        </w:tc>
        <w:tc>
          <w:tcPr>
            <w:tcW w:w="1055" w:type="dxa"/>
            <w:vMerge/>
          </w:tcPr>
          <w:p w14:paraId="7CC9AD14"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001D791" w14:textId="77777777" w:rsidR="00B32E73" w:rsidRDefault="00B32E73">
            <w:pPr>
              <w:snapToGrid w:val="0"/>
              <w:spacing w:after="104" w:line="240" w:lineRule="auto"/>
              <w:jc w:val="center"/>
              <w:rPr>
                <w:rFonts w:ascii="宋体" w:hAnsi="宋体"/>
                <w:sz w:val="18"/>
                <w:szCs w:val="18"/>
              </w:rPr>
            </w:pPr>
          </w:p>
        </w:tc>
      </w:tr>
      <w:tr w:rsidR="00B32E73" w14:paraId="213373D4"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4256044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1570</w:t>
            </w:r>
            <w:r>
              <w:rPr>
                <w:rFonts w:ascii="宋体" w:hAnsi="宋体" w:cs="宋体" w:hint="eastAsia"/>
                <w:sz w:val="18"/>
                <w:szCs w:val="18"/>
              </w:rPr>
              <w:t>～</w:t>
            </w:r>
            <w:r>
              <w:rPr>
                <w:rFonts w:ascii="宋体" w:hAnsi="宋体" w:hint="eastAsia"/>
                <w:sz w:val="18"/>
                <w:szCs w:val="18"/>
              </w:rPr>
              <w:t>1600</w:t>
            </w:r>
          </w:p>
        </w:tc>
        <w:tc>
          <w:tcPr>
            <w:tcW w:w="1134" w:type="dxa"/>
            <w:tcBorders>
              <w:top w:val="single" w:sz="4" w:space="0" w:color="auto"/>
              <w:bottom w:val="single" w:sz="4" w:space="0" w:color="auto"/>
            </w:tcBorders>
          </w:tcPr>
          <w:p w14:paraId="78EEDD66"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1495</w:t>
            </w:r>
          </w:p>
        </w:tc>
        <w:tc>
          <w:tcPr>
            <w:tcW w:w="1276" w:type="dxa"/>
            <w:vMerge/>
          </w:tcPr>
          <w:p w14:paraId="7EB08870" w14:textId="77777777" w:rsidR="00B32E73" w:rsidRDefault="00B32E73">
            <w:pPr>
              <w:snapToGrid w:val="0"/>
              <w:spacing w:after="104" w:line="240" w:lineRule="auto"/>
              <w:jc w:val="center"/>
              <w:rPr>
                <w:rFonts w:ascii="宋体" w:hAnsi="宋体"/>
                <w:sz w:val="18"/>
                <w:szCs w:val="18"/>
              </w:rPr>
            </w:pPr>
          </w:p>
        </w:tc>
        <w:tc>
          <w:tcPr>
            <w:tcW w:w="1245" w:type="dxa"/>
            <w:vMerge/>
          </w:tcPr>
          <w:p w14:paraId="556F3097" w14:textId="77777777" w:rsidR="00B32E73" w:rsidRDefault="00B32E73">
            <w:pPr>
              <w:snapToGrid w:val="0"/>
              <w:spacing w:after="104" w:line="240" w:lineRule="auto"/>
              <w:jc w:val="center"/>
              <w:rPr>
                <w:rFonts w:ascii="宋体" w:hAnsi="宋体"/>
                <w:sz w:val="18"/>
                <w:szCs w:val="18"/>
              </w:rPr>
            </w:pPr>
          </w:p>
        </w:tc>
        <w:tc>
          <w:tcPr>
            <w:tcW w:w="1194" w:type="dxa"/>
            <w:vMerge/>
          </w:tcPr>
          <w:p w14:paraId="25A7ED18" w14:textId="77777777" w:rsidR="00B32E73" w:rsidRDefault="00B32E73">
            <w:pPr>
              <w:snapToGrid w:val="0"/>
              <w:spacing w:after="104" w:line="240" w:lineRule="auto"/>
              <w:jc w:val="center"/>
              <w:rPr>
                <w:rFonts w:ascii="宋体" w:hAnsi="宋体"/>
                <w:sz w:val="18"/>
                <w:szCs w:val="18"/>
              </w:rPr>
            </w:pPr>
          </w:p>
        </w:tc>
        <w:tc>
          <w:tcPr>
            <w:tcW w:w="1055" w:type="dxa"/>
            <w:vMerge/>
          </w:tcPr>
          <w:p w14:paraId="363F7C33" w14:textId="77777777" w:rsidR="00B32E73" w:rsidRDefault="00B32E73">
            <w:pPr>
              <w:snapToGrid w:val="0"/>
              <w:spacing w:after="104" w:line="240" w:lineRule="auto"/>
              <w:jc w:val="center"/>
              <w:rPr>
                <w:rFonts w:ascii="宋体" w:hAnsi="宋体"/>
                <w:sz w:val="18"/>
                <w:szCs w:val="18"/>
              </w:rPr>
            </w:pPr>
          </w:p>
        </w:tc>
        <w:tc>
          <w:tcPr>
            <w:tcW w:w="1055" w:type="dxa"/>
            <w:vMerge/>
          </w:tcPr>
          <w:p w14:paraId="3C8C7922"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740FE790" w14:textId="77777777" w:rsidR="00B32E73" w:rsidRDefault="00B32E73">
            <w:pPr>
              <w:snapToGrid w:val="0"/>
              <w:spacing w:after="104" w:line="240" w:lineRule="auto"/>
              <w:jc w:val="center"/>
              <w:rPr>
                <w:rFonts w:ascii="宋体" w:hAnsi="宋体"/>
                <w:sz w:val="18"/>
                <w:szCs w:val="18"/>
              </w:rPr>
            </w:pPr>
          </w:p>
        </w:tc>
      </w:tr>
      <w:tr w:rsidR="00B32E73" w14:paraId="0A65AE3F"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4DEF50E0"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1600</w:t>
            </w:r>
            <w:r>
              <w:rPr>
                <w:rFonts w:ascii="宋体" w:hAnsi="宋体" w:cs="宋体" w:hint="eastAsia"/>
                <w:sz w:val="18"/>
                <w:szCs w:val="18"/>
              </w:rPr>
              <w:t>～</w:t>
            </w:r>
            <w:r>
              <w:rPr>
                <w:rFonts w:ascii="宋体" w:hAnsi="宋体" w:hint="eastAsia"/>
                <w:sz w:val="18"/>
                <w:szCs w:val="18"/>
              </w:rPr>
              <w:t>1640</w:t>
            </w:r>
          </w:p>
        </w:tc>
        <w:tc>
          <w:tcPr>
            <w:tcW w:w="1134" w:type="dxa"/>
            <w:tcBorders>
              <w:top w:val="single" w:sz="4" w:space="0" w:color="auto"/>
              <w:bottom w:val="single" w:sz="4" w:space="0" w:color="auto"/>
            </w:tcBorders>
          </w:tcPr>
          <w:p w14:paraId="70FE7870"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1524</w:t>
            </w:r>
          </w:p>
        </w:tc>
        <w:tc>
          <w:tcPr>
            <w:tcW w:w="1276" w:type="dxa"/>
            <w:vMerge/>
          </w:tcPr>
          <w:p w14:paraId="6D5F636F" w14:textId="77777777" w:rsidR="00B32E73" w:rsidRDefault="00B32E73">
            <w:pPr>
              <w:snapToGrid w:val="0"/>
              <w:spacing w:after="104" w:line="240" w:lineRule="auto"/>
              <w:jc w:val="center"/>
              <w:rPr>
                <w:rFonts w:ascii="宋体" w:hAnsi="宋体"/>
                <w:sz w:val="18"/>
                <w:szCs w:val="18"/>
              </w:rPr>
            </w:pPr>
          </w:p>
        </w:tc>
        <w:tc>
          <w:tcPr>
            <w:tcW w:w="1245" w:type="dxa"/>
            <w:vMerge/>
          </w:tcPr>
          <w:p w14:paraId="7F76982D" w14:textId="77777777" w:rsidR="00B32E73" w:rsidRDefault="00B32E73">
            <w:pPr>
              <w:snapToGrid w:val="0"/>
              <w:spacing w:after="104" w:line="240" w:lineRule="auto"/>
              <w:jc w:val="center"/>
              <w:rPr>
                <w:rFonts w:ascii="宋体" w:hAnsi="宋体"/>
                <w:sz w:val="18"/>
                <w:szCs w:val="18"/>
              </w:rPr>
            </w:pPr>
          </w:p>
        </w:tc>
        <w:tc>
          <w:tcPr>
            <w:tcW w:w="1194" w:type="dxa"/>
            <w:vMerge/>
          </w:tcPr>
          <w:p w14:paraId="03B8E41F" w14:textId="77777777" w:rsidR="00B32E73" w:rsidRDefault="00B32E73">
            <w:pPr>
              <w:snapToGrid w:val="0"/>
              <w:spacing w:after="104" w:line="240" w:lineRule="auto"/>
              <w:jc w:val="center"/>
              <w:rPr>
                <w:rFonts w:ascii="宋体" w:hAnsi="宋体"/>
                <w:sz w:val="18"/>
                <w:szCs w:val="18"/>
              </w:rPr>
            </w:pPr>
          </w:p>
        </w:tc>
        <w:tc>
          <w:tcPr>
            <w:tcW w:w="1055" w:type="dxa"/>
            <w:vMerge/>
          </w:tcPr>
          <w:p w14:paraId="671430C8" w14:textId="77777777" w:rsidR="00B32E73" w:rsidRDefault="00B32E73">
            <w:pPr>
              <w:snapToGrid w:val="0"/>
              <w:spacing w:after="104" w:line="240" w:lineRule="auto"/>
              <w:jc w:val="center"/>
              <w:rPr>
                <w:rFonts w:ascii="宋体" w:hAnsi="宋体"/>
                <w:sz w:val="18"/>
                <w:szCs w:val="18"/>
              </w:rPr>
            </w:pPr>
          </w:p>
        </w:tc>
        <w:tc>
          <w:tcPr>
            <w:tcW w:w="1055" w:type="dxa"/>
            <w:vMerge/>
          </w:tcPr>
          <w:p w14:paraId="0CA0595A"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7E908C5C" w14:textId="77777777" w:rsidR="00B32E73" w:rsidRDefault="00B32E73">
            <w:pPr>
              <w:snapToGrid w:val="0"/>
              <w:spacing w:after="104" w:line="240" w:lineRule="auto"/>
              <w:jc w:val="center"/>
              <w:rPr>
                <w:rFonts w:ascii="宋体" w:hAnsi="宋体"/>
                <w:sz w:val="18"/>
                <w:szCs w:val="18"/>
              </w:rPr>
            </w:pPr>
          </w:p>
        </w:tc>
      </w:tr>
      <w:tr w:rsidR="00B32E73" w14:paraId="54975A60" w14:textId="77777777">
        <w:trPr>
          <w:trHeight w:hRule="exact" w:val="312"/>
          <w:jc w:val="center"/>
        </w:trPr>
        <w:tc>
          <w:tcPr>
            <w:tcW w:w="1682" w:type="dxa"/>
            <w:tcBorders>
              <w:top w:val="single" w:sz="4" w:space="0" w:color="auto"/>
              <w:left w:val="single" w:sz="12" w:space="0" w:color="auto"/>
            </w:tcBorders>
            <w:vAlign w:val="center"/>
          </w:tcPr>
          <w:p w14:paraId="79DA4E1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1640</w:t>
            </w:r>
            <w:r>
              <w:rPr>
                <w:rFonts w:ascii="宋体" w:hAnsi="宋体" w:cs="宋体" w:hint="eastAsia"/>
                <w:sz w:val="18"/>
                <w:szCs w:val="18"/>
              </w:rPr>
              <w:t>～</w:t>
            </w:r>
            <w:r>
              <w:rPr>
                <w:rFonts w:ascii="宋体" w:hAnsi="宋体" w:hint="eastAsia"/>
                <w:sz w:val="18"/>
                <w:szCs w:val="18"/>
              </w:rPr>
              <w:t>1680</w:t>
            </w:r>
          </w:p>
        </w:tc>
        <w:tc>
          <w:tcPr>
            <w:tcW w:w="1134" w:type="dxa"/>
            <w:tcBorders>
              <w:top w:val="single" w:sz="4" w:space="0" w:color="auto"/>
            </w:tcBorders>
          </w:tcPr>
          <w:p w14:paraId="46F208AB"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1559</w:t>
            </w:r>
          </w:p>
        </w:tc>
        <w:tc>
          <w:tcPr>
            <w:tcW w:w="1276" w:type="dxa"/>
            <w:vMerge/>
          </w:tcPr>
          <w:p w14:paraId="4E4352F9" w14:textId="77777777" w:rsidR="00B32E73" w:rsidRDefault="00B32E73">
            <w:pPr>
              <w:snapToGrid w:val="0"/>
              <w:spacing w:after="104" w:line="240" w:lineRule="auto"/>
              <w:jc w:val="center"/>
              <w:rPr>
                <w:rFonts w:ascii="宋体" w:hAnsi="宋体"/>
                <w:sz w:val="18"/>
                <w:szCs w:val="18"/>
              </w:rPr>
            </w:pPr>
          </w:p>
        </w:tc>
        <w:tc>
          <w:tcPr>
            <w:tcW w:w="1245" w:type="dxa"/>
            <w:vMerge/>
          </w:tcPr>
          <w:p w14:paraId="07D305E8"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45965AE4" w14:textId="77777777" w:rsidR="00B32E73" w:rsidRDefault="00B32E73">
            <w:pPr>
              <w:snapToGrid w:val="0"/>
              <w:spacing w:after="104" w:line="240" w:lineRule="auto"/>
              <w:jc w:val="center"/>
              <w:rPr>
                <w:rFonts w:ascii="宋体" w:hAnsi="宋体"/>
                <w:sz w:val="18"/>
                <w:szCs w:val="18"/>
              </w:rPr>
            </w:pPr>
          </w:p>
        </w:tc>
        <w:tc>
          <w:tcPr>
            <w:tcW w:w="1055" w:type="dxa"/>
            <w:vMerge/>
          </w:tcPr>
          <w:p w14:paraId="3429ACDA" w14:textId="77777777" w:rsidR="00B32E73" w:rsidRDefault="00B32E73">
            <w:pPr>
              <w:snapToGrid w:val="0"/>
              <w:spacing w:after="104" w:line="240" w:lineRule="auto"/>
              <w:jc w:val="center"/>
              <w:rPr>
                <w:rFonts w:ascii="宋体" w:hAnsi="宋体"/>
                <w:sz w:val="18"/>
                <w:szCs w:val="18"/>
              </w:rPr>
            </w:pPr>
          </w:p>
        </w:tc>
        <w:tc>
          <w:tcPr>
            <w:tcW w:w="1055" w:type="dxa"/>
            <w:vMerge/>
          </w:tcPr>
          <w:p w14:paraId="3DD900BC"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48FE0875" w14:textId="77777777" w:rsidR="00B32E73" w:rsidRDefault="00B32E73">
            <w:pPr>
              <w:snapToGrid w:val="0"/>
              <w:spacing w:after="104" w:line="240" w:lineRule="auto"/>
              <w:jc w:val="center"/>
              <w:rPr>
                <w:rFonts w:ascii="宋体" w:hAnsi="宋体"/>
                <w:sz w:val="18"/>
                <w:szCs w:val="18"/>
              </w:rPr>
            </w:pPr>
          </w:p>
        </w:tc>
      </w:tr>
      <w:tr w:rsidR="00B32E73" w14:paraId="55AC8F33" w14:textId="77777777">
        <w:trPr>
          <w:trHeight w:hRule="exact" w:val="312"/>
          <w:jc w:val="center"/>
        </w:trPr>
        <w:tc>
          <w:tcPr>
            <w:tcW w:w="1682" w:type="dxa"/>
            <w:tcBorders>
              <w:top w:val="single" w:sz="4" w:space="0" w:color="auto"/>
              <w:left w:val="single" w:sz="12" w:space="0" w:color="auto"/>
            </w:tcBorders>
            <w:vAlign w:val="center"/>
          </w:tcPr>
          <w:p w14:paraId="4D7307F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1680</w:t>
            </w:r>
            <w:r>
              <w:rPr>
                <w:rFonts w:ascii="宋体" w:hAnsi="宋体" w:cs="宋体" w:hint="eastAsia"/>
                <w:sz w:val="18"/>
                <w:szCs w:val="18"/>
              </w:rPr>
              <w:t>～</w:t>
            </w:r>
            <w:r>
              <w:rPr>
                <w:rFonts w:ascii="宋体" w:hAnsi="宋体" w:hint="eastAsia"/>
                <w:sz w:val="18"/>
                <w:szCs w:val="18"/>
              </w:rPr>
              <w:t>1720</w:t>
            </w:r>
          </w:p>
        </w:tc>
        <w:tc>
          <w:tcPr>
            <w:tcW w:w="1134" w:type="dxa"/>
            <w:tcBorders>
              <w:top w:val="single" w:sz="4" w:space="0" w:color="auto"/>
            </w:tcBorders>
          </w:tcPr>
          <w:p w14:paraId="5105689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1596</w:t>
            </w:r>
          </w:p>
        </w:tc>
        <w:tc>
          <w:tcPr>
            <w:tcW w:w="1276" w:type="dxa"/>
            <w:vMerge/>
          </w:tcPr>
          <w:p w14:paraId="57897AB6" w14:textId="77777777" w:rsidR="00B32E73" w:rsidRDefault="00B32E73">
            <w:pPr>
              <w:snapToGrid w:val="0"/>
              <w:spacing w:after="104" w:line="240" w:lineRule="auto"/>
              <w:jc w:val="center"/>
              <w:rPr>
                <w:rFonts w:ascii="宋体" w:hAnsi="宋体"/>
                <w:sz w:val="18"/>
                <w:szCs w:val="18"/>
              </w:rPr>
            </w:pPr>
          </w:p>
        </w:tc>
        <w:tc>
          <w:tcPr>
            <w:tcW w:w="1245" w:type="dxa"/>
            <w:vMerge/>
          </w:tcPr>
          <w:p w14:paraId="50357182" w14:textId="77777777" w:rsidR="00B32E73" w:rsidRDefault="00B32E73">
            <w:pPr>
              <w:snapToGrid w:val="0"/>
              <w:spacing w:after="104" w:line="240" w:lineRule="auto"/>
              <w:jc w:val="center"/>
              <w:rPr>
                <w:rFonts w:ascii="宋体" w:hAnsi="宋体"/>
                <w:sz w:val="18"/>
                <w:szCs w:val="18"/>
              </w:rPr>
            </w:pPr>
          </w:p>
        </w:tc>
        <w:tc>
          <w:tcPr>
            <w:tcW w:w="1194" w:type="dxa"/>
            <w:vMerge/>
            <w:vAlign w:val="center"/>
          </w:tcPr>
          <w:p w14:paraId="2D505674" w14:textId="77777777" w:rsidR="00B32E73" w:rsidRDefault="00B32E73">
            <w:pPr>
              <w:snapToGrid w:val="0"/>
              <w:spacing w:after="104" w:line="240" w:lineRule="auto"/>
              <w:jc w:val="center"/>
              <w:rPr>
                <w:rFonts w:ascii="宋体" w:hAnsi="宋体"/>
                <w:sz w:val="18"/>
                <w:szCs w:val="18"/>
              </w:rPr>
            </w:pPr>
          </w:p>
        </w:tc>
        <w:tc>
          <w:tcPr>
            <w:tcW w:w="1055" w:type="dxa"/>
            <w:vMerge/>
          </w:tcPr>
          <w:p w14:paraId="7E116BE4" w14:textId="77777777" w:rsidR="00B32E73" w:rsidRDefault="00B32E73">
            <w:pPr>
              <w:snapToGrid w:val="0"/>
              <w:spacing w:after="104" w:line="240" w:lineRule="auto"/>
              <w:jc w:val="center"/>
              <w:rPr>
                <w:rFonts w:ascii="宋体" w:hAnsi="宋体"/>
                <w:sz w:val="18"/>
                <w:szCs w:val="18"/>
              </w:rPr>
            </w:pPr>
          </w:p>
        </w:tc>
        <w:tc>
          <w:tcPr>
            <w:tcW w:w="1055" w:type="dxa"/>
            <w:vMerge/>
          </w:tcPr>
          <w:p w14:paraId="7D64FC2A"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262ADEA8" w14:textId="77777777" w:rsidR="00B32E73" w:rsidRDefault="00B32E73">
            <w:pPr>
              <w:snapToGrid w:val="0"/>
              <w:spacing w:after="104" w:line="240" w:lineRule="auto"/>
              <w:jc w:val="center"/>
              <w:rPr>
                <w:rFonts w:ascii="宋体" w:hAnsi="宋体"/>
                <w:sz w:val="18"/>
                <w:szCs w:val="18"/>
              </w:rPr>
            </w:pPr>
          </w:p>
        </w:tc>
      </w:tr>
      <w:tr w:rsidR="00B32E73" w14:paraId="4DE7D94D" w14:textId="77777777">
        <w:trPr>
          <w:trHeight w:hRule="exact" w:val="312"/>
          <w:jc w:val="center"/>
        </w:trPr>
        <w:tc>
          <w:tcPr>
            <w:tcW w:w="1682" w:type="dxa"/>
            <w:tcBorders>
              <w:top w:val="single" w:sz="4" w:space="0" w:color="auto"/>
              <w:left w:val="single" w:sz="12" w:space="0" w:color="auto"/>
            </w:tcBorders>
            <w:vAlign w:val="center"/>
          </w:tcPr>
          <w:p w14:paraId="57FE6BE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1720</w:t>
            </w:r>
            <w:r>
              <w:rPr>
                <w:rFonts w:ascii="宋体" w:hAnsi="宋体" w:cs="宋体" w:hint="eastAsia"/>
                <w:sz w:val="18"/>
                <w:szCs w:val="18"/>
              </w:rPr>
              <w:t>～</w:t>
            </w:r>
            <w:r>
              <w:rPr>
                <w:rFonts w:ascii="宋体" w:hAnsi="宋体" w:hint="eastAsia"/>
                <w:sz w:val="18"/>
                <w:szCs w:val="18"/>
              </w:rPr>
              <w:t>1765</w:t>
            </w:r>
          </w:p>
        </w:tc>
        <w:tc>
          <w:tcPr>
            <w:tcW w:w="1134" w:type="dxa"/>
            <w:tcBorders>
              <w:top w:val="single" w:sz="4" w:space="0" w:color="auto"/>
            </w:tcBorders>
          </w:tcPr>
          <w:p w14:paraId="567E1E43"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1632</w:t>
            </w:r>
          </w:p>
        </w:tc>
        <w:tc>
          <w:tcPr>
            <w:tcW w:w="1276" w:type="dxa"/>
            <w:vMerge/>
          </w:tcPr>
          <w:p w14:paraId="3F5BC3A9" w14:textId="77777777" w:rsidR="00B32E73" w:rsidRDefault="00B32E73">
            <w:pPr>
              <w:snapToGrid w:val="0"/>
              <w:spacing w:after="104" w:line="240" w:lineRule="auto"/>
              <w:jc w:val="center"/>
              <w:rPr>
                <w:rFonts w:ascii="宋体" w:hAnsi="宋体"/>
                <w:sz w:val="18"/>
                <w:szCs w:val="18"/>
              </w:rPr>
            </w:pPr>
          </w:p>
        </w:tc>
        <w:tc>
          <w:tcPr>
            <w:tcW w:w="1245" w:type="dxa"/>
            <w:vMerge/>
          </w:tcPr>
          <w:p w14:paraId="3E6E03A2" w14:textId="77777777" w:rsidR="00B32E73" w:rsidRDefault="00B32E73">
            <w:pPr>
              <w:snapToGrid w:val="0"/>
              <w:spacing w:after="104" w:line="240" w:lineRule="auto"/>
              <w:jc w:val="center"/>
              <w:rPr>
                <w:rFonts w:ascii="宋体" w:hAnsi="宋体"/>
                <w:sz w:val="18"/>
                <w:szCs w:val="18"/>
              </w:rPr>
            </w:pPr>
          </w:p>
        </w:tc>
        <w:tc>
          <w:tcPr>
            <w:tcW w:w="1194" w:type="dxa"/>
            <w:vMerge/>
          </w:tcPr>
          <w:p w14:paraId="1D8E4481" w14:textId="77777777" w:rsidR="00B32E73" w:rsidRDefault="00B32E73">
            <w:pPr>
              <w:snapToGrid w:val="0"/>
              <w:spacing w:after="104" w:line="240" w:lineRule="auto"/>
              <w:jc w:val="center"/>
              <w:rPr>
                <w:rFonts w:ascii="宋体" w:hAnsi="宋体"/>
                <w:sz w:val="18"/>
                <w:szCs w:val="18"/>
              </w:rPr>
            </w:pPr>
          </w:p>
        </w:tc>
        <w:tc>
          <w:tcPr>
            <w:tcW w:w="1055" w:type="dxa"/>
            <w:vMerge/>
          </w:tcPr>
          <w:p w14:paraId="75E6DCDB" w14:textId="77777777" w:rsidR="00B32E73" w:rsidRDefault="00B32E73">
            <w:pPr>
              <w:snapToGrid w:val="0"/>
              <w:spacing w:after="104" w:line="240" w:lineRule="auto"/>
              <w:jc w:val="center"/>
              <w:rPr>
                <w:rFonts w:ascii="宋体" w:hAnsi="宋体"/>
                <w:sz w:val="18"/>
                <w:szCs w:val="18"/>
              </w:rPr>
            </w:pPr>
          </w:p>
        </w:tc>
        <w:tc>
          <w:tcPr>
            <w:tcW w:w="1055" w:type="dxa"/>
            <w:vMerge/>
          </w:tcPr>
          <w:p w14:paraId="34B3AF27"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C532CBA" w14:textId="77777777" w:rsidR="00B32E73" w:rsidRDefault="00B32E73">
            <w:pPr>
              <w:snapToGrid w:val="0"/>
              <w:spacing w:after="104" w:line="240" w:lineRule="auto"/>
              <w:jc w:val="center"/>
              <w:rPr>
                <w:rFonts w:ascii="宋体" w:hAnsi="宋体"/>
                <w:sz w:val="18"/>
                <w:szCs w:val="18"/>
              </w:rPr>
            </w:pPr>
          </w:p>
        </w:tc>
      </w:tr>
      <w:tr w:rsidR="00B32E73" w14:paraId="5038A443" w14:textId="77777777">
        <w:trPr>
          <w:trHeight w:hRule="exact" w:val="312"/>
          <w:jc w:val="center"/>
        </w:trPr>
        <w:tc>
          <w:tcPr>
            <w:tcW w:w="1682" w:type="dxa"/>
            <w:tcBorders>
              <w:top w:val="single" w:sz="4" w:space="0" w:color="auto"/>
              <w:left w:val="single" w:sz="12" w:space="0" w:color="auto"/>
            </w:tcBorders>
            <w:vAlign w:val="center"/>
          </w:tcPr>
          <w:p w14:paraId="5288310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1765</w:t>
            </w:r>
            <w:r>
              <w:rPr>
                <w:rFonts w:ascii="宋体" w:hAnsi="宋体" w:cs="宋体" w:hint="eastAsia"/>
                <w:sz w:val="18"/>
                <w:szCs w:val="18"/>
              </w:rPr>
              <w:t>～</w:t>
            </w:r>
            <w:r>
              <w:rPr>
                <w:rFonts w:ascii="宋体" w:hAnsi="宋体" w:hint="eastAsia"/>
                <w:sz w:val="18"/>
                <w:szCs w:val="18"/>
              </w:rPr>
              <w:t>1810</w:t>
            </w:r>
          </w:p>
        </w:tc>
        <w:tc>
          <w:tcPr>
            <w:tcW w:w="1134" w:type="dxa"/>
            <w:tcBorders>
              <w:top w:val="single" w:sz="4" w:space="0" w:color="auto"/>
            </w:tcBorders>
          </w:tcPr>
          <w:p w14:paraId="4DCD62AF"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1671</w:t>
            </w:r>
          </w:p>
        </w:tc>
        <w:tc>
          <w:tcPr>
            <w:tcW w:w="1276" w:type="dxa"/>
            <w:vMerge/>
          </w:tcPr>
          <w:p w14:paraId="5B4FB38E" w14:textId="77777777" w:rsidR="00B32E73" w:rsidRDefault="00B32E73">
            <w:pPr>
              <w:snapToGrid w:val="0"/>
              <w:spacing w:after="104" w:line="240" w:lineRule="auto"/>
              <w:jc w:val="center"/>
              <w:rPr>
                <w:rFonts w:ascii="宋体" w:hAnsi="宋体"/>
                <w:sz w:val="18"/>
                <w:szCs w:val="18"/>
              </w:rPr>
            </w:pPr>
          </w:p>
        </w:tc>
        <w:tc>
          <w:tcPr>
            <w:tcW w:w="1245" w:type="dxa"/>
            <w:vMerge/>
          </w:tcPr>
          <w:p w14:paraId="1BA84294" w14:textId="77777777" w:rsidR="00B32E73" w:rsidRDefault="00B32E73">
            <w:pPr>
              <w:snapToGrid w:val="0"/>
              <w:spacing w:after="104" w:line="240" w:lineRule="auto"/>
              <w:jc w:val="center"/>
              <w:rPr>
                <w:rFonts w:ascii="宋体" w:hAnsi="宋体"/>
                <w:sz w:val="18"/>
                <w:szCs w:val="18"/>
              </w:rPr>
            </w:pPr>
          </w:p>
        </w:tc>
        <w:tc>
          <w:tcPr>
            <w:tcW w:w="1194" w:type="dxa"/>
            <w:vMerge/>
          </w:tcPr>
          <w:p w14:paraId="210EE223" w14:textId="77777777" w:rsidR="00B32E73" w:rsidRDefault="00B32E73">
            <w:pPr>
              <w:snapToGrid w:val="0"/>
              <w:spacing w:after="104" w:line="240" w:lineRule="auto"/>
              <w:jc w:val="center"/>
              <w:rPr>
                <w:rFonts w:ascii="宋体" w:hAnsi="宋体"/>
                <w:sz w:val="18"/>
                <w:szCs w:val="18"/>
              </w:rPr>
            </w:pPr>
          </w:p>
        </w:tc>
        <w:tc>
          <w:tcPr>
            <w:tcW w:w="1055" w:type="dxa"/>
            <w:vMerge/>
          </w:tcPr>
          <w:p w14:paraId="53061F4C" w14:textId="77777777" w:rsidR="00B32E73" w:rsidRDefault="00B32E73">
            <w:pPr>
              <w:snapToGrid w:val="0"/>
              <w:spacing w:after="104" w:line="240" w:lineRule="auto"/>
              <w:jc w:val="center"/>
              <w:rPr>
                <w:rFonts w:ascii="宋体" w:hAnsi="宋体"/>
                <w:sz w:val="18"/>
                <w:szCs w:val="18"/>
              </w:rPr>
            </w:pPr>
          </w:p>
        </w:tc>
        <w:tc>
          <w:tcPr>
            <w:tcW w:w="1055" w:type="dxa"/>
            <w:vMerge/>
          </w:tcPr>
          <w:p w14:paraId="2CEB847F"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6246C677" w14:textId="77777777" w:rsidR="00B32E73" w:rsidRDefault="00B32E73">
            <w:pPr>
              <w:snapToGrid w:val="0"/>
              <w:spacing w:after="104" w:line="240" w:lineRule="auto"/>
              <w:jc w:val="center"/>
              <w:rPr>
                <w:rFonts w:ascii="宋体" w:hAnsi="宋体"/>
                <w:sz w:val="18"/>
                <w:szCs w:val="18"/>
              </w:rPr>
            </w:pPr>
          </w:p>
        </w:tc>
      </w:tr>
      <w:tr w:rsidR="00B32E73" w14:paraId="6B9AAA62"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280280CC"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1810</w:t>
            </w:r>
            <w:r>
              <w:rPr>
                <w:rFonts w:ascii="宋体" w:hAnsi="宋体" w:cs="宋体" w:hint="eastAsia"/>
                <w:sz w:val="18"/>
                <w:szCs w:val="18"/>
              </w:rPr>
              <w:t>～</w:t>
            </w:r>
            <w:r>
              <w:rPr>
                <w:rFonts w:ascii="宋体" w:hAnsi="宋体" w:hint="eastAsia"/>
                <w:sz w:val="18"/>
                <w:szCs w:val="18"/>
              </w:rPr>
              <w:t>1855</w:t>
            </w:r>
          </w:p>
        </w:tc>
        <w:tc>
          <w:tcPr>
            <w:tcW w:w="1134" w:type="dxa"/>
            <w:tcBorders>
              <w:top w:val="single" w:sz="4" w:space="0" w:color="auto"/>
              <w:bottom w:val="single" w:sz="4" w:space="0" w:color="auto"/>
            </w:tcBorders>
          </w:tcPr>
          <w:p w14:paraId="0313DF84"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1714</w:t>
            </w:r>
          </w:p>
        </w:tc>
        <w:tc>
          <w:tcPr>
            <w:tcW w:w="1276" w:type="dxa"/>
            <w:vMerge/>
          </w:tcPr>
          <w:p w14:paraId="2C72706B" w14:textId="77777777" w:rsidR="00B32E73" w:rsidRDefault="00B32E73">
            <w:pPr>
              <w:snapToGrid w:val="0"/>
              <w:spacing w:after="104" w:line="240" w:lineRule="auto"/>
              <w:jc w:val="center"/>
              <w:rPr>
                <w:rFonts w:ascii="宋体" w:hAnsi="宋体"/>
                <w:sz w:val="18"/>
                <w:szCs w:val="18"/>
              </w:rPr>
            </w:pPr>
          </w:p>
        </w:tc>
        <w:tc>
          <w:tcPr>
            <w:tcW w:w="1245" w:type="dxa"/>
            <w:vMerge/>
          </w:tcPr>
          <w:p w14:paraId="3D4F8BD2" w14:textId="77777777" w:rsidR="00B32E73" w:rsidRDefault="00B32E73">
            <w:pPr>
              <w:snapToGrid w:val="0"/>
              <w:spacing w:after="104" w:line="240" w:lineRule="auto"/>
              <w:jc w:val="center"/>
              <w:rPr>
                <w:rFonts w:ascii="宋体" w:hAnsi="宋体"/>
                <w:sz w:val="18"/>
                <w:szCs w:val="18"/>
              </w:rPr>
            </w:pPr>
          </w:p>
        </w:tc>
        <w:tc>
          <w:tcPr>
            <w:tcW w:w="1194" w:type="dxa"/>
            <w:vMerge/>
          </w:tcPr>
          <w:p w14:paraId="2FB3C4B1" w14:textId="77777777" w:rsidR="00B32E73" w:rsidRDefault="00B32E73">
            <w:pPr>
              <w:snapToGrid w:val="0"/>
              <w:spacing w:after="104" w:line="240" w:lineRule="auto"/>
              <w:jc w:val="center"/>
              <w:rPr>
                <w:rFonts w:ascii="宋体" w:hAnsi="宋体"/>
                <w:sz w:val="18"/>
                <w:szCs w:val="18"/>
              </w:rPr>
            </w:pPr>
          </w:p>
        </w:tc>
        <w:tc>
          <w:tcPr>
            <w:tcW w:w="1055" w:type="dxa"/>
            <w:vMerge/>
          </w:tcPr>
          <w:p w14:paraId="1E8D8621" w14:textId="77777777" w:rsidR="00B32E73" w:rsidRDefault="00B32E73">
            <w:pPr>
              <w:snapToGrid w:val="0"/>
              <w:spacing w:after="104" w:line="240" w:lineRule="auto"/>
              <w:jc w:val="center"/>
              <w:rPr>
                <w:rFonts w:ascii="宋体" w:hAnsi="宋体"/>
                <w:sz w:val="18"/>
                <w:szCs w:val="18"/>
              </w:rPr>
            </w:pPr>
          </w:p>
        </w:tc>
        <w:tc>
          <w:tcPr>
            <w:tcW w:w="1055" w:type="dxa"/>
            <w:vMerge/>
          </w:tcPr>
          <w:p w14:paraId="365F72EF"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06C91797" w14:textId="77777777" w:rsidR="00B32E73" w:rsidRDefault="00B32E73">
            <w:pPr>
              <w:snapToGrid w:val="0"/>
              <w:spacing w:after="104" w:line="240" w:lineRule="auto"/>
              <w:jc w:val="center"/>
              <w:rPr>
                <w:rFonts w:ascii="宋体" w:hAnsi="宋体"/>
                <w:sz w:val="18"/>
                <w:szCs w:val="18"/>
              </w:rPr>
            </w:pPr>
          </w:p>
        </w:tc>
      </w:tr>
      <w:tr w:rsidR="00B32E73" w14:paraId="4E20690B"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27876A1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1855</w:t>
            </w:r>
            <w:r>
              <w:rPr>
                <w:rFonts w:ascii="宋体" w:hAnsi="宋体" w:cs="宋体" w:hint="eastAsia"/>
                <w:sz w:val="18"/>
                <w:szCs w:val="18"/>
              </w:rPr>
              <w:t>～</w:t>
            </w:r>
            <w:r>
              <w:rPr>
                <w:rFonts w:ascii="宋体" w:hAnsi="宋体" w:hint="eastAsia"/>
                <w:sz w:val="18"/>
                <w:szCs w:val="18"/>
              </w:rPr>
              <w:t>1905</w:t>
            </w:r>
          </w:p>
        </w:tc>
        <w:tc>
          <w:tcPr>
            <w:tcW w:w="1134" w:type="dxa"/>
            <w:tcBorders>
              <w:top w:val="single" w:sz="4" w:space="0" w:color="auto"/>
              <w:bottom w:val="single" w:sz="4" w:space="0" w:color="auto"/>
            </w:tcBorders>
          </w:tcPr>
          <w:p w14:paraId="10FDAAD5"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1753</w:t>
            </w:r>
          </w:p>
        </w:tc>
        <w:tc>
          <w:tcPr>
            <w:tcW w:w="1276" w:type="dxa"/>
            <w:vMerge/>
          </w:tcPr>
          <w:p w14:paraId="6E8F62E0" w14:textId="77777777" w:rsidR="00B32E73" w:rsidRDefault="00B32E73">
            <w:pPr>
              <w:snapToGrid w:val="0"/>
              <w:spacing w:after="104" w:line="240" w:lineRule="auto"/>
              <w:jc w:val="center"/>
              <w:rPr>
                <w:rFonts w:ascii="宋体" w:hAnsi="宋体"/>
                <w:sz w:val="18"/>
                <w:szCs w:val="18"/>
              </w:rPr>
            </w:pPr>
          </w:p>
        </w:tc>
        <w:tc>
          <w:tcPr>
            <w:tcW w:w="1245" w:type="dxa"/>
            <w:vMerge/>
          </w:tcPr>
          <w:p w14:paraId="0DD11FBE" w14:textId="77777777" w:rsidR="00B32E73" w:rsidRDefault="00B32E73">
            <w:pPr>
              <w:snapToGrid w:val="0"/>
              <w:spacing w:after="104" w:line="240" w:lineRule="auto"/>
              <w:jc w:val="center"/>
              <w:rPr>
                <w:rFonts w:ascii="宋体" w:hAnsi="宋体"/>
                <w:sz w:val="18"/>
                <w:szCs w:val="18"/>
              </w:rPr>
            </w:pPr>
          </w:p>
        </w:tc>
        <w:tc>
          <w:tcPr>
            <w:tcW w:w="1194" w:type="dxa"/>
            <w:vMerge/>
          </w:tcPr>
          <w:p w14:paraId="2ABB72F3" w14:textId="77777777" w:rsidR="00B32E73" w:rsidRDefault="00B32E73">
            <w:pPr>
              <w:snapToGrid w:val="0"/>
              <w:spacing w:after="104" w:line="240" w:lineRule="auto"/>
              <w:jc w:val="center"/>
              <w:rPr>
                <w:rFonts w:ascii="宋体" w:hAnsi="宋体"/>
                <w:sz w:val="18"/>
                <w:szCs w:val="18"/>
              </w:rPr>
            </w:pPr>
          </w:p>
        </w:tc>
        <w:tc>
          <w:tcPr>
            <w:tcW w:w="1055" w:type="dxa"/>
            <w:vMerge/>
          </w:tcPr>
          <w:p w14:paraId="74358D38" w14:textId="77777777" w:rsidR="00B32E73" w:rsidRDefault="00B32E73">
            <w:pPr>
              <w:snapToGrid w:val="0"/>
              <w:spacing w:after="104" w:line="240" w:lineRule="auto"/>
              <w:jc w:val="center"/>
              <w:rPr>
                <w:rFonts w:ascii="宋体" w:hAnsi="宋体"/>
                <w:sz w:val="18"/>
                <w:szCs w:val="18"/>
              </w:rPr>
            </w:pPr>
          </w:p>
        </w:tc>
        <w:tc>
          <w:tcPr>
            <w:tcW w:w="1055" w:type="dxa"/>
            <w:vMerge/>
          </w:tcPr>
          <w:p w14:paraId="45779F58"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1928D281" w14:textId="77777777" w:rsidR="00B32E73" w:rsidRDefault="00B32E73">
            <w:pPr>
              <w:snapToGrid w:val="0"/>
              <w:spacing w:after="104" w:line="240" w:lineRule="auto"/>
              <w:jc w:val="center"/>
              <w:rPr>
                <w:rFonts w:ascii="宋体" w:hAnsi="宋体"/>
                <w:sz w:val="18"/>
                <w:szCs w:val="18"/>
              </w:rPr>
            </w:pPr>
          </w:p>
        </w:tc>
      </w:tr>
      <w:tr w:rsidR="00B32E73" w14:paraId="2D2FE3F2" w14:textId="77777777">
        <w:trPr>
          <w:trHeight w:hRule="exact" w:val="312"/>
          <w:jc w:val="center"/>
        </w:trPr>
        <w:tc>
          <w:tcPr>
            <w:tcW w:w="1682" w:type="dxa"/>
            <w:tcBorders>
              <w:top w:val="single" w:sz="4" w:space="0" w:color="auto"/>
              <w:left w:val="single" w:sz="12" w:space="0" w:color="auto"/>
              <w:bottom w:val="single" w:sz="4" w:space="0" w:color="auto"/>
            </w:tcBorders>
            <w:vAlign w:val="center"/>
          </w:tcPr>
          <w:p w14:paraId="4C6A9E17"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1905</w:t>
            </w:r>
            <w:r>
              <w:rPr>
                <w:rFonts w:ascii="宋体" w:hAnsi="宋体" w:cs="宋体" w:hint="eastAsia"/>
                <w:sz w:val="18"/>
                <w:szCs w:val="18"/>
              </w:rPr>
              <w:t>～</w:t>
            </w:r>
            <w:r>
              <w:rPr>
                <w:rFonts w:ascii="宋体" w:hAnsi="宋体" w:hint="eastAsia"/>
                <w:sz w:val="18"/>
                <w:szCs w:val="18"/>
              </w:rPr>
              <w:t>1955</w:t>
            </w:r>
          </w:p>
        </w:tc>
        <w:tc>
          <w:tcPr>
            <w:tcW w:w="1134" w:type="dxa"/>
            <w:tcBorders>
              <w:top w:val="single" w:sz="4" w:space="0" w:color="auto"/>
              <w:bottom w:val="single" w:sz="4" w:space="0" w:color="auto"/>
            </w:tcBorders>
          </w:tcPr>
          <w:p w14:paraId="313FC30E"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1794</w:t>
            </w:r>
          </w:p>
        </w:tc>
        <w:tc>
          <w:tcPr>
            <w:tcW w:w="1276" w:type="dxa"/>
            <w:vMerge/>
          </w:tcPr>
          <w:p w14:paraId="762ABCBC" w14:textId="77777777" w:rsidR="00B32E73" w:rsidRDefault="00B32E73">
            <w:pPr>
              <w:snapToGrid w:val="0"/>
              <w:spacing w:after="104" w:line="240" w:lineRule="auto"/>
              <w:jc w:val="center"/>
              <w:rPr>
                <w:rFonts w:ascii="宋体" w:hAnsi="宋体"/>
                <w:sz w:val="18"/>
                <w:szCs w:val="18"/>
              </w:rPr>
            </w:pPr>
          </w:p>
        </w:tc>
        <w:tc>
          <w:tcPr>
            <w:tcW w:w="1245" w:type="dxa"/>
            <w:vMerge/>
          </w:tcPr>
          <w:p w14:paraId="60977187" w14:textId="77777777" w:rsidR="00B32E73" w:rsidRDefault="00B32E73">
            <w:pPr>
              <w:snapToGrid w:val="0"/>
              <w:spacing w:after="104" w:line="240" w:lineRule="auto"/>
              <w:jc w:val="center"/>
              <w:rPr>
                <w:rFonts w:ascii="宋体" w:hAnsi="宋体"/>
                <w:sz w:val="18"/>
                <w:szCs w:val="18"/>
              </w:rPr>
            </w:pPr>
          </w:p>
        </w:tc>
        <w:tc>
          <w:tcPr>
            <w:tcW w:w="1194" w:type="dxa"/>
            <w:vMerge/>
          </w:tcPr>
          <w:p w14:paraId="2CEB445A" w14:textId="77777777" w:rsidR="00B32E73" w:rsidRDefault="00B32E73">
            <w:pPr>
              <w:snapToGrid w:val="0"/>
              <w:spacing w:after="104" w:line="240" w:lineRule="auto"/>
              <w:jc w:val="center"/>
              <w:rPr>
                <w:rFonts w:ascii="宋体" w:hAnsi="宋体"/>
                <w:sz w:val="18"/>
                <w:szCs w:val="18"/>
              </w:rPr>
            </w:pPr>
          </w:p>
        </w:tc>
        <w:tc>
          <w:tcPr>
            <w:tcW w:w="1055" w:type="dxa"/>
            <w:vMerge/>
          </w:tcPr>
          <w:p w14:paraId="58A9F148" w14:textId="77777777" w:rsidR="00B32E73" w:rsidRDefault="00B32E73">
            <w:pPr>
              <w:snapToGrid w:val="0"/>
              <w:spacing w:after="104" w:line="240" w:lineRule="auto"/>
              <w:jc w:val="center"/>
              <w:rPr>
                <w:rFonts w:ascii="宋体" w:hAnsi="宋体"/>
                <w:sz w:val="18"/>
                <w:szCs w:val="18"/>
              </w:rPr>
            </w:pPr>
          </w:p>
        </w:tc>
        <w:tc>
          <w:tcPr>
            <w:tcW w:w="1055" w:type="dxa"/>
            <w:vMerge/>
          </w:tcPr>
          <w:p w14:paraId="0A9A4707" w14:textId="77777777" w:rsidR="00B32E73" w:rsidRDefault="00B32E73">
            <w:pPr>
              <w:snapToGrid w:val="0"/>
              <w:spacing w:after="104" w:line="240" w:lineRule="auto"/>
              <w:jc w:val="center"/>
              <w:rPr>
                <w:rFonts w:ascii="宋体" w:hAnsi="宋体"/>
                <w:sz w:val="18"/>
                <w:szCs w:val="18"/>
              </w:rPr>
            </w:pPr>
          </w:p>
        </w:tc>
        <w:tc>
          <w:tcPr>
            <w:tcW w:w="733" w:type="dxa"/>
            <w:vMerge/>
            <w:tcBorders>
              <w:right w:val="single" w:sz="12" w:space="0" w:color="auto"/>
            </w:tcBorders>
            <w:vAlign w:val="center"/>
          </w:tcPr>
          <w:p w14:paraId="5BA39249" w14:textId="77777777" w:rsidR="00B32E73" w:rsidRDefault="00B32E73">
            <w:pPr>
              <w:snapToGrid w:val="0"/>
              <w:spacing w:after="104" w:line="240" w:lineRule="auto"/>
              <w:jc w:val="center"/>
              <w:rPr>
                <w:rFonts w:ascii="宋体" w:hAnsi="宋体"/>
                <w:sz w:val="18"/>
                <w:szCs w:val="18"/>
              </w:rPr>
            </w:pPr>
          </w:p>
        </w:tc>
      </w:tr>
      <w:tr w:rsidR="00B32E73" w14:paraId="2EB268E4" w14:textId="77777777">
        <w:trPr>
          <w:trHeight w:hRule="exact" w:val="312"/>
          <w:jc w:val="center"/>
        </w:trPr>
        <w:tc>
          <w:tcPr>
            <w:tcW w:w="1682" w:type="dxa"/>
            <w:tcBorders>
              <w:top w:val="single" w:sz="4" w:space="0" w:color="auto"/>
              <w:left w:val="single" w:sz="12" w:space="0" w:color="auto"/>
              <w:bottom w:val="single" w:sz="12" w:space="0" w:color="auto"/>
            </w:tcBorders>
            <w:vAlign w:val="center"/>
          </w:tcPr>
          <w:p w14:paraId="21488432"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1955</w:t>
            </w:r>
            <w:r>
              <w:rPr>
                <w:rFonts w:ascii="宋体" w:hAnsi="宋体" w:cs="宋体" w:hint="eastAsia"/>
                <w:sz w:val="18"/>
                <w:szCs w:val="18"/>
              </w:rPr>
              <w:t>～</w:t>
            </w:r>
            <w:r>
              <w:rPr>
                <w:rFonts w:ascii="宋体" w:hAnsi="宋体" w:hint="eastAsia"/>
                <w:sz w:val="18"/>
                <w:szCs w:val="18"/>
              </w:rPr>
              <w:t>2010</w:t>
            </w:r>
          </w:p>
        </w:tc>
        <w:tc>
          <w:tcPr>
            <w:tcW w:w="1134" w:type="dxa"/>
            <w:tcBorders>
              <w:top w:val="single" w:sz="4" w:space="0" w:color="auto"/>
              <w:bottom w:val="single" w:sz="12" w:space="0" w:color="auto"/>
            </w:tcBorders>
          </w:tcPr>
          <w:p w14:paraId="76043E5D" w14:textId="77777777" w:rsidR="00B32E73" w:rsidRDefault="00BC13DA">
            <w:pPr>
              <w:snapToGrid w:val="0"/>
              <w:spacing w:after="104" w:line="240" w:lineRule="auto"/>
              <w:jc w:val="center"/>
              <w:rPr>
                <w:rFonts w:ascii="宋体" w:hAnsi="宋体"/>
                <w:sz w:val="18"/>
                <w:szCs w:val="18"/>
              </w:rPr>
            </w:pPr>
            <w:r>
              <w:rPr>
                <w:rFonts w:ascii="宋体" w:hAnsi="宋体" w:hint="eastAsia"/>
                <w:sz w:val="18"/>
                <w:szCs w:val="18"/>
              </w:rPr>
              <w:t>1844</w:t>
            </w:r>
          </w:p>
        </w:tc>
        <w:tc>
          <w:tcPr>
            <w:tcW w:w="1276" w:type="dxa"/>
            <w:vMerge/>
            <w:tcBorders>
              <w:bottom w:val="single" w:sz="12" w:space="0" w:color="auto"/>
            </w:tcBorders>
          </w:tcPr>
          <w:p w14:paraId="1BD96B93" w14:textId="77777777" w:rsidR="00B32E73" w:rsidRDefault="00B32E73">
            <w:pPr>
              <w:snapToGrid w:val="0"/>
              <w:spacing w:after="104" w:line="240" w:lineRule="auto"/>
              <w:jc w:val="center"/>
              <w:rPr>
                <w:rFonts w:ascii="宋体" w:hAnsi="宋体"/>
                <w:sz w:val="18"/>
                <w:szCs w:val="18"/>
              </w:rPr>
            </w:pPr>
          </w:p>
        </w:tc>
        <w:tc>
          <w:tcPr>
            <w:tcW w:w="1245" w:type="dxa"/>
            <w:vMerge/>
            <w:tcBorders>
              <w:bottom w:val="single" w:sz="12" w:space="0" w:color="auto"/>
            </w:tcBorders>
          </w:tcPr>
          <w:p w14:paraId="7F00AE8E" w14:textId="77777777" w:rsidR="00B32E73" w:rsidRDefault="00B32E73">
            <w:pPr>
              <w:snapToGrid w:val="0"/>
              <w:spacing w:after="104" w:line="240" w:lineRule="auto"/>
              <w:jc w:val="center"/>
              <w:rPr>
                <w:rFonts w:ascii="宋体" w:hAnsi="宋体"/>
                <w:sz w:val="18"/>
                <w:szCs w:val="18"/>
              </w:rPr>
            </w:pPr>
          </w:p>
        </w:tc>
        <w:tc>
          <w:tcPr>
            <w:tcW w:w="1194" w:type="dxa"/>
            <w:vMerge/>
            <w:tcBorders>
              <w:bottom w:val="single" w:sz="12" w:space="0" w:color="auto"/>
            </w:tcBorders>
          </w:tcPr>
          <w:p w14:paraId="58357AB7" w14:textId="77777777" w:rsidR="00B32E73" w:rsidRDefault="00B32E73">
            <w:pPr>
              <w:snapToGrid w:val="0"/>
              <w:spacing w:after="104" w:line="240" w:lineRule="auto"/>
              <w:jc w:val="center"/>
              <w:rPr>
                <w:rFonts w:ascii="宋体" w:hAnsi="宋体"/>
                <w:sz w:val="18"/>
                <w:szCs w:val="18"/>
              </w:rPr>
            </w:pPr>
          </w:p>
        </w:tc>
        <w:tc>
          <w:tcPr>
            <w:tcW w:w="1055" w:type="dxa"/>
            <w:vMerge/>
            <w:tcBorders>
              <w:bottom w:val="single" w:sz="12" w:space="0" w:color="auto"/>
            </w:tcBorders>
          </w:tcPr>
          <w:p w14:paraId="16B1A582" w14:textId="77777777" w:rsidR="00B32E73" w:rsidRDefault="00B32E73">
            <w:pPr>
              <w:snapToGrid w:val="0"/>
              <w:spacing w:after="104" w:line="240" w:lineRule="auto"/>
              <w:jc w:val="center"/>
              <w:rPr>
                <w:rFonts w:ascii="宋体" w:hAnsi="宋体"/>
                <w:sz w:val="18"/>
                <w:szCs w:val="18"/>
              </w:rPr>
            </w:pPr>
          </w:p>
        </w:tc>
        <w:tc>
          <w:tcPr>
            <w:tcW w:w="1055" w:type="dxa"/>
            <w:vMerge/>
            <w:tcBorders>
              <w:bottom w:val="single" w:sz="12" w:space="0" w:color="auto"/>
            </w:tcBorders>
          </w:tcPr>
          <w:p w14:paraId="38273CB3" w14:textId="77777777" w:rsidR="00B32E73" w:rsidRDefault="00B32E73">
            <w:pPr>
              <w:snapToGrid w:val="0"/>
              <w:spacing w:after="104" w:line="240" w:lineRule="auto"/>
              <w:jc w:val="center"/>
              <w:rPr>
                <w:rFonts w:ascii="宋体" w:hAnsi="宋体"/>
                <w:sz w:val="18"/>
                <w:szCs w:val="18"/>
              </w:rPr>
            </w:pPr>
          </w:p>
        </w:tc>
        <w:tc>
          <w:tcPr>
            <w:tcW w:w="733" w:type="dxa"/>
            <w:vMerge/>
            <w:tcBorders>
              <w:bottom w:val="single" w:sz="12" w:space="0" w:color="auto"/>
              <w:right w:val="single" w:sz="12" w:space="0" w:color="auto"/>
            </w:tcBorders>
            <w:vAlign w:val="center"/>
          </w:tcPr>
          <w:p w14:paraId="54507C03" w14:textId="77777777" w:rsidR="00B32E73" w:rsidRDefault="00B32E73">
            <w:pPr>
              <w:snapToGrid w:val="0"/>
              <w:spacing w:after="104" w:line="240" w:lineRule="auto"/>
              <w:jc w:val="center"/>
              <w:rPr>
                <w:rFonts w:ascii="宋体" w:hAnsi="宋体"/>
                <w:sz w:val="18"/>
                <w:szCs w:val="18"/>
              </w:rPr>
            </w:pPr>
          </w:p>
        </w:tc>
      </w:tr>
    </w:tbl>
    <w:p w14:paraId="0D6EB897" w14:textId="77777777" w:rsidR="00B32E73" w:rsidRDefault="00B32E73">
      <w:pPr>
        <w:pStyle w:val="afffffffffffc"/>
      </w:pPr>
    </w:p>
    <w:p w14:paraId="6BAC3073" w14:textId="77777777" w:rsidR="00B32E73" w:rsidRDefault="00B32E73">
      <w:pPr>
        <w:pStyle w:val="afffffffffffc"/>
      </w:pPr>
    </w:p>
    <w:p w14:paraId="47CBA370" w14:textId="77777777" w:rsidR="00B32E73" w:rsidRDefault="00BC13DA">
      <w:pPr>
        <w:pStyle w:val="affd"/>
        <w:spacing w:before="156" w:after="156"/>
      </w:pPr>
      <w:r>
        <w:rPr>
          <w:rFonts w:hint="eastAsia"/>
        </w:rPr>
        <w:t>极限偏差</w:t>
      </w:r>
    </w:p>
    <w:p w14:paraId="6A49DCAC" w14:textId="77777777" w:rsidR="00B32E73" w:rsidRDefault="00BC13DA">
      <w:pPr>
        <w:pStyle w:val="affffffffffc"/>
      </w:pPr>
      <w:r>
        <w:rPr>
          <w:rFonts w:hint="eastAsia"/>
        </w:rPr>
        <w:t>密封圈的外径</w:t>
      </w:r>
      <w:r>
        <w:rPr>
          <w:rFonts w:ascii="Times New Roman"/>
        </w:rPr>
        <w:t xml:space="preserve"> </w:t>
      </w:r>
      <w:r>
        <w:rPr>
          <w:rFonts w:ascii="Times New Roman"/>
          <w:i/>
        </w:rPr>
        <w:t>D</w:t>
      </w:r>
      <w:r>
        <w:rPr>
          <w:rFonts w:ascii="Times New Roman" w:eastAsia="华文宋体"/>
          <w:vertAlign w:val="subscript"/>
        </w:rPr>
        <w:t xml:space="preserve">1 </w:t>
      </w:r>
      <w:r>
        <w:rPr>
          <w:rFonts w:hint="eastAsia"/>
        </w:rPr>
        <w:t>或内径</w:t>
      </w:r>
      <w:r>
        <w:rPr>
          <w:rFonts w:hint="eastAsia"/>
          <w:vertAlign w:val="subscript"/>
        </w:rPr>
        <w:t xml:space="preserve"> </w:t>
      </w:r>
      <w:r>
        <w:rPr>
          <w:rFonts w:ascii="Times New Roman"/>
          <w:i/>
        </w:rPr>
        <w:t>d</w:t>
      </w:r>
      <w:r>
        <w:rPr>
          <w:rFonts w:ascii="Times New Roman"/>
          <w:vertAlign w:val="subscript"/>
        </w:rPr>
        <w:t>1</w:t>
      </w:r>
      <w:r>
        <w:rPr>
          <w:rFonts w:hint="eastAsia"/>
          <w:vertAlign w:val="subscript"/>
        </w:rPr>
        <w:t xml:space="preserve"> </w:t>
      </w:r>
      <w:r>
        <w:rPr>
          <w:rFonts w:hAnsi="宋体" w:hint="eastAsia"/>
        </w:rPr>
        <w:t>的极限偏差</w:t>
      </w:r>
      <w:r>
        <w:rPr>
          <w:rFonts w:hint="eastAsia"/>
        </w:rPr>
        <w:t>由供需双方协商确定。</w:t>
      </w:r>
    </w:p>
    <w:p w14:paraId="2EA39C49" w14:textId="77777777" w:rsidR="00B32E73" w:rsidRDefault="00BC13DA">
      <w:pPr>
        <w:pStyle w:val="affffffffffc"/>
      </w:pPr>
      <w:r>
        <w:rPr>
          <w:rFonts w:hint="eastAsia"/>
        </w:rPr>
        <w:t>密封圈高度</w:t>
      </w:r>
      <w:r>
        <w:rPr>
          <w:rFonts w:ascii="Times New Roman"/>
        </w:rPr>
        <w:t xml:space="preserve"> </w:t>
      </w:r>
      <w:r>
        <w:rPr>
          <w:rFonts w:ascii="Times New Roman"/>
          <w:i/>
        </w:rPr>
        <w:t>h</w:t>
      </w:r>
      <w:r>
        <w:rPr>
          <w:rFonts w:ascii="Times New Roman"/>
          <w:vertAlign w:val="subscript"/>
        </w:rPr>
        <w:t>1</w:t>
      </w:r>
      <w:r>
        <w:rPr>
          <w:rFonts w:hint="eastAsia"/>
        </w:rPr>
        <w:t xml:space="preserve">, </w:t>
      </w:r>
      <w:r>
        <w:rPr>
          <w:rFonts w:ascii="Times New Roman"/>
          <w:i/>
        </w:rPr>
        <w:t>h</w:t>
      </w:r>
      <w:r>
        <w:rPr>
          <w:rFonts w:ascii="Times New Roman"/>
          <w:sz w:val="18"/>
          <w:szCs w:val="18"/>
          <w:vertAlign w:val="subscript"/>
        </w:rPr>
        <w:t>2</w:t>
      </w:r>
      <w:r>
        <w:rPr>
          <w:rFonts w:ascii="Times New Roman"/>
          <w:vertAlign w:val="subscript"/>
        </w:rPr>
        <w:t xml:space="preserve"> </w:t>
      </w:r>
      <w:r>
        <w:rPr>
          <w:rFonts w:hint="eastAsia"/>
        </w:rPr>
        <w:t>的极限偏差见表</w:t>
      </w:r>
      <w:r>
        <w:rPr>
          <w:rFonts w:hint="eastAsia"/>
          <w:vertAlign w:val="subscript"/>
        </w:rPr>
        <w:t xml:space="preserve"> </w:t>
      </w:r>
      <w:r>
        <w:rPr>
          <w:rFonts w:hint="eastAsia"/>
        </w:rPr>
        <w:t>B.5。</w:t>
      </w:r>
    </w:p>
    <w:p w14:paraId="55AF6247" w14:textId="77777777" w:rsidR="00B32E73" w:rsidRDefault="00BC13DA">
      <w:pPr>
        <w:pStyle w:val="aff9"/>
        <w:numPr>
          <w:ilvl w:val="1"/>
          <w:numId w:val="0"/>
        </w:numPr>
        <w:snapToGrid w:val="0"/>
        <w:spacing w:before="156" w:afterLines="0" w:after="0" w:line="240" w:lineRule="auto"/>
      </w:pPr>
      <w:r>
        <w:rPr>
          <w:rFonts w:hAnsi="黑体" w:hint="eastAsia"/>
        </w:rPr>
        <w:t xml:space="preserve">表B.5 </w:t>
      </w:r>
      <w:r>
        <w:rPr>
          <w:rFonts w:hint="eastAsia"/>
        </w:rPr>
        <w:t>密封圈的极限偏差</w:t>
      </w:r>
    </w:p>
    <w:p w14:paraId="445A1BC1" w14:textId="77777777" w:rsidR="00B32E73" w:rsidRDefault="00BC13DA">
      <w:pPr>
        <w:pStyle w:val="aff9"/>
        <w:numPr>
          <w:ilvl w:val="1"/>
          <w:numId w:val="0"/>
        </w:numPr>
        <w:wordWrap w:val="0"/>
        <w:snapToGrid w:val="0"/>
        <w:spacing w:beforeLines="0" w:before="0" w:after="156" w:line="240" w:lineRule="auto"/>
        <w:jc w:val="right"/>
        <w:rPr>
          <w:rFonts w:ascii="宋体" w:eastAsia="宋体" w:hAnsi="宋体"/>
          <w:sz w:val="18"/>
          <w:szCs w:val="18"/>
        </w:rPr>
      </w:pPr>
      <w:r>
        <w:rPr>
          <w:rFonts w:ascii="宋体" w:eastAsia="宋体" w:hAnsi="宋体" w:hint="eastAsia"/>
          <w:sz w:val="18"/>
          <w:szCs w:val="18"/>
        </w:rPr>
        <w:t>单位为毫米</w:t>
      </w:r>
    </w:p>
    <w:tbl>
      <w:tblPr>
        <w:tblW w:w="93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23"/>
        <w:gridCol w:w="2856"/>
        <w:gridCol w:w="2857"/>
      </w:tblGrid>
      <w:tr w:rsidR="00B32E73" w14:paraId="56517CEA" w14:textId="77777777">
        <w:trPr>
          <w:trHeight w:val="270"/>
          <w:jc w:val="center"/>
        </w:trPr>
        <w:tc>
          <w:tcPr>
            <w:tcW w:w="3623" w:type="dxa"/>
            <w:vMerge w:val="restart"/>
            <w:tcBorders>
              <w:top w:val="single" w:sz="12" w:space="0" w:color="auto"/>
              <w:left w:val="single" w:sz="12" w:space="0" w:color="auto"/>
            </w:tcBorders>
            <w:vAlign w:val="center"/>
          </w:tcPr>
          <w:p w14:paraId="4FE78C69" w14:textId="77777777" w:rsidR="00B32E73" w:rsidRDefault="00BC13DA">
            <w:pPr>
              <w:spacing w:after="104"/>
              <w:jc w:val="center"/>
              <w:rPr>
                <w:rFonts w:ascii="宋体" w:hAnsi="宋体"/>
                <w:sz w:val="18"/>
                <w:szCs w:val="18"/>
              </w:rPr>
            </w:pPr>
            <w:r>
              <w:rPr>
                <w:rFonts w:ascii="宋体" w:hAnsi="宋体" w:hint="eastAsia"/>
                <w:color w:val="000000"/>
                <w:kern w:val="0"/>
                <w:sz w:val="18"/>
                <w:szCs w:val="18"/>
              </w:rPr>
              <w:t>密封圈类型</w:t>
            </w:r>
          </w:p>
        </w:tc>
        <w:tc>
          <w:tcPr>
            <w:tcW w:w="5713" w:type="dxa"/>
            <w:gridSpan w:val="2"/>
            <w:tcBorders>
              <w:top w:val="single" w:sz="12" w:space="0" w:color="auto"/>
              <w:bottom w:val="single" w:sz="4" w:space="0" w:color="auto"/>
              <w:right w:val="single" w:sz="12" w:space="0" w:color="auto"/>
            </w:tcBorders>
            <w:vAlign w:val="center"/>
          </w:tcPr>
          <w:p w14:paraId="0102750F" w14:textId="77777777" w:rsidR="00B32E73" w:rsidRDefault="00BC13DA">
            <w:pPr>
              <w:spacing w:after="104" w:line="240" w:lineRule="auto"/>
              <w:jc w:val="center"/>
              <w:rPr>
                <w:rFonts w:ascii="宋体" w:hAnsi="宋体"/>
                <w:sz w:val="18"/>
                <w:szCs w:val="18"/>
              </w:rPr>
            </w:pPr>
            <w:r>
              <w:rPr>
                <w:rFonts w:ascii="Times New Roman" w:hAnsi="Times New Roman"/>
                <w:i/>
                <w:sz w:val="18"/>
                <w:szCs w:val="18"/>
              </w:rPr>
              <w:t>h</w:t>
            </w:r>
            <w:r>
              <w:rPr>
                <w:rFonts w:ascii="Times New Roman" w:hAnsi="Times New Roman"/>
                <w:sz w:val="18"/>
                <w:szCs w:val="18"/>
                <w:vertAlign w:val="subscript"/>
              </w:rPr>
              <w:t>1</w:t>
            </w:r>
            <w:r>
              <w:rPr>
                <w:rFonts w:hint="eastAsia"/>
                <w:sz w:val="18"/>
                <w:szCs w:val="18"/>
                <w:vertAlign w:val="subscript"/>
              </w:rPr>
              <w:t>，</w:t>
            </w:r>
            <w:r>
              <w:rPr>
                <w:rFonts w:hint="eastAsia"/>
                <w:sz w:val="18"/>
                <w:szCs w:val="18"/>
              </w:rPr>
              <w:t>或</w:t>
            </w:r>
            <w:r>
              <w:rPr>
                <w:rFonts w:ascii="Times New Roman" w:hAnsi="Times New Roman"/>
                <w:i/>
                <w:sz w:val="18"/>
                <w:szCs w:val="18"/>
              </w:rPr>
              <w:t>h</w:t>
            </w:r>
            <w:r>
              <w:rPr>
                <w:rFonts w:ascii="Times New Roman" w:hAnsi="Times New Roman"/>
                <w:sz w:val="18"/>
                <w:szCs w:val="18"/>
                <w:vertAlign w:val="subscript"/>
              </w:rPr>
              <w:t>2</w:t>
            </w:r>
          </w:p>
        </w:tc>
      </w:tr>
      <w:tr w:rsidR="00B32E73" w14:paraId="0E128BBE" w14:textId="77777777">
        <w:trPr>
          <w:trHeight w:hRule="exact" w:val="353"/>
          <w:jc w:val="center"/>
        </w:trPr>
        <w:tc>
          <w:tcPr>
            <w:tcW w:w="3623" w:type="dxa"/>
            <w:vMerge/>
            <w:tcBorders>
              <w:left w:val="single" w:sz="12" w:space="0" w:color="auto"/>
              <w:bottom w:val="single" w:sz="12" w:space="0" w:color="auto"/>
            </w:tcBorders>
            <w:vAlign w:val="center"/>
          </w:tcPr>
          <w:p w14:paraId="0F320D41" w14:textId="77777777" w:rsidR="00B32E73" w:rsidRDefault="00B32E73">
            <w:pPr>
              <w:spacing w:after="104"/>
              <w:jc w:val="center"/>
              <w:rPr>
                <w:rFonts w:ascii="宋体" w:hAnsi="宋体"/>
                <w:color w:val="000000"/>
                <w:kern w:val="0"/>
                <w:sz w:val="18"/>
                <w:szCs w:val="18"/>
              </w:rPr>
            </w:pPr>
          </w:p>
        </w:tc>
        <w:tc>
          <w:tcPr>
            <w:tcW w:w="2856" w:type="dxa"/>
            <w:tcBorders>
              <w:top w:val="single" w:sz="4" w:space="0" w:color="auto"/>
              <w:bottom w:val="single" w:sz="12" w:space="0" w:color="auto"/>
            </w:tcBorders>
            <w:vAlign w:val="center"/>
          </w:tcPr>
          <w:p w14:paraId="0E33394E" w14:textId="77777777" w:rsidR="00B32E73" w:rsidRDefault="00BC13DA">
            <w:pPr>
              <w:widowControl/>
              <w:spacing w:after="104" w:line="240" w:lineRule="auto"/>
              <w:jc w:val="center"/>
              <w:rPr>
                <w:sz w:val="18"/>
                <w:szCs w:val="18"/>
              </w:rPr>
            </w:pPr>
            <w:r>
              <w:rPr>
                <w:rFonts w:hint="eastAsia"/>
                <w:sz w:val="18"/>
                <w:szCs w:val="18"/>
              </w:rPr>
              <w:t>公称尺寸</w:t>
            </w:r>
          </w:p>
        </w:tc>
        <w:tc>
          <w:tcPr>
            <w:tcW w:w="2857" w:type="dxa"/>
            <w:tcBorders>
              <w:top w:val="single" w:sz="4" w:space="0" w:color="auto"/>
              <w:bottom w:val="single" w:sz="12" w:space="0" w:color="auto"/>
              <w:right w:val="single" w:sz="12" w:space="0" w:color="auto"/>
            </w:tcBorders>
            <w:vAlign w:val="center"/>
          </w:tcPr>
          <w:p w14:paraId="5E2A0BC6" w14:textId="77777777" w:rsidR="00B32E73" w:rsidRDefault="00BC13DA">
            <w:pPr>
              <w:widowControl/>
              <w:spacing w:after="104" w:line="240" w:lineRule="auto"/>
              <w:jc w:val="center"/>
              <w:rPr>
                <w:sz w:val="18"/>
                <w:szCs w:val="18"/>
              </w:rPr>
            </w:pPr>
            <w:r>
              <w:rPr>
                <w:rFonts w:hint="eastAsia"/>
                <w:sz w:val="18"/>
                <w:szCs w:val="18"/>
              </w:rPr>
              <w:t>极限偏差</w:t>
            </w:r>
          </w:p>
        </w:tc>
      </w:tr>
      <w:tr w:rsidR="00B32E73" w14:paraId="6A9AAD9D" w14:textId="77777777">
        <w:trPr>
          <w:trHeight w:val="510"/>
          <w:jc w:val="center"/>
        </w:trPr>
        <w:tc>
          <w:tcPr>
            <w:tcW w:w="3623" w:type="dxa"/>
            <w:vMerge w:val="restart"/>
            <w:tcBorders>
              <w:top w:val="single" w:sz="12" w:space="0" w:color="auto"/>
              <w:left w:val="single" w:sz="12" w:space="0" w:color="auto"/>
            </w:tcBorders>
            <w:vAlign w:val="center"/>
          </w:tcPr>
          <w:p w14:paraId="78879F35" w14:textId="77777777" w:rsidR="00B32E73" w:rsidRDefault="00BC13DA">
            <w:pPr>
              <w:spacing w:after="104"/>
              <w:jc w:val="center"/>
              <w:rPr>
                <w:rFonts w:ascii="宋体" w:hAnsi="宋体"/>
                <w:color w:val="000000" w:themeColor="text1"/>
                <w:sz w:val="18"/>
                <w:szCs w:val="18"/>
              </w:rPr>
            </w:pPr>
            <w:r>
              <w:rPr>
                <w:rFonts w:ascii="宋体" w:hAnsi="宋体"/>
                <w:color w:val="000000" w:themeColor="text1"/>
                <w:sz w:val="18"/>
                <w:szCs w:val="18"/>
              </w:rPr>
              <w:t>NPL-RSLS 、PL-RSLS</w:t>
            </w:r>
          </w:p>
        </w:tc>
        <w:tc>
          <w:tcPr>
            <w:tcW w:w="2856" w:type="dxa"/>
            <w:tcBorders>
              <w:top w:val="single" w:sz="12" w:space="0" w:color="auto"/>
              <w:bottom w:val="single" w:sz="4" w:space="0" w:color="auto"/>
            </w:tcBorders>
            <w:vAlign w:val="center"/>
          </w:tcPr>
          <w:p w14:paraId="05F3B463" w14:textId="77777777" w:rsidR="00B32E73" w:rsidRDefault="00BC13DA">
            <w:pPr>
              <w:spacing w:after="104"/>
              <w:jc w:val="center"/>
              <w:rPr>
                <w:rFonts w:ascii="宋体" w:hAnsi="宋体"/>
                <w:sz w:val="18"/>
                <w:szCs w:val="18"/>
              </w:rPr>
            </w:pPr>
            <w:r>
              <w:rPr>
                <w:rFonts w:ascii="宋体" w:hAnsi="宋体" w:hint="eastAsia"/>
                <w:sz w:val="18"/>
                <w:szCs w:val="18"/>
              </w:rPr>
              <w:t>20</w:t>
            </w:r>
          </w:p>
        </w:tc>
        <w:tc>
          <w:tcPr>
            <w:tcW w:w="2857" w:type="dxa"/>
            <w:tcBorders>
              <w:top w:val="single" w:sz="12" w:space="0" w:color="auto"/>
              <w:bottom w:val="single" w:sz="4" w:space="0" w:color="auto"/>
              <w:right w:val="single" w:sz="12" w:space="0" w:color="auto"/>
            </w:tcBorders>
            <w:vAlign w:val="center"/>
          </w:tcPr>
          <w:p w14:paraId="715BDE74"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1.2</w:t>
            </w:r>
          </w:p>
          <w:p w14:paraId="6C71F396" w14:textId="77777777" w:rsidR="00B32E73" w:rsidRDefault="00BC13DA">
            <w:pPr>
              <w:snapToGrid w:val="0"/>
              <w:spacing w:after="0" w:line="240" w:lineRule="auto"/>
              <w:jc w:val="center"/>
              <w:rPr>
                <w:rFonts w:ascii="宋体" w:hAnsi="宋体"/>
                <w:sz w:val="18"/>
                <w:szCs w:val="18"/>
              </w:rPr>
            </w:pPr>
            <w:r>
              <w:rPr>
                <w:rFonts w:ascii="宋体" w:hAnsi="宋体" w:hint="eastAsia"/>
                <w:sz w:val="16"/>
                <w:szCs w:val="16"/>
              </w:rPr>
              <w:t>+</w:t>
            </w:r>
            <w:r>
              <w:rPr>
                <w:rFonts w:ascii="宋体" w:hAnsi="宋体"/>
                <w:sz w:val="16"/>
                <w:szCs w:val="16"/>
              </w:rPr>
              <w:t>0.2</w:t>
            </w:r>
          </w:p>
        </w:tc>
      </w:tr>
      <w:tr w:rsidR="00B32E73" w14:paraId="496ECB3C" w14:textId="77777777">
        <w:trPr>
          <w:trHeight w:val="510"/>
          <w:jc w:val="center"/>
        </w:trPr>
        <w:tc>
          <w:tcPr>
            <w:tcW w:w="3623" w:type="dxa"/>
            <w:vMerge/>
            <w:tcBorders>
              <w:left w:val="single" w:sz="12" w:space="0" w:color="auto"/>
            </w:tcBorders>
            <w:vAlign w:val="center"/>
          </w:tcPr>
          <w:p w14:paraId="4B033E12" w14:textId="77777777" w:rsidR="00B32E73" w:rsidRDefault="00B32E73">
            <w:pPr>
              <w:spacing w:after="104"/>
              <w:jc w:val="center"/>
              <w:rPr>
                <w:color w:val="000000" w:themeColor="text1"/>
                <w:sz w:val="18"/>
                <w:szCs w:val="18"/>
              </w:rPr>
            </w:pPr>
          </w:p>
        </w:tc>
        <w:tc>
          <w:tcPr>
            <w:tcW w:w="2856" w:type="dxa"/>
            <w:tcBorders>
              <w:top w:val="single" w:sz="4" w:space="0" w:color="auto"/>
              <w:bottom w:val="single" w:sz="4" w:space="0" w:color="auto"/>
            </w:tcBorders>
            <w:vAlign w:val="center"/>
          </w:tcPr>
          <w:p w14:paraId="567110CE" w14:textId="77777777" w:rsidR="00B32E73" w:rsidRDefault="00BC13DA">
            <w:pPr>
              <w:spacing w:after="104"/>
              <w:jc w:val="center"/>
              <w:rPr>
                <w:rFonts w:ascii="宋体" w:hAnsi="宋体"/>
                <w:sz w:val="18"/>
                <w:szCs w:val="18"/>
              </w:rPr>
            </w:pPr>
            <w:r>
              <w:rPr>
                <w:rFonts w:ascii="宋体" w:hAnsi="宋体" w:hint="eastAsia"/>
                <w:sz w:val="18"/>
                <w:szCs w:val="18"/>
              </w:rPr>
              <w:t>22</w:t>
            </w:r>
          </w:p>
        </w:tc>
        <w:tc>
          <w:tcPr>
            <w:tcW w:w="2857" w:type="dxa"/>
            <w:tcBorders>
              <w:top w:val="single" w:sz="4" w:space="0" w:color="auto"/>
              <w:right w:val="single" w:sz="12" w:space="0" w:color="auto"/>
            </w:tcBorders>
            <w:vAlign w:val="center"/>
          </w:tcPr>
          <w:p w14:paraId="4A9E87A0"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1.5</w:t>
            </w:r>
          </w:p>
          <w:p w14:paraId="3EC5E855"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0.2</w:t>
            </w:r>
          </w:p>
        </w:tc>
      </w:tr>
      <w:tr w:rsidR="00B32E73" w14:paraId="55C351AC" w14:textId="77777777">
        <w:trPr>
          <w:trHeight w:val="510"/>
          <w:jc w:val="center"/>
        </w:trPr>
        <w:tc>
          <w:tcPr>
            <w:tcW w:w="3623" w:type="dxa"/>
            <w:vMerge/>
            <w:tcBorders>
              <w:left w:val="single" w:sz="12" w:space="0" w:color="auto"/>
            </w:tcBorders>
            <w:vAlign w:val="center"/>
          </w:tcPr>
          <w:p w14:paraId="3A77AC24" w14:textId="77777777" w:rsidR="00B32E73" w:rsidRDefault="00B32E73">
            <w:pPr>
              <w:spacing w:after="104"/>
              <w:jc w:val="center"/>
              <w:rPr>
                <w:color w:val="000000" w:themeColor="text1"/>
                <w:sz w:val="18"/>
                <w:szCs w:val="18"/>
              </w:rPr>
            </w:pPr>
          </w:p>
        </w:tc>
        <w:tc>
          <w:tcPr>
            <w:tcW w:w="2856" w:type="dxa"/>
            <w:tcBorders>
              <w:top w:val="single" w:sz="4" w:space="0" w:color="auto"/>
              <w:bottom w:val="single" w:sz="4" w:space="0" w:color="auto"/>
            </w:tcBorders>
            <w:vAlign w:val="center"/>
          </w:tcPr>
          <w:p w14:paraId="1C13B7C6" w14:textId="77777777" w:rsidR="00B32E73" w:rsidRDefault="00BC13DA">
            <w:pPr>
              <w:spacing w:after="104"/>
              <w:jc w:val="center"/>
              <w:rPr>
                <w:rFonts w:ascii="宋体" w:hAnsi="宋体"/>
                <w:sz w:val="18"/>
                <w:szCs w:val="18"/>
              </w:rPr>
            </w:pPr>
            <w:r>
              <w:rPr>
                <w:rFonts w:ascii="宋体" w:hAnsi="宋体" w:hint="eastAsia"/>
                <w:sz w:val="18"/>
                <w:szCs w:val="18"/>
              </w:rPr>
              <w:t>25</w:t>
            </w:r>
          </w:p>
        </w:tc>
        <w:tc>
          <w:tcPr>
            <w:tcW w:w="2857" w:type="dxa"/>
            <w:tcBorders>
              <w:bottom w:val="single" w:sz="4" w:space="0" w:color="auto"/>
              <w:right w:val="single" w:sz="12" w:space="0" w:color="auto"/>
            </w:tcBorders>
            <w:vAlign w:val="center"/>
          </w:tcPr>
          <w:p w14:paraId="3B7DE07A"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1.8</w:t>
            </w:r>
          </w:p>
          <w:p w14:paraId="67196EFA"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0.2</w:t>
            </w:r>
          </w:p>
        </w:tc>
      </w:tr>
      <w:tr w:rsidR="00B32E73" w14:paraId="2D9EE6B6" w14:textId="77777777">
        <w:trPr>
          <w:trHeight w:val="510"/>
          <w:jc w:val="center"/>
        </w:trPr>
        <w:tc>
          <w:tcPr>
            <w:tcW w:w="3623" w:type="dxa"/>
            <w:vMerge/>
            <w:tcBorders>
              <w:left w:val="single" w:sz="12" w:space="0" w:color="auto"/>
            </w:tcBorders>
            <w:vAlign w:val="center"/>
          </w:tcPr>
          <w:p w14:paraId="4121200E" w14:textId="77777777" w:rsidR="00B32E73" w:rsidRDefault="00B32E73">
            <w:pPr>
              <w:spacing w:after="104"/>
              <w:jc w:val="center"/>
              <w:rPr>
                <w:color w:val="000000" w:themeColor="text1"/>
                <w:sz w:val="18"/>
                <w:szCs w:val="18"/>
              </w:rPr>
            </w:pPr>
          </w:p>
        </w:tc>
        <w:tc>
          <w:tcPr>
            <w:tcW w:w="2856" w:type="dxa"/>
            <w:tcBorders>
              <w:top w:val="single" w:sz="4" w:space="0" w:color="auto"/>
              <w:bottom w:val="single" w:sz="4" w:space="0" w:color="auto"/>
            </w:tcBorders>
            <w:vAlign w:val="center"/>
          </w:tcPr>
          <w:p w14:paraId="2ED79A7E" w14:textId="77777777" w:rsidR="00B32E73" w:rsidRDefault="00BC13DA">
            <w:pPr>
              <w:spacing w:after="104"/>
              <w:jc w:val="center"/>
              <w:rPr>
                <w:rFonts w:ascii="宋体" w:hAnsi="宋体"/>
                <w:sz w:val="18"/>
                <w:szCs w:val="18"/>
              </w:rPr>
            </w:pPr>
            <w:r>
              <w:rPr>
                <w:rFonts w:ascii="宋体" w:hAnsi="宋体" w:hint="eastAsia"/>
                <w:sz w:val="18"/>
                <w:szCs w:val="18"/>
              </w:rPr>
              <w:t>30</w:t>
            </w:r>
          </w:p>
        </w:tc>
        <w:tc>
          <w:tcPr>
            <w:tcW w:w="2857" w:type="dxa"/>
            <w:tcBorders>
              <w:top w:val="single" w:sz="4" w:space="0" w:color="auto"/>
              <w:bottom w:val="single" w:sz="4" w:space="0" w:color="auto"/>
              <w:right w:val="single" w:sz="12" w:space="0" w:color="auto"/>
            </w:tcBorders>
            <w:vAlign w:val="center"/>
          </w:tcPr>
          <w:p w14:paraId="204EB2B6"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2.0</w:t>
            </w:r>
          </w:p>
          <w:p w14:paraId="062AA8EB"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0.3</w:t>
            </w:r>
          </w:p>
        </w:tc>
      </w:tr>
      <w:tr w:rsidR="00B32E73" w14:paraId="2BA1CD0F" w14:textId="77777777">
        <w:trPr>
          <w:trHeight w:val="510"/>
          <w:jc w:val="center"/>
        </w:trPr>
        <w:tc>
          <w:tcPr>
            <w:tcW w:w="3623" w:type="dxa"/>
            <w:vMerge/>
            <w:tcBorders>
              <w:left w:val="single" w:sz="12" w:space="0" w:color="auto"/>
            </w:tcBorders>
            <w:vAlign w:val="center"/>
          </w:tcPr>
          <w:p w14:paraId="44059574" w14:textId="77777777" w:rsidR="00B32E73" w:rsidRDefault="00B32E73">
            <w:pPr>
              <w:spacing w:after="104"/>
              <w:jc w:val="center"/>
              <w:rPr>
                <w:color w:val="000000" w:themeColor="text1"/>
                <w:sz w:val="18"/>
                <w:szCs w:val="18"/>
              </w:rPr>
            </w:pPr>
          </w:p>
        </w:tc>
        <w:tc>
          <w:tcPr>
            <w:tcW w:w="2856" w:type="dxa"/>
            <w:tcBorders>
              <w:top w:val="single" w:sz="4" w:space="0" w:color="auto"/>
              <w:bottom w:val="single" w:sz="4" w:space="0" w:color="auto"/>
            </w:tcBorders>
            <w:vAlign w:val="center"/>
          </w:tcPr>
          <w:p w14:paraId="25436BF8" w14:textId="77777777" w:rsidR="00B32E73" w:rsidRDefault="00BC13DA">
            <w:pPr>
              <w:spacing w:after="104"/>
              <w:jc w:val="center"/>
              <w:rPr>
                <w:rFonts w:ascii="宋体" w:hAnsi="宋体"/>
                <w:sz w:val="18"/>
                <w:szCs w:val="18"/>
              </w:rPr>
            </w:pPr>
            <w:r>
              <w:rPr>
                <w:rFonts w:ascii="宋体" w:hAnsi="宋体" w:hint="eastAsia"/>
                <w:sz w:val="18"/>
                <w:szCs w:val="18"/>
              </w:rPr>
              <w:t>35</w:t>
            </w:r>
          </w:p>
        </w:tc>
        <w:tc>
          <w:tcPr>
            <w:tcW w:w="2857" w:type="dxa"/>
            <w:tcBorders>
              <w:top w:val="single" w:sz="4" w:space="0" w:color="auto"/>
              <w:bottom w:val="single" w:sz="4" w:space="0" w:color="auto"/>
              <w:right w:val="single" w:sz="12" w:space="0" w:color="auto"/>
            </w:tcBorders>
            <w:vAlign w:val="center"/>
          </w:tcPr>
          <w:p w14:paraId="2691C0FE"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2.5</w:t>
            </w:r>
          </w:p>
          <w:p w14:paraId="40A59715"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0.5</w:t>
            </w:r>
          </w:p>
        </w:tc>
      </w:tr>
      <w:tr w:rsidR="00B32E73" w14:paraId="513F61A0" w14:textId="77777777">
        <w:trPr>
          <w:trHeight w:val="510"/>
          <w:jc w:val="center"/>
        </w:trPr>
        <w:tc>
          <w:tcPr>
            <w:tcW w:w="3623" w:type="dxa"/>
            <w:vMerge w:val="restart"/>
            <w:tcBorders>
              <w:left w:val="single" w:sz="12" w:space="0" w:color="auto"/>
            </w:tcBorders>
            <w:vAlign w:val="center"/>
          </w:tcPr>
          <w:p w14:paraId="79447669" w14:textId="77777777" w:rsidR="00B32E73" w:rsidRDefault="00BC13DA">
            <w:pPr>
              <w:spacing w:after="104"/>
              <w:jc w:val="center"/>
              <w:rPr>
                <w:rFonts w:ascii="宋体" w:hAnsi="宋体"/>
                <w:color w:val="000000" w:themeColor="text1"/>
                <w:sz w:val="18"/>
                <w:szCs w:val="18"/>
              </w:rPr>
            </w:pPr>
            <w:r>
              <w:rPr>
                <w:rFonts w:ascii="宋体" w:hAnsi="宋体"/>
                <w:color w:val="000000" w:themeColor="text1"/>
                <w:sz w:val="18"/>
                <w:szCs w:val="18"/>
              </w:rPr>
              <w:t>SWR</w:t>
            </w:r>
          </w:p>
        </w:tc>
        <w:tc>
          <w:tcPr>
            <w:tcW w:w="2856" w:type="dxa"/>
            <w:tcBorders>
              <w:top w:val="single" w:sz="4" w:space="0" w:color="auto"/>
              <w:bottom w:val="single" w:sz="4" w:space="0" w:color="auto"/>
            </w:tcBorders>
            <w:vAlign w:val="center"/>
          </w:tcPr>
          <w:p w14:paraId="527FA2AA" w14:textId="77777777" w:rsidR="00B32E73" w:rsidRDefault="00BC13DA">
            <w:pPr>
              <w:spacing w:after="104"/>
              <w:jc w:val="center"/>
              <w:rPr>
                <w:rFonts w:ascii="宋体" w:hAnsi="宋体"/>
                <w:sz w:val="18"/>
                <w:szCs w:val="18"/>
              </w:rPr>
            </w:pPr>
            <w:r>
              <w:rPr>
                <w:rFonts w:ascii="宋体" w:hAnsi="宋体" w:hint="eastAsia"/>
                <w:sz w:val="18"/>
                <w:szCs w:val="18"/>
              </w:rPr>
              <w:t>5</w:t>
            </w:r>
          </w:p>
        </w:tc>
        <w:tc>
          <w:tcPr>
            <w:tcW w:w="2857" w:type="dxa"/>
            <w:tcBorders>
              <w:top w:val="single" w:sz="4" w:space="0" w:color="auto"/>
              <w:bottom w:val="single" w:sz="4" w:space="0" w:color="auto"/>
              <w:right w:val="single" w:sz="12" w:space="0" w:color="auto"/>
            </w:tcBorders>
            <w:vAlign w:val="center"/>
          </w:tcPr>
          <w:p w14:paraId="05902BCD"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0.5</w:t>
            </w:r>
          </w:p>
          <w:p w14:paraId="06ED1B5D" w14:textId="77777777" w:rsidR="00B32E73" w:rsidRDefault="00BC13DA">
            <w:pPr>
              <w:snapToGrid w:val="0"/>
              <w:spacing w:after="0" w:line="240" w:lineRule="auto"/>
              <w:jc w:val="center"/>
              <w:rPr>
                <w:rFonts w:ascii="宋体" w:hAnsi="宋体"/>
                <w:sz w:val="18"/>
                <w:szCs w:val="18"/>
              </w:rPr>
            </w:pPr>
            <w:r>
              <w:rPr>
                <w:rFonts w:ascii="宋体" w:hAnsi="宋体"/>
                <w:sz w:val="16"/>
                <w:szCs w:val="16"/>
              </w:rPr>
              <w:t>0</w:t>
            </w:r>
          </w:p>
        </w:tc>
      </w:tr>
      <w:tr w:rsidR="00B32E73" w14:paraId="10DDEBE1" w14:textId="77777777">
        <w:trPr>
          <w:trHeight w:val="510"/>
          <w:jc w:val="center"/>
        </w:trPr>
        <w:tc>
          <w:tcPr>
            <w:tcW w:w="3623" w:type="dxa"/>
            <w:vMerge/>
            <w:tcBorders>
              <w:left w:val="single" w:sz="12" w:space="0" w:color="auto"/>
            </w:tcBorders>
            <w:vAlign w:val="center"/>
          </w:tcPr>
          <w:p w14:paraId="079122BA" w14:textId="77777777" w:rsidR="00B32E73" w:rsidRDefault="00B32E73">
            <w:pPr>
              <w:spacing w:after="104"/>
              <w:jc w:val="center"/>
              <w:rPr>
                <w:rFonts w:ascii="宋体" w:hAnsi="宋体"/>
                <w:color w:val="000000" w:themeColor="text1"/>
                <w:sz w:val="18"/>
                <w:szCs w:val="18"/>
              </w:rPr>
            </w:pPr>
          </w:p>
        </w:tc>
        <w:tc>
          <w:tcPr>
            <w:tcW w:w="2856" w:type="dxa"/>
            <w:tcBorders>
              <w:top w:val="single" w:sz="4" w:space="0" w:color="auto"/>
              <w:bottom w:val="single" w:sz="4" w:space="0" w:color="auto"/>
            </w:tcBorders>
            <w:vAlign w:val="center"/>
          </w:tcPr>
          <w:p w14:paraId="65EDE6C0" w14:textId="77777777" w:rsidR="00B32E73" w:rsidRDefault="00BC13DA">
            <w:pPr>
              <w:spacing w:after="104"/>
              <w:jc w:val="center"/>
              <w:rPr>
                <w:rFonts w:ascii="宋体" w:hAnsi="宋体"/>
                <w:sz w:val="18"/>
                <w:szCs w:val="18"/>
              </w:rPr>
            </w:pPr>
            <w:r>
              <w:rPr>
                <w:rFonts w:ascii="宋体" w:hAnsi="宋体" w:hint="eastAsia"/>
                <w:sz w:val="18"/>
                <w:szCs w:val="18"/>
              </w:rPr>
              <w:t>8</w:t>
            </w:r>
          </w:p>
        </w:tc>
        <w:tc>
          <w:tcPr>
            <w:tcW w:w="2857" w:type="dxa"/>
            <w:tcBorders>
              <w:top w:val="single" w:sz="4" w:space="0" w:color="auto"/>
              <w:right w:val="single" w:sz="12" w:space="0" w:color="auto"/>
            </w:tcBorders>
            <w:vAlign w:val="center"/>
          </w:tcPr>
          <w:p w14:paraId="72BA41E4"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0.8</w:t>
            </w:r>
          </w:p>
          <w:p w14:paraId="6E7EC87A" w14:textId="77777777" w:rsidR="00B32E73" w:rsidRDefault="00BC13DA">
            <w:pPr>
              <w:snapToGrid w:val="0"/>
              <w:spacing w:after="0" w:line="240" w:lineRule="auto"/>
              <w:jc w:val="center"/>
              <w:rPr>
                <w:rFonts w:ascii="宋体" w:hAnsi="宋体"/>
                <w:sz w:val="18"/>
                <w:szCs w:val="18"/>
              </w:rPr>
            </w:pPr>
            <w:r>
              <w:rPr>
                <w:rFonts w:ascii="宋体" w:hAnsi="宋体"/>
                <w:sz w:val="16"/>
                <w:szCs w:val="16"/>
              </w:rPr>
              <w:t>0</w:t>
            </w:r>
          </w:p>
        </w:tc>
      </w:tr>
      <w:tr w:rsidR="00B32E73" w14:paraId="7666AC3A" w14:textId="77777777">
        <w:trPr>
          <w:trHeight w:val="510"/>
          <w:jc w:val="center"/>
        </w:trPr>
        <w:tc>
          <w:tcPr>
            <w:tcW w:w="3623" w:type="dxa"/>
            <w:vMerge/>
            <w:tcBorders>
              <w:left w:val="single" w:sz="12" w:space="0" w:color="auto"/>
              <w:bottom w:val="single" w:sz="4" w:space="0" w:color="auto"/>
            </w:tcBorders>
            <w:vAlign w:val="center"/>
          </w:tcPr>
          <w:p w14:paraId="2CAEDE72" w14:textId="77777777" w:rsidR="00B32E73" w:rsidRDefault="00B32E73">
            <w:pPr>
              <w:spacing w:after="104"/>
              <w:jc w:val="center"/>
              <w:rPr>
                <w:rFonts w:ascii="宋体" w:hAnsi="宋体"/>
                <w:color w:val="000000" w:themeColor="text1"/>
                <w:sz w:val="18"/>
                <w:szCs w:val="18"/>
              </w:rPr>
            </w:pPr>
          </w:p>
        </w:tc>
        <w:tc>
          <w:tcPr>
            <w:tcW w:w="2856" w:type="dxa"/>
            <w:tcBorders>
              <w:top w:val="single" w:sz="4" w:space="0" w:color="auto"/>
              <w:bottom w:val="single" w:sz="4" w:space="0" w:color="auto"/>
            </w:tcBorders>
            <w:vAlign w:val="center"/>
          </w:tcPr>
          <w:p w14:paraId="4B988EBC" w14:textId="77777777" w:rsidR="00B32E73" w:rsidRDefault="00BC13DA">
            <w:pPr>
              <w:spacing w:after="104"/>
              <w:jc w:val="center"/>
              <w:rPr>
                <w:rFonts w:ascii="宋体" w:hAnsi="宋体"/>
                <w:sz w:val="18"/>
                <w:szCs w:val="18"/>
              </w:rPr>
            </w:pPr>
            <w:r>
              <w:rPr>
                <w:rFonts w:ascii="宋体" w:hAnsi="宋体" w:hint="eastAsia"/>
                <w:sz w:val="18"/>
                <w:szCs w:val="18"/>
              </w:rPr>
              <w:t>10</w:t>
            </w:r>
          </w:p>
        </w:tc>
        <w:tc>
          <w:tcPr>
            <w:tcW w:w="2857" w:type="dxa"/>
            <w:tcBorders>
              <w:bottom w:val="single" w:sz="4" w:space="0" w:color="auto"/>
              <w:right w:val="single" w:sz="12" w:space="0" w:color="auto"/>
            </w:tcBorders>
            <w:vAlign w:val="center"/>
          </w:tcPr>
          <w:p w14:paraId="36A89B8A" w14:textId="77777777" w:rsidR="00B32E73" w:rsidRDefault="00BC13DA">
            <w:pPr>
              <w:snapToGrid w:val="0"/>
              <w:spacing w:after="0" w:line="240" w:lineRule="auto"/>
              <w:jc w:val="center"/>
              <w:rPr>
                <w:rFonts w:ascii="宋体" w:hAnsi="宋体"/>
                <w:sz w:val="16"/>
                <w:szCs w:val="16"/>
              </w:rPr>
            </w:pPr>
            <w:r>
              <w:rPr>
                <w:rFonts w:ascii="宋体" w:hAnsi="宋体" w:hint="eastAsia"/>
                <w:sz w:val="16"/>
                <w:szCs w:val="16"/>
              </w:rPr>
              <w:t>+</w:t>
            </w:r>
            <w:r>
              <w:rPr>
                <w:rFonts w:ascii="宋体" w:hAnsi="宋体"/>
                <w:sz w:val="16"/>
                <w:szCs w:val="16"/>
              </w:rPr>
              <w:t>0.8</w:t>
            </w:r>
          </w:p>
          <w:p w14:paraId="7D63BD6B" w14:textId="77777777" w:rsidR="00B32E73" w:rsidRDefault="00BC13DA">
            <w:pPr>
              <w:snapToGrid w:val="0"/>
              <w:spacing w:after="0" w:line="240" w:lineRule="auto"/>
              <w:jc w:val="center"/>
              <w:rPr>
                <w:rFonts w:ascii="宋体" w:hAnsi="宋体"/>
                <w:sz w:val="18"/>
                <w:szCs w:val="18"/>
              </w:rPr>
            </w:pPr>
            <w:r>
              <w:rPr>
                <w:rFonts w:ascii="宋体" w:hAnsi="宋体"/>
                <w:sz w:val="16"/>
                <w:szCs w:val="16"/>
              </w:rPr>
              <w:t>0</w:t>
            </w:r>
          </w:p>
        </w:tc>
      </w:tr>
      <w:tr w:rsidR="00B32E73" w14:paraId="1C427086" w14:textId="77777777">
        <w:trPr>
          <w:trHeight w:val="510"/>
          <w:jc w:val="center"/>
        </w:trPr>
        <w:tc>
          <w:tcPr>
            <w:tcW w:w="3623" w:type="dxa"/>
            <w:vMerge w:val="restart"/>
            <w:tcBorders>
              <w:top w:val="single" w:sz="4" w:space="0" w:color="auto"/>
              <w:left w:val="single" w:sz="12" w:space="0" w:color="auto"/>
              <w:bottom w:val="single" w:sz="12" w:space="0" w:color="auto"/>
            </w:tcBorders>
            <w:vAlign w:val="center"/>
          </w:tcPr>
          <w:p w14:paraId="5BEA1EBC" w14:textId="77777777" w:rsidR="00B32E73" w:rsidRDefault="00BC13DA">
            <w:pPr>
              <w:spacing w:after="104"/>
              <w:jc w:val="center"/>
              <w:rPr>
                <w:rFonts w:ascii="宋体" w:hAnsi="宋体"/>
                <w:color w:val="000000" w:themeColor="text1"/>
                <w:sz w:val="18"/>
                <w:szCs w:val="18"/>
              </w:rPr>
            </w:pPr>
            <w:r>
              <w:rPr>
                <w:rFonts w:ascii="宋体" w:hAnsi="宋体" w:hint="eastAsia"/>
                <w:color w:val="000000" w:themeColor="text1"/>
                <w:sz w:val="18"/>
                <w:szCs w:val="18"/>
              </w:rPr>
              <w:t>NG</w:t>
            </w:r>
            <w:r>
              <w:rPr>
                <w:rFonts w:ascii="宋体" w:hAnsi="宋体"/>
                <w:color w:val="000000" w:themeColor="text1"/>
                <w:sz w:val="18"/>
                <w:szCs w:val="18"/>
              </w:rPr>
              <w:t>FV、</w:t>
            </w:r>
            <w:r>
              <w:rPr>
                <w:rFonts w:ascii="宋体" w:hAnsi="宋体" w:hint="eastAsia"/>
                <w:color w:val="000000" w:themeColor="text1"/>
                <w:sz w:val="18"/>
                <w:szCs w:val="18"/>
              </w:rPr>
              <w:t>G</w:t>
            </w:r>
            <w:r>
              <w:rPr>
                <w:rFonts w:ascii="宋体" w:hAnsi="宋体"/>
                <w:color w:val="000000" w:themeColor="text1"/>
                <w:sz w:val="18"/>
                <w:szCs w:val="18"/>
              </w:rPr>
              <w:t>FV</w:t>
            </w:r>
          </w:p>
        </w:tc>
        <w:tc>
          <w:tcPr>
            <w:tcW w:w="2856" w:type="dxa"/>
            <w:tcBorders>
              <w:top w:val="single" w:sz="4" w:space="0" w:color="auto"/>
              <w:bottom w:val="single" w:sz="4" w:space="0" w:color="auto"/>
            </w:tcBorders>
            <w:vAlign w:val="center"/>
          </w:tcPr>
          <w:p w14:paraId="3FAA0144" w14:textId="77777777" w:rsidR="00B32E73" w:rsidRDefault="00BC13DA">
            <w:pPr>
              <w:spacing w:after="104"/>
              <w:jc w:val="center"/>
              <w:rPr>
                <w:rFonts w:ascii="宋体" w:hAnsi="宋体"/>
                <w:sz w:val="18"/>
                <w:szCs w:val="18"/>
              </w:rPr>
            </w:pPr>
            <w:r>
              <w:rPr>
                <w:rFonts w:ascii="宋体" w:hAnsi="宋体" w:hint="eastAsia"/>
                <w:sz w:val="18"/>
                <w:szCs w:val="18"/>
              </w:rPr>
              <w:t>25</w:t>
            </w:r>
          </w:p>
        </w:tc>
        <w:tc>
          <w:tcPr>
            <w:tcW w:w="2857" w:type="dxa"/>
            <w:tcBorders>
              <w:top w:val="single" w:sz="4" w:space="0" w:color="auto"/>
              <w:bottom w:val="single" w:sz="4" w:space="0" w:color="auto"/>
              <w:right w:val="single" w:sz="12" w:space="0" w:color="auto"/>
            </w:tcBorders>
            <w:vAlign w:val="center"/>
          </w:tcPr>
          <w:p w14:paraId="77FF67EA" w14:textId="77777777" w:rsidR="00B32E73" w:rsidRDefault="00BC13DA">
            <w:pPr>
              <w:snapToGrid w:val="0"/>
              <w:spacing w:after="0" w:line="240" w:lineRule="auto"/>
              <w:jc w:val="center"/>
              <w:rPr>
                <w:rFonts w:ascii="宋体" w:hAnsi="宋体"/>
                <w:sz w:val="18"/>
                <w:szCs w:val="18"/>
              </w:rPr>
            </w:pPr>
            <w:r>
              <w:rPr>
                <w:rFonts w:ascii="宋体" w:hAnsi="宋体" w:hint="eastAsia"/>
                <w:sz w:val="18"/>
                <w:szCs w:val="18"/>
              </w:rPr>
              <w:t>±</w:t>
            </w:r>
            <w:r>
              <w:rPr>
                <w:rFonts w:ascii="宋体" w:hAnsi="宋体"/>
                <w:sz w:val="18"/>
                <w:szCs w:val="18"/>
              </w:rPr>
              <w:t>1.5</w:t>
            </w:r>
          </w:p>
        </w:tc>
      </w:tr>
      <w:tr w:rsidR="00B32E73" w14:paraId="1D9E836D" w14:textId="77777777">
        <w:trPr>
          <w:trHeight w:val="510"/>
          <w:jc w:val="center"/>
        </w:trPr>
        <w:tc>
          <w:tcPr>
            <w:tcW w:w="3623" w:type="dxa"/>
            <w:vMerge/>
            <w:tcBorders>
              <w:top w:val="single" w:sz="12" w:space="0" w:color="auto"/>
              <w:left w:val="single" w:sz="12" w:space="0" w:color="auto"/>
              <w:bottom w:val="single" w:sz="12" w:space="0" w:color="auto"/>
            </w:tcBorders>
            <w:vAlign w:val="center"/>
          </w:tcPr>
          <w:p w14:paraId="3BE3898A" w14:textId="77777777" w:rsidR="00B32E73" w:rsidRDefault="00B32E73">
            <w:pPr>
              <w:spacing w:after="104"/>
              <w:jc w:val="center"/>
              <w:rPr>
                <w:rFonts w:ascii="宋体" w:hAnsi="宋体"/>
                <w:sz w:val="18"/>
                <w:szCs w:val="18"/>
              </w:rPr>
            </w:pPr>
          </w:p>
        </w:tc>
        <w:tc>
          <w:tcPr>
            <w:tcW w:w="2856" w:type="dxa"/>
            <w:tcBorders>
              <w:top w:val="single" w:sz="4" w:space="0" w:color="auto"/>
              <w:bottom w:val="single" w:sz="12" w:space="0" w:color="auto"/>
            </w:tcBorders>
            <w:vAlign w:val="center"/>
          </w:tcPr>
          <w:p w14:paraId="23204A34" w14:textId="77777777" w:rsidR="00B32E73" w:rsidRDefault="00BC13DA">
            <w:pPr>
              <w:spacing w:after="104"/>
              <w:jc w:val="center"/>
              <w:rPr>
                <w:rFonts w:ascii="宋体" w:hAnsi="宋体"/>
                <w:sz w:val="18"/>
                <w:szCs w:val="18"/>
              </w:rPr>
            </w:pPr>
            <w:r>
              <w:rPr>
                <w:rFonts w:ascii="宋体" w:hAnsi="宋体" w:hint="eastAsia"/>
                <w:sz w:val="18"/>
                <w:szCs w:val="18"/>
              </w:rPr>
              <w:t>65</w:t>
            </w:r>
          </w:p>
        </w:tc>
        <w:tc>
          <w:tcPr>
            <w:tcW w:w="2857" w:type="dxa"/>
            <w:tcBorders>
              <w:top w:val="single" w:sz="4" w:space="0" w:color="auto"/>
              <w:bottom w:val="single" w:sz="12" w:space="0" w:color="auto"/>
              <w:right w:val="single" w:sz="12" w:space="0" w:color="auto"/>
            </w:tcBorders>
            <w:vAlign w:val="center"/>
          </w:tcPr>
          <w:p w14:paraId="28CB62EA" w14:textId="77777777" w:rsidR="00B32E73" w:rsidRDefault="00BC13DA">
            <w:pPr>
              <w:snapToGrid w:val="0"/>
              <w:spacing w:after="0" w:line="240" w:lineRule="auto"/>
              <w:jc w:val="center"/>
              <w:rPr>
                <w:rFonts w:ascii="宋体" w:hAnsi="宋体"/>
                <w:sz w:val="18"/>
                <w:szCs w:val="18"/>
              </w:rPr>
            </w:pPr>
            <w:r>
              <w:rPr>
                <w:rFonts w:ascii="宋体" w:hAnsi="宋体" w:hint="eastAsia"/>
                <w:sz w:val="18"/>
                <w:szCs w:val="18"/>
              </w:rPr>
              <w:t>±</w:t>
            </w:r>
            <w:r>
              <w:rPr>
                <w:rFonts w:ascii="宋体" w:hAnsi="宋体"/>
                <w:sz w:val="18"/>
                <w:szCs w:val="18"/>
              </w:rPr>
              <w:t>3</w:t>
            </w:r>
          </w:p>
        </w:tc>
      </w:tr>
    </w:tbl>
    <w:p w14:paraId="6524ACF6" w14:textId="77777777" w:rsidR="00B32E73" w:rsidRDefault="00BC13DA">
      <w:r>
        <w:rPr>
          <w:rFonts w:hint="eastAsia"/>
        </w:rPr>
        <w:br w:type="page"/>
      </w:r>
    </w:p>
    <w:p w14:paraId="4B0C3454" w14:textId="77777777" w:rsidR="00B32E73" w:rsidRDefault="00BC13DA">
      <w:pPr>
        <w:pStyle w:val="affc"/>
        <w:spacing w:after="156"/>
        <w:rPr>
          <w:rFonts w:eastAsia="宋体" w:hAnsi="宋体"/>
          <w:sz w:val="18"/>
          <w:szCs w:val="18"/>
        </w:rPr>
      </w:pPr>
      <w:r>
        <w:br/>
      </w:r>
      <w:r>
        <w:rPr>
          <w:rFonts w:hint="eastAsia"/>
        </w:rPr>
        <w:t>（规范性）</w:t>
      </w:r>
      <w:r>
        <w:br/>
      </w:r>
      <w:r>
        <w:rPr>
          <w:rFonts w:hint="eastAsia"/>
        </w:rPr>
        <w:t>密封圈的性能试验</w:t>
      </w:r>
    </w:p>
    <w:p w14:paraId="2E4067FD" w14:textId="77777777" w:rsidR="00B32E73" w:rsidRDefault="00BC13DA">
      <w:pPr>
        <w:pStyle w:val="affd"/>
        <w:spacing w:before="156" w:after="156"/>
      </w:pPr>
      <w:r>
        <w:rPr>
          <w:rFonts w:hint="eastAsia"/>
        </w:rPr>
        <w:t>试验设备</w:t>
      </w:r>
    </w:p>
    <w:p w14:paraId="77E216D8" w14:textId="77777777" w:rsidR="00B32E73" w:rsidRDefault="00BC13DA">
      <w:pPr>
        <w:pStyle w:val="affffffffffc"/>
      </w:pPr>
      <w:r>
        <w:rPr>
          <w:rFonts w:hint="eastAsia"/>
        </w:rPr>
        <w:t>试验设备应与图C.1的示意图类似，由一个腔体（用于安装试验密封圈和盛装试验液）和一个旋转试验轴（由水平放置的机头支架支承）组成，腔体和试验轴的尺寸设计应符合GB/T 13871.1的规定。</w:t>
      </w:r>
    </w:p>
    <w:p w14:paraId="379356AD" w14:textId="77777777" w:rsidR="00B32E73" w:rsidRDefault="00BC13DA">
      <w:pPr>
        <w:pStyle w:val="afffff8"/>
        <w:ind w:firstLineChars="0" w:firstLine="0"/>
        <w:jc w:val="center"/>
      </w:pPr>
      <w:r>
        <w:rPr>
          <w:noProof/>
        </w:rPr>
        <w:drawing>
          <wp:inline distT="0" distB="0" distL="114300" distR="114300" wp14:anchorId="46C7AC81" wp14:editId="7531BACF">
            <wp:extent cx="4226560" cy="3916045"/>
            <wp:effectExtent l="0" t="0" r="2540" b="825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9"/>
                    <a:srcRect r="2393" b="23299"/>
                    <a:stretch>
                      <a:fillRect/>
                    </a:stretch>
                  </pic:blipFill>
                  <pic:spPr>
                    <a:xfrm>
                      <a:off x="0" y="0"/>
                      <a:ext cx="4227794" cy="3917181"/>
                    </a:xfrm>
                    <a:prstGeom prst="rect">
                      <a:avLst/>
                    </a:prstGeom>
                    <a:noFill/>
                    <a:ln>
                      <a:noFill/>
                    </a:ln>
                  </pic:spPr>
                </pic:pic>
              </a:graphicData>
            </a:graphic>
          </wp:inline>
        </w:drawing>
      </w:r>
    </w:p>
    <w:p w14:paraId="2A710E94" w14:textId="77777777" w:rsidR="00B32E73" w:rsidRDefault="00BC13DA">
      <w:pPr>
        <w:pStyle w:val="afffff8"/>
        <w:spacing w:line="240" w:lineRule="auto"/>
        <w:ind w:firstLine="360"/>
        <w:rPr>
          <w:sz w:val="18"/>
        </w:rPr>
      </w:pPr>
      <w:r>
        <w:rPr>
          <w:sz w:val="18"/>
        </w:rPr>
        <w:t>标印序号说明：</w:t>
      </w:r>
    </w:p>
    <w:p w14:paraId="4E49148A" w14:textId="77777777" w:rsidR="00B32E73" w:rsidRDefault="00BC13DA">
      <w:pPr>
        <w:pStyle w:val="afa"/>
        <w:numPr>
          <w:ilvl w:val="0"/>
          <w:numId w:val="0"/>
        </w:numPr>
        <w:spacing w:after="0" w:line="240" w:lineRule="auto"/>
        <w:ind w:left="425"/>
        <w:rPr>
          <w:sz w:val="18"/>
        </w:rPr>
      </w:pPr>
      <w:r>
        <w:rPr>
          <w:rFonts w:hint="eastAsia"/>
          <w:sz w:val="18"/>
        </w:rPr>
        <w:t>1</w:t>
      </w:r>
      <w:r>
        <w:rPr>
          <w:sz w:val="18"/>
        </w:rPr>
        <w:t>——</w:t>
      </w:r>
      <w:r>
        <w:rPr>
          <w:rFonts w:hint="eastAsia"/>
          <w:sz w:val="18"/>
        </w:rPr>
        <w:t xml:space="preserve">加液斗； </w:t>
      </w:r>
      <w:r>
        <w:rPr>
          <w:sz w:val="18"/>
        </w:rPr>
        <w:t xml:space="preserve">                                 9</w:t>
      </w:r>
      <w:r>
        <w:rPr>
          <w:sz w:val="18"/>
        </w:rPr>
        <w:t>——</w:t>
      </w:r>
      <w:r>
        <w:rPr>
          <w:sz w:val="18"/>
        </w:rPr>
        <w:t>机头支架；</w:t>
      </w:r>
    </w:p>
    <w:p w14:paraId="64A5C4A0" w14:textId="77777777" w:rsidR="00B32E73" w:rsidRDefault="00BC13DA">
      <w:pPr>
        <w:pStyle w:val="afa"/>
        <w:numPr>
          <w:ilvl w:val="0"/>
          <w:numId w:val="0"/>
        </w:numPr>
        <w:spacing w:after="0" w:line="240" w:lineRule="auto"/>
        <w:ind w:left="425"/>
        <w:rPr>
          <w:sz w:val="18"/>
        </w:rPr>
      </w:pPr>
      <w:r>
        <w:rPr>
          <w:rFonts w:hint="eastAsia"/>
          <w:sz w:val="18"/>
        </w:rPr>
        <w:t xml:space="preserve">2——隔热片； </w:t>
      </w:r>
      <w:r>
        <w:rPr>
          <w:sz w:val="18"/>
        </w:rPr>
        <w:t xml:space="preserve">                                 10</w:t>
      </w:r>
      <w:r>
        <w:rPr>
          <w:sz w:val="18"/>
        </w:rPr>
        <w:t>——</w:t>
      </w:r>
      <w:r>
        <w:rPr>
          <w:rFonts w:hint="eastAsia"/>
          <w:sz w:val="18"/>
        </w:rPr>
        <w:t>紧固环；</w:t>
      </w:r>
    </w:p>
    <w:p w14:paraId="46752DCE" w14:textId="77777777" w:rsidR="00B32E73" w:rsidRDefault="00BC13DA">
      <w:pPr>
        <w:pStyle w:val="afa"/>
        <w:numPr>
          <w:ilvl w:val="0"/>
          <w:numId w:val="0"/>
        </w:numPr>
        <w:spacing w:after="0" w:line="240" w:lineRule="auto"/>
        <w:ind w:left="425"/>
        <w:rPr>
          <w:sz w:val="18"/>
        </w:rPr>
      </w:pPr>
      <w:r>
        <w:rPr>
          <w:rFonts w:hint="eastAsia"/>
          <w:sz w:val="18"/>
        </w:rPr>
        <w:t xml:space="preserve">3——驱动带轮； </w:t>
      </w:r>
      <w:r>
        <w:rPr>
          <w:sz w:val="18"/>
        </w:rPr>
        <w:t xml:space="preserve">                               11</w:t>
      </w:r>
      <w:r>
        <w:rPr>
          <w:sz w:val="18"/>
        </w:rPr>
        <w:t>——</w:t>
      </w:r>
      <w:r>
        <w:rPr>
          <w:sz w:val="18"/>
        </w:rPr>
        <w:t>垫片；</w:t>
      </w:r>
    </w:p>
    <w:p w14:paraId="186AFF18" w14:textId="77777777" w:rsidR="00B32E73" w:rsidRDefault="00BC13DA">
      <w:pPr>
        <w:pStyle w:val="afa"/>
        <w:numPr>
          <w:ilvl w:val="0"/>
          <w:numId w:val="0"/>
        </w:numPr>
        <w:spacing w:after="0" w:line="240" w:lineRule="auto"/>
        <w:ind w:left="425"/>
        <w:rPr>
          <w:sz w:val="18"/>
        </w:rPr>
      </w:pPr>
      <w:r>
        <w:rPr>
          <w:rFonts w:hint="eastAsia"/>
          <w:sz w:val="18"/>
        </w:rPr>
        <w:t xml:space="preserve">4——加热片； </w:t>
      </w:r>
      <w:r>
        <w:rPr>
          <w:sz w:val="18"/>
        </w:rPr>
        <w:t xml:space="preserve">                                 12</w:t>
      </w:r>
      <w:r>
        <w:rPr>
          <w:sz w:val="18"/>
        </w:rPr>
        <w:t>——</w:t>
      </w:r>
      <w:r>
        <w:rPr>
          <w:sz w:val="18"/>
        </w:rPr>
        <w:t>试验液；</w:t>
      </w:r>
    </w:p>
    <w:p w14:paraId="5BC90B97" w14:textId="77777777" w:rsidR="00B32E73" w:rsidRDefault="00BC13DA">
      <w:pPr>
        <w:pStyle w:val="afa"/>
        <w:numPr>
          <w:ilvl w:val="0"/>
          <w:numId w:val="0"/>
        </w:numPr>
        <w:spacing w:after="0" w:line="240" w:lineRule="auto"/>
        <w:ind w:left="425"/>
        <w:rPr>
          <w:sz w:val="18"/>
        </w:rPr>
      </w:pPr>
      <w:r>
        <w:rPr>
          <w:rFonts w:hint="eastAsia"/>
          <w:sz w:val="18"/>
        </w:rPr>
        <w:t xml:space="preserve">5——冷却管； </w:t>
      </w:r>
      <w:r>
        <w:rPr>
          <w:sz w:val="18"/>
        </w:rPr>
        <w:t xml:space="preserve">                                 </w:t>
      </w:r>
      <w:r>
        <w:rPr>
          <w:i/>
          <w:sz w:val="18"/>
        </w:rPr>
        <w:t>b</w:t>
      </w:r>
      <w:r>
        <w:rPr>
          <w:sz w:val="18"/>
        </w:rPr>
        <w:t>——</w:t>
      </w:r>
      <w:r>
        <w:rPr>
          <w:rFonts w:hint="eastAsia"/>
          <w:sz w:val="18"/>
        </w:rPr>
        <w:t>密封圈轴向宽度；</w:t>
      </w:r>
    </w:p>
    <w:p w14:paraId="4ACE91D2" w14:textId="77777777" w:rsidR="00B32E73" w:rsidRDefault="00BC13DA">
      <w:pPr>
        <w:pStyle w:val="afa"/>
        <w:numPr>
          <w:ilvl w:val="0"/>
          <w:numId w:val="0"/>
        </w:numPr>
        <w:spacing w:after="0" w:line="240" w:lineRule="auto"/>
        <w:ind w:left="425"/>
        <w:rPr>
          <w:sz w:val="18"/>
        </w:rPr>
      </w:pPr>
      <w:r>
        <w:rPr>
          <w:rFonts w:hint="eastAsia"/>
          <w:sz w:val="18"/>
        </w:rPr>
        <w:t xml:space="preserve">6——密封圈腔体； </w:t>
      </w:r>
      <w:r>
        <w:rPr>
          <w:sz w:val="18"/>
        </w:rPr>
        <w:t xml:space="preserve">                             </w:t>
      </w:r>
      <w:r>
        <w:rPr>
          <w:i/>
          <w:sz w:val="18"/>
        </w:rPr>
        <w:t>d</w:t>
      </w:r>
      <w:r>
        <w:rPr>
          <w:sz w:val="18"/>
        </w:rPr>
        <w:t>——</w:t>
      </w:r>
      <w:r>
        <w:rPr>
          <w:rFonts w:hint="eastAsia"/>
          <w:sz w:val="18"/>
        </w:rPr>
        <w:t>试验轴径；</w:t>
      </w:r>
    </w:p>
    <w:p w14:paraId="71BD09B1" w14:textId="77777777" w:rsidR="00B32E73" w:rsidRDefault="00BC13DA">
      <w:pPr>
        <w:pStyle w:val="afa"/>
        <w:numPr>
          <w:ilvl w:val="0"/>
          <w:numId w:val="0"/>
        </w:numPr>
        <w:spacing w:after="0" w:line="240" w:lineRule="auto"/>
        <w:ind w:left="425"/>
        <w:rPr>
          <w:sz w:val="18"/>
        </w:rPr>
      </w:pPr>
      <w:r>
        <w:rPr>
          <w:rFonts w:hint="eastAsia"/>
          <w:sz w:val="18"/>
        </w:rPr>
        <w:t xml:space="preserve">7——试验密封圈； </w:t>
      </w:r>
      <w:r>
        <w:rPr>
          <w:sz w:val="18"/>
        </w:rPr>
        <w:t xml:space="preserve">                             </w:t>
      </w:r>
      <w:r>
        <w:rPr>
          <w:i/>
          <w:sz w:val="18"/>
        </w:rPr>
        <w:t>D</w:t>
      </w:r>
      <w:r>
        <w:rPr>
          <w:sz w:val="18"/>
        </w:rPr>
        <w:t>——</w:t>
      </w:r>
      <w:r>
        <w:rPr>
          <w:rFonts w:hint="eastAsia"/>
          <w:sz w:val="18"/>
        </w:rPr>
        <w:t>腔体内孔直径或密封圈外径。</w:t>
      </w:r>
    </w:p>
    <w:p w14:paraId="7C29B46C" w14:textId="77777777" w:rsidR="00B32E73" w:rsidRDefault="00BC13DA">
      <w:pPr>
        <w:pStyle w:val="afa"/>
        <w:numPr>
          <w:ilvl w:val="0"/>
          <w:numId w:val="0"/>
        </w:numPr>
        <w:spacing w:after="0" w:line="240" w:lineRule="auto"/>
        <w:ind w:left="425"/>
        <w:rPr>
          <w:sz w:val="18"/>
        </w:rPr>
      </w:pPr>
      <w:r>
        <w:rPr>
          <w:rFonts w:hint="eastAsia"/>
          <w:sz w:val="18"/>
        </w:rPr>
        <w:t>8——试验轴；</w:t>
      </w:r>
    </w:p>
    <w:p w14:paraId="66FB8D71" w14:textId="77777777" w:rsidR="00B32E73" w:rsidRDefault="00BC13DA">
      <w:pPr>
        <w:pStyle w:val="afe"/>
        <w:numPr>
          <w:ilvl w:val="0"/>
          <w:numId w:val="0"/>
        </w:numPr>
        <w:spacing w:before="156" w:after="156"/>
        <w:ind w:left="420"/>
      </w:pPr>
      <w:r>
        <w:rPr>
          <w:rFonts w:hint="eastAsia"/>
        </w:rPr>
        <w:t>图C.1 试验设备示意图</w:t>
      </w:r>
    </w:p>
    <w:p w14:paraId="5B6E0BC7" w14:textId="77777777" w:rsidR="00B32E73" w:rsidRDefault="00BC13DA">
      <w:pPr>
        <w:pStyle w:val="affffffffffc"/>
      </w:pPr>
      <w:r>
        <w:rPr>
          <w:rFonts w:hint="eastAsia"/>
        </w:rPr>
        <w:t>试验设备还应符合下列附加要求：</w:t>
      </w:r>
    </w:p>
    <w:p w14:paraId="27C6C86E" w14:textId="77777777" w:rsidR="00B32E73" w:rsidRDefault="00BC13DA">
      <w:pPr>
        <w:pStyle w:val="afa"/>
        <w:numPr>
          <w:ilvl w:val="0"/>
          <w:numId w:val="36"/>
        </w:numPr>
        <w:spacing w:after="0" w:line="240" w:lineRule="auto"/>
      </w:pPr>
      <w:r>
        <w:rPr>
          <w:rFonts w:hint="eastAsia"/>
        </w:rPr>
        <w:t>试验轴转速误差在±3%之内；</w:t>
      </w:r>
    </w:p>
    <w:p w14:paraId="1003F676" w14:textId="77777777" w:rsidR="00B32E73" w:rsidRDefault="00BC13DA">
      <w:pPr>
        <w:pStyle w:val="afa"/>
        <w:numPr>
          <w:ilvl w:val="0"/>
          <w:numId w:val="36"/>
        </w:numPr>
        <w:spacing w:after="0" w:line="240" w:lineRule="auto"/>
      </w:pPr>
      <w:r>
        <w:rPr>
          <w:rFonts w:hint="eastAsia"/>
        </w:rPr>
        <w:t>每次试验过程中，密封圈腔体的偏心量与确定的偏心量之间的误差控制在±10%之内；</w:t>
      </w:r>
    </w:p>
    <w:p w14:paraId="0312BFD3" w14:textId="77777777" w:rsidR="00B32E73" w:rsidRDefault="00BC13DA">
      <w:pPr>
        <w:pStyle w:val="afa"/>
        <w:numPr>
          <w:ilvl w:val="0"/>
          <w:numId w:val="36"/>
        </w:numPr>
        <w:spacing w:after="0" w:line="240" w:lineRule="auto"/>
      </w:pPr>
      <w:r>
        <w:rPr>
          <w:rFonts w:hint="eastAsia"/>
        </w:rPr>
        <w:t>机头设计时，保证最小的变形和振动；</w:t>
      </w:r>
    </w:p>
    <w:p w14:paraId="0155A28D" w14:textId="77777777" w:rsidR="00B32E73" w:rsidRDefault="00BC13DA">
      <w:pPr>
        <w:pStyle w:val="afa"/>
        <w:numPr>
          <w:ilvl w:val="0"/>
          <w:numId w:val="36"/>
        </w:numPr>
        <w:spacing w:after="0" w:line="240" w:lineRule="auto"/>
      </w:pPr>
      <w:r>
        <w:rPr>
          <w:rFonts w:hint="eastAsia"/>
        </w:rPr>
        <w:t>机头和热传递系统保证试验液体的温度误差在±3%之内；</w:t>
      </w:r>
    </w:p>
    <w:p w14:paraId="4D49A4BC" w14:textId="77777777" w:rsidR="00B32E73" w:rsidRDefault="00BC13DA">
      <w:pPr>
        <w:pStyle w:val="afa"/>
        <w:numPr>
          <w:ilvl w:val="0"/>
          <w:numId w:val="36"/>
        </w:numPr>
        <w:spacing w:after="0" w:line="240" w:lineRule="auto"/>
      </w:pPr>
      <w:r>
        <w:rPr>
          <w:rFonts w:hint="eastAsia"/>
        </w:rPr>
        <w:t>采用适当的供热方式以避免液体局部温度过高而导致液体分解；</w:t>
      </w:r>
    </w:p>
    <w:p w14:paraId="1D41A2E6" w14:textId="77777777" w:rsidR="00B32E73" w:rsidRDefault="00BC13DA">
      <w:pPr>
        <w:pStyle w:val="afa"/>
        <w:numPr>
          <w:ilvl w:val="0"/>
          <w:numId w:val="36"/>
        </w:numPr>
        <w:spacing w:after="0" w:line="240" w:lineRule="auto"/>
      </w:pPr>
      <w:r>
        <w:rPr>
          <w:rFonts w:hint="eastAsia"/>
        </w:rPr>
        <w:t>试验轴的表面无加工螺纹，轴的表面硬度和粗糙度满足</w:t>
      </w:r>
      <w:r w:rsidRPr="00A35B2D">
        <w:rPr>
          <w:rFonts w:hint="eastAsia"/>
        </w:rPr>
        <w:t>附录A</w:t>
      </w:r>
      <w:r>
        <w:rPr>
          <w:rFonts w:hint="eastAsia"/>
        </w:rPr>
        <w:t>的要求；</w:t>
      </w:r>
    </w:p>
    <w:p w14:paraId="7A1319C8" w14:textId="77777777" w:rsidR="00B32E73" w:rsidRDefault="00BC13DA">
      <w:pPr>
        <w:pStyle w:val="afa"/>
        <w:numPr>
          <w:ilvl w:val="0"/>
          <w:numId w:val="36"/>
        </w:numPr>
        <w:spacing w:after="0" w:line="240" w:lineRule="auto"/>
      </w:pPr>
      <w:r>
        <w:rPr>
          <w:rFonts w:hint="eastAsia"/>
        </w:rPr>
        <w:t>试验轴和腔体的材料、表面粗糙度和尺寸尽可能接近实际使用；</w:t>
      </w:r>
    </w:p>
    <w:p w14:paraId="49D111C1" w14:textId="77777777" w:rsidR="00B32E73" w:rsidRDefault="00BC13DA">
      <w:pPr>
        <w:pStyle w:val="afa"/>
        <w:numPr>
          <w:ilvl w:val="0"/>
          <w:numId w:val="36"/>
        </w:numPr>
        <w:spacing w:after="0" w:line="240" w:lineRule="auto"/>
      </w:pPr>
      <w:r>
        <w:rPr>
          <w:rFonts w:hint="eastAsia"/>
        </w:rPr>
        <w:t>若试验液为润滑脂时，润滑脂的填充量为密封圈腔体体积的60%以上；若试验液为润滑油时，则液体的液位为0.05d~0.5d之间（d为试验轴径）；</w:t>
      </w:r>
    </w:p>
    <w:p w14:paraId="74A2FBF1" w14:textId="77777777" w:rsidR="00B32E73" w:rsidRDefault="00BC13DA">
      <w:pPr>
        <w:pStyle w:val="afa"/>
        <w:numPr>
          <w:ilvl w:val="0"/>
          <w:numId w:val="36"/>
        </w:numPr>
        <w:spacing w:after="0" w:line="240" w:lineRule="auto"/>
      </w:pPr>
      <w:r>
        <w:rPr>
          <w:rFonts w:hint="eastAsia"/>
        </w:rPr>
        <w:t>对于内置轴承的密封圈腔体，设置泄压装置以防止轴承和试验密封圈之间压力过大；</w:t>
      </w:r>
    </w:p>
    <w:p w14:paraId="2BA83CCC" w14:textId="77777777" w:rsidR="00B32E73" w:rsidRDefault="00BC13DA">
      <w:pPr>
        <w:pStyle w:val="afa"/>
        <w:numPr>
          <w:ilvl w:val="0"/>
          <w:numId w:val="36"/>
        </w:numPr>
        <w:spacing w:after="0" w:line="240" w:lineRule="auto"/>
      </w:pPr>
      <w:r>
        <w:rPr>
          <w:rFonts w:hint="eastAsia"/>
        </w:rPr>
        <w:t>机头设置能使工作压力增加的加压装置；</w:t>
      </w:r>
    </w:p>
    <w:p w14:paraId="7031157B" w14:textId="77777777" w:rsidR="00B32E73" w:rsidRDefault="00BC13DA">
      <w:pPr>
        <w:pStyle w:val="afa"/>
        <w:numPr>
          <w:ilvl w:val="0"/>
          <w:numId w:val="36"/>
        </w:numPr>
        <w:spacing w:after="0" w:line="240" w:lineRule="auto"/>
      </w:pPr>
      <w:r>
        <w:rPr>
          <w:rFonts w:hint="eastAsia"/>
        </w:rPr>
        <w:t>机头设置能测量或观测液位的装置。</w:t>
      </w:r>
    </w:p>
    <w:p w14:paraId="2611F271" w14:textId="77777777" w:rsidR="00B32E73" w:rsidRDefault="00BC13DA">
      <w:pPr>
        <w:pStyle w:val="affd"/>
        <w:spacing w:before="156" w:after="156"/>
      </w:pPr>
      <w:r>
        <w:rPr>
          <w:rFonts w:hint="eastAsia"/>
        </w:rPr>
        <w:t>安装</w:t>
      </w:r>
    </w:p>
    <w:p w14:paraId="198E9C1D" w14:textId="77777777" w:rsidR="00B32E73" w:rsidRDefault="00BC13DA">
      <w:pPr>
        <w:pStyle w:val="affffffffffc"/>
      </w:pPr>
      <w:r>
        <w:rPr>
          <w:rFonts w:hint="eastAsia"/>
        </w:rPr>
        <w:t>彻底清理机头，应保证腔体内无污染和外来杂质。</w:t>
      </w:r>
    </w:p>
    <w:p w14:paraId="0F07CDD1" w14:textId="77777777" w:rsidR="00B32E73" w:rsidRDefault="00BC13DA">
      <w:pPr>
        <w:pStyle w:val="affffffffffc"/>
      </w:pPr>
      <w:r>
        <w:rPr>
          <w:rFonts w:hint="eastAsia"/>
        </w:rPr>
        <w:t>按GB/T 13871.3的要求将密封圈安装到腔体内，调整、测量或计算偏心量。</w:t>
      </w:r>
    </w:p>
    <w:p w14:paraId="396F9721" w14:textId="77777777" w:rsidR="00B32E73" w:rsidRDefault="00BC13DA">
      <w:pPr>
        <w:pStyle w:val="affffffffffc"/>
      </w:pPr>
      <w:r>
        <w:rPr>
          <w:rFonts w:hint="eastAsia"/>
        </w:rPr>
        <w:t>除非另有规定，确保密封圈的唇平面与试验轴线垂直。</w:t>
      </w:r>
    </w:p>
    <w:p w14:paraId="09059C6A" w14:textId="77777777" w:rsidR="00B32E73" w:rsidRDefault="00BC13DA">
      <w:pPr>
        <w:pStyle w:val="affffffffffc"/>
      </w:pPr>
      <w:r>
        <w:rPr>
          <w:rFonts w:hint="eastAsia"/>
        </w:rPr>
        <w:t>通过调整试验轴，确保密封唇与试验轴密封配合位置符合C.1.2的f要求。</w:t>
      </w:r>
    </w:p>
    <w:p w14:paraId="374E56AA" w14:textId="77777777" w:rsidR="00B32E73" w:rsidRDefault="00BC13DA">
      <w:r>
        <w:rPr>
          <w:rFonts w:hint="eastAsia"/>
        </w:rPr>
        <w:br w:type="page"/>
      </w:r>
    </w:p>
    <w:p w14:paraId="535F8E86" w14:textId="77777777" w:rsidR="00B32E73" w:rsidRDefault="00BC13DA">
      <w:pPr>
        <w:pStyle w:val="affd"/>
        <w:spacing w:before="156" w:after="156"/>
      </w:pPr>
      <w:r>
        <w:rPr>
          <w:rFonts w:hint="eastAsia"/>
        </w:rPr>
        <w:t>试验条件</w:t>
      </w:r>
    </w:p>
    <w:p w14:paraId="13EB918F" w14:textId="77777777" w:rsidR="00B32E73" w:rsidRDefault="00BC13DA">
      <w:pPr>
        <w:pStyle w:val="aff9"/>
        <w:numPr>
          <w:ilvl w:val="1"/>
          <w:numId w:val="0"/>
        </w:numPr>
        <w:snapToGrid w:val="0"/>
        <w:spacing w:before="156" w:afterLines="0" w:after="0" w:line="240" w:lineRule="auto"/>
      </w:pPr>
      <w:r>
        <w:rPr>
          <w:rFonts w:hint="eastAsia"/>
        </w:rPr>
        <w:t>表C.1 试验条件</w:t>
      </w:r>
    </w:p>
    <w:tbl>
      <w:tblPr>
        <w:tblW w:w="8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6"/>
        <w:gridCol w:w="1460"/>
        <w:gridCol w:w="6432"/>
      </w:tblGrid>
      <w:tr w:rsidR="00B32E73" w14:paraId="725F647B" w14:textId="77777777">
        <w:trPr>
          <w:trHeight w:val="90"/>
          <w:jc w:val="center"/>
        </w:trPr>
        <w:tc>
          <w:tcPr>
            <w:tcW w:w="826" w:type="dxa"/>
            <w:tcBorders>
              <w:top w:val="single" w:sz="12" w:space="0" w:color="auto"/>
              <w:bottom w:val="single" w:sz="12" w:space="0" w:color="auto"/>
            </w:tcBorders>
          </w:tcPr>
          <w:p w14:paraId="4F3BDD7C" w14:textId="77777777" w:rsidR="00B32E73" w:rsidRDefault="00BC13DA">
            <w:pPr>
              <w:spacing w:after="112"/>
              <w:jc w:val="center"/>
              <w:rPr>
                <w:rFonts w:ascii="宋体" w:hAnsi="宋体"/>
                <w:sz w:val="18"/>
                <w:szCs w:val="18"/>
              </w:rPr>
            </w:pPr>
            <w:r>
              <w:rPr>
                <w:rFonts w:ascii="宋体" w:hAnsi="宋体"/>
                <w:sz w:val="18"/>
                <w:szCs w:val="18"/>
              </w:rPr>
              <w:t>序号</w:t>
            </w:r>
          </w:p>
        </w:tc>
        <w:tc>
          <w:tcPr>
            <w:tcW w:w="1460" w:type="dxa"/>
            <w:tcBorders>
              <w:top w:val="single" w:sz="12" w:space="0" w:color="auto"/>
              <w:bottom w:val="single" w:sz="12" w:space="0" w:color="auto"/>
            </w:tcBorders>
          </w:tcPr>
          <w:p w14:paraId="46ACC346" w14:textId="77777777" w:rsidR="00B32E73" w:rsidRDefault="00BC13DA">
            <w:pPr>
              <w:spacing w:after="112"/>
              <w:jc w:val="center"/>
              <w:rPr>
                <w:rFonts w:ascii="宋体" w:hAnsi="宋体"/>
                <w:sz w:val="18"/>
                <w:szCs w:val="18"/>
              </w:rPr>
            </w:pPr>
            <w:r>
              <w:rPr>
                <w:rFonts w:ascii="宋体" w:hAnsi="宋体"/>
                <w:sz w:val="18"/>
                <w:szCs w:val="18"/>
              </w:rPr>
              <w:t>试验项目</w:t>
            </w:r>
          </w:p>
        </w:tc>
        <w:tc>
          <w:tcPr>
            <w:tcW w:w="6432" w:type="dxa"/>
            <w:tcBorders>
              <w:top w:val="single" w:sz="12" w:space="0" w:color="auto"/>
              <w:bottom w:val="single" w:sz="12" w:space="0" w:color="auto"/>
            </w:tcBorders>
            <w:vAlign w:val="center"/>
          </w:tcPr>
          <w:p w14:paraId="6CCC3D7A" w14:textId="77777777" w:rsidR="00B32E73" w:rsidRDefault="00BC13DA">
            <w:pPr>
              <w:spacing w:after="112"/>
              <w:jc w:val="center"/>
              <w:rPr>
                <w:rFonts w:ascii="宋体" w:hAnsi="宋体"/>
                <w:sz w:val="18"/>
                <w:szCs w:val="18"/>
              </w:rPr>
            </w:pPr>
            <w:r>
              <w:rPr>
                <w:rFonts w:ascii="宋体" w:hAnsi="宋体"/>
                <w:sz w:val="18"/>
                <w:szCs w:val="18"/>
              </w:rPr>
              <w:t>试验条件</w:t>
            </w:r>
          </w:p>
        </w:tc>
      </w:tr>
      <w:tr w:rsidR="00B32E73" w14:paraId="276D4001" w14:textId="77777777">
        <w:trPr>
          <w:trHeight w:val="512"/>
          <w:jc w:val="center"/>
        </w:trPr>
        <w:tc>
          <w:tcPr>
            <w:tcW w:w="826" w:type="dxa"/>
            <w:tcBorders>
              <w:top w:val="single" w:sz="12" w:space="0" w:color="auto"/>
              <w:bottom w:val="single" w:sz="12" w:space="0" w:color="auto"/>
            </w:tcBorders>
            <w:vAlign w:val="center"/>
          </w:tcPr>
          <w:p w14:paraId="509EC9EE" w14:textId="77777777" w:rsidR="00B32E73" w:rsidRDefault="00BC13DA">
            <w:pPr>
              <w:spacing w:after="112"/>
              <w:jc w:val="center"/>
              <w:rPr>
                <w:rFonts w:ascii="宋体" w:hAnsi="宋体"/>
                <w:sz w:val="18"/>
                <w:szCs w:val="18"/>
              </w:rPr>
            </w:pPr>
            <w:r>
              <w:rPr>
                <w:rFonts w:ascii="宋体" w:hAnsi="宋体"/>
                <w:sz w:val="18"/>
                <w:szCs w:val="18"/>
              </w:rPr>
              <w:t>1</w:t>
            </w:r>
          </w:p>
        </w:tc>
        <w:tc>
          <w:tcPr>
            <w:tcW w:w="1460" w:type="dxa"/>
            <w:tcBorders>
              <w:top w:val="single" w:sz="12" w:space="0" w:color="auto"/>
              <w:bottom w:val="single" w:sz="12" w:space="0" w:color="auto"/>
            </w:tcBorders>
            <w:vAlign w:val="center"/>
          </w:tcPr>
          <w:p w14:paraId="76B5840D" w14:textId="77777777" w:rsidR="00B32E73" w:rsidRDefault="00BC13DA">
            <w:pPr>
              <w:spacing w:after="112"/>
              <w:jc w:val="center"/>
              <w:rPr>
                <w:rFonts w:ascii="宋体" w:hAnsi="宋体"/>
                <w:sz w:val="18"/>
                <w:szCs w:val="18"/>
              </w:rPr>
            </w:pPr>
            <w:r>
              <w:rPr>
                <w:rFonts w:ascii="宋体" w:hAnsi="宋体"/>
                <w:sz w:val="18"/>
                <w:szCs w:val="18"/>
              </w:rPr>
              <w:t>功能试验</w:t>
            </w:r>
          </w:p>
        </w:tc>
        <w:tc>
          <w:tcPr>
            <w:tcW w:w="6432" w:type="dxa"/>
            <w:tcBorders>
              <w:top w:val="single" w:sz="12" w:space="0" w:color="auto"/>
              <w:bottom w:val="single" w:sz="12" w:space="0" w:color="auto"/>
            </w:tcBorders>
            <w:vAlign w:val="center"/>
          </w:tcPr>
          <w:p w14:paraId="2C97E9B3" w14:textId="77777777" w:rsidR="00B32E73" w:rsidRPr="009C2080" w:rsidRDefault="00BC13DA">
            <w:pPr>
              <w:spacing w:after="112"/>
              <w:jc w:val="center"/>
              <w:rPr>
                <w:rFonts w:ascii="宋体" w:hAnsi="宋体"/>
                <w:sz w:val="18"/>
                <w:szCs w:val="18"/>
              </w:rPr>
            </w:pPr>
            <w:r w:rsidRPr="009C2080">
              <w:rPr>
                <w:rFonts w:ascii="宋体" w:hAnsi="宋体"/>
                <w:sz w:val="18"/>
                <w:szCs w:val="18"/>
              </w:rPr>
              <w:t>轴径：≥470mm（建议）</w:t>
            </w:r>
          </w:p>
          <w:p w14:paraId="5AED3EFC" w14:textId="77777777" w:rsidR="00B32E73" w:rsidRPr="009C2080" w:rsidRDefault="00BC13DA">
            <w:pPr>
              <w:spacing w:after="112"/>
              <w:jc w:val="center"/>
              <w:rPr>
                <w:rFonts w:ascii="宋体" w:hAnsi="宋体"/>
                <w:sz w:val="18"/>
                <w:szCs w:val="18"/>
              </w:rPr>
            </w:pPr>
            <w:r w:rsidRPr="009C2080">
              <w:rPr>
                <w:rFonts w:ascii="宋体" w:hAnsi="宋体"/>
                <w:sz w:val="18"/>
                <w:szCs w:val="18"/>
              </w:rPr>
              <w:t>腔体偏心量</w:t>
            </w:r>
            <w:r w:rsidRPr="009C2080">
              <w:rPr>
                <w:rFonts w:ascii="宋体" w:hAnsi="宋体"/>
                <w:sz w:val="18"/>
                <w:szCs w:val="18"/>
                <w:vertAlign w:val="superscript"/>
              </w:rPr>
              <w:t>b</w:t>
            </w:r>
            <w:r w:rsidRPr="009C2080">
              <w:rPr>
                <w:rFonts w:ascii="宋体" w:hAnsi="宋体"/>
                <w:sz w:val="18"/>
                <w:szCs w:val="18"/>
              </w:rPr>
              <w:t>：（0～3）mm；</w:t>
            </w:r>
          </w:p>
          <w:p w14:paraId="5A9623E9" w14:textId="77777777" w:rsidR="00B32E73" w:rsidRPr="009C2080" w:rsidRDefault="00BC13DA">
            <w:pPr>
              <w:spacing w:after="112"/>
              <w:jc w:val="center"/>
              <w:rPr>
                <w:rFonts w:ascii="宋体" w:hAnsi="宋体"/>
                <w:sz w:val="18"/>
                <w:szCs w:val="18"/>
              </w:rPr>
            </w:pPr>
            <w:r w:rsidRPr="009C2080">
              <w:rPr>
                <w:rFonts w:ascii="宋体" w:hAnsi="宋体"/>
                <w:sz w:val="18"/>
                <w:szCs w:val="18"/>
              </w:rPr>
              <w:t>压力</w:t>
            </w:r>
            <w:r w:rsidRPr="009C2080">
              <w:rPr>
                <w:rFonts w:ascii="宋体" w:hAnsi="宋体"/>
                <w:sz w:val="18"/>
                <w:szCs w:val="18"/>
                <w:vertAlign w:val="superscript"/>
              </w:rPr>
              <w:t>b</w:t>
            </w:r>
            <w:r w:rsidRPr="009C2080">
              <w:rPr>
                <w:rFonts w:ascii="宋体" w:hAnsi="宋体"/>
                <w:sz w:val="18"/>
                <w:szCs w:val="18"/>
              </w:rPr>
              <w:t>：（0～0.3）MPa；</w:t>
            </w:r>
          </w:p>
          <w:p w14:paraId="4CEC7DBB" w14:textId="77777777" w:rsidR="00B32E73" w:rsidRPr="009C2080" w:rsidRDefault="00BC13DA">
            <w:pPr>
              <w:spacing w:after="112"/>
              <w:jc w:val="center"/>
              <w:rPr>
                <w:rFonts w:ascii="宋体" w:hAnsi="宋体"/>
                <w:sz w:val="18"/>
                <w:szCs w:val="18"/>
              </w:rPr>
            </w:pPr>
            <w:r w:rsidRPr="009C2080">
              <w:rPr>
                <w:rFonts w:ascii="宋体" w:hAnsi="宋体"/>
                <w:sz w:val="18"/>
                <w:szCs w:val="18"/>
              </w:rPr>
              <w:t>温度</w:t>
            </w:r>
            <w:r w:rsidRPr="009C2080">
              <w:rPr>
                <w:rFonts w:ascii="宋体" w:hAnsi="宋体"/>
                <w:sz w:val="18"/>
                <w:szCs w:val="18"/>
                <w:vertAlign w:val="superscript"/>
              </w:rPr>
              <w:t>b</w:t>
            </w:r>
            <w:r w:rsidRPr="009C2080">
              <w:rPr>
                <w:rFonts w:ascii="宋体" w:hAnsi="宋体"/>
                <w:sz w:val="18"/>
                <w:szCs w:val="18"/>
              </w:rPr>
              <w:t>：环境温度</w:t>
            </w:r>
          </w:p>
          <w:p w14:paraId="27A051D7" w14:textId="77777777" w:rsidR="00B32E73" w:rsidRPr="009C2080" w:rsidRDefault="00BC13DA">
            <w:pPr>
              <w:spacing w:after="112"/>
              <w:jc w:val="center"/>
              <w:rPr>
                <w:rFonts w:ascii="宋体" w:hAnsi="宋体"/>
                <w:sz w:val="18"/>
                <w:szCs w:val="18"/>
              </w:rPr>
            </w:pPr>
            <w:r w:rsidRPr="009C2080">
              <w:rPr>
                <w:rFonts w:ascii="宋体" w:hAnsi="宋体"/>
                <w:sz w:val="18"/>
                <w:szCs w:val="18"/>
              </w:rPr>
              <w:t>线速度</w:t>
            </w:r>
            <w:r w:rsidRPr="009C2080">
              <w:rPr>
                <w:rFonts w:ascii="宋体" w:hAnsi="宋体"/>
                <w:sz w:val="18"/>
                <w:szCs w:val="18"/>
                <w:vertAlign w:val="superscript"/>
              </w:rPr>
              <w:t>b</w:t>
            </w:r>
            <w:r w:rsidRPr="009C2080">
              <w:rPr>
                <w:rFonts w:ascii="宋体" w:hAnsi="宋体"/>
                <w:sz w:val="18"/>
                <w:szCs w:val="18"/>
              </w:rPr>
              <w:t>：（0.5～2）m/s；</w:t>
            </w:r>
          </w:p>
          <w:p w14:paraId="4C7075F4" w14:textId="77777777" w:rsidR="00B32E73" w:rsidRPr="009C2080" w:rsidRDefault="00BC13DA">
            <w:pPr>
              <w:spacing w:after="112"/>
              <w:jc w:val="center"/>
              <w:rPr>
                <w:rFonts w:ascii="宋体" w:hAnsi="宋体"/>
                <w:sz w:val="18"/>
                <w:szCs w:val="18"/>
              </w:rPr>
            </w:pPr>
            <w:r w:rsidRPr="009C2080">
              <w:rPr>
                <w:rFonts w:ascii="宋体" w:hAnsi="宋体"/>
                <w:sz w:val="18"/>
                <w:szCs w:val="18"/>
              </w:rPr>
              <w:t>运行时间：240h</w:t>
            </w:r>
          </w:p>
          <w:p w14:paraId="1169EB1C" w14:textId="77777777" w:rsidR="00B32E73" w:rsidRPr="009C2080" w:rsidRDefault="00BC13DA">
            <w:pPr>
              <w:spacing w:after="112"/>
              <w:jc w:val="center"/>
              <w:rPr>
                <w:rFonts w:ascii="宋体" w:hAnsi="宋体"/>
                <w:sz w:val="18"/>
                <w:szCs w:val="18"/>
              </w:rPr>
            </w:pPr>
            <w:r w:rsidRPr="009C2080">
              <w:rPr>
                <w:rFonts w:ascii="宋体" w:hAnsi="宋体"/>
                <w:sz w:val="18"/>
                <w:szCs w:val="18"/>
              </w:rPr>
              <w:t>润滑方式</w:t>
            </w:r>
            <w:r w:rsidRPr="009C2080">
              <w:rPr>
                <w:rFonts w:ascii="宋体" w:hAnsi="宋体"/>
                <w:sz w:val="18"/>
                <w:szCs w:val="18"/>
                <w:vertAlign w:val="superscript"/>
              </w:rPr>
              <w:t>a</w:t>
            </w:r>
            <w:r w:rsidRPr="007829D8">
              <w:rPr>
                <w:rFonts w:ascii="宋体" w:hAnsi="宋体"/>
                <w:sz w:val="18"/>
                <w:szCs w:val="18"/>
              </w:rPr>
              <w:t>：润滑</w:t>
            </w:r>
            <w:r w:rsidRPr="007829D8">
              <w:rPr>
                <w:rFonts w:ascii="宋体" w:hAnsi="宋体" w:hint="eastAsia"/>
                <w:sz w:val="18"/>
                <w:szCs w:val="18"/>
              </w:rPr>
              <w:t>脂</w:t>
            </w:r>
            <w:r w:rsidRPr="007829D8">
              <w:rPr>
                <w:rFonts w:ascii="宋体" w:hAnsi="宋体"/>
                <w:sz w:val="18"/>
                <w:szCs w:val="18"/>
              </w:rPr>
              <w:t>或者润滑油</w:t>
            </w:r>
          </w:p>
        </w:tc>
      </w:tr>
      <w:tr w:rsidR="00B32E73" w14:paraId="0B4B4A7A" w14:textId="77777777">
        <w:trPr>
          <w:trHeight w:val="565"/>
          <w:jc w:val="center"/>
        </w:trPr>
        <w:tc>
          <w:tcPr>
            <w:tcW w:w="826" w:type="dxa"/>
            <w:tcBorders>
              <w:top w:val="single" w:sz="12" w:space="0" w:color="auto"/>
              <w:bottom w:val="single" w:sz="4" w:space="0" w:color="auto"/>
            </w:tcBorders>
            <w:vAlign w:val="center"/>
          </w:tcPr>
          <w:p w14:paraId="253D2DFF" w14:textId="77777777" w:rsidR="00B32E73" w:rsidRDefault="00BC13DA">
            <w:pPr>
              <w:spacing w:after="112"/>
              <w:jc w:val="center"/>
              <w:rPr>
                <w:rFonts w:ascii="宋体" w:hAnsi="宋体"/>
                <w:sz w:val="18"/>
                <w:szCs w:val="18"/>
              </w:rPr>
            </w:pPr>
            <w:r>
              <w:rPr>
                <w:rFonts w:ascii="宋体" w:hAnsi="宋体"/>
                <w:sz w:val="18"/>
                <w:szCs w:val="18"/>
              </w:rPr>
              <w:t>2</w:t>
            </w:r>
          </w:p>
        </w:tc>
        <w:tc>
          <w:tcPr>
            <w:tcW w:w="1460" w:type="dxa"/>
            <w:tcBorders>
              <w:top w:val="single" w:sz="12" w:space="0" w:color="auto"/>
              <w:bottom w:val="single" w:sz="4" w:space="0" w:color="auto"/>
            </w:tcBorders>
            <w:vAlign w:val="center"/>
          </w:tcPr>
          <w:p w14:paraId="371A5BFD" w14:textId="77777777" w:rsidR="00B32E73" w:rsidRDefault="00BC13DA">
            <w:pPr>
              <w:spacing w:after="112"/>
              <w:jc w:val="center"/>
              <w:rPr>
                <w:rFonts w:ascii="宋体" w:hAnsi="宋体"/>
                <w:sz w:val="18"/>
                <w:szCs w:val="18"/>
              </w:rPr>
            </w:pPr>
            <w:r>
              <w:rPr>
                <w:rFonts w:ascii="宋体" w:hAnsi="宋体"/>
                <w:sz w:val="18"/>
                <w:szCs w:val="18"/>
              </w:rPr>
              <w:t>等里程试验</w:t>
            </w:r>
          </w:p>
        </w:tc>
        <w:tc>
          <w:tcPr>
            <w:tcW w:w="6432" w:type="dxa"/>
            <w:tcBorders>
              <w:top w:val="single" w:sz="12" w:space="0" w:color="auto"/>
              <w:bottom w:val="single" w:sz="4" w:space="0" w:color="auto"/>
            </w:tcBorders>
            <w:vAlign w:val="center"/>
          </w:tcPr>
          <w:p w14:paraId="0947D646" w14:textId="77777777" w:rsidR="00B32E73" w:rsidRPr="009C2080" w:rsidRDefault="00BC13DA">
            <w:pPr>
              <w:spacing w:after="112"/>
              <w:jc w:val="center"/>
              <w:rPr>
                <w:rFonts w:ascii="宋体" w:hAnsi="宋体"/>
                <w:sz w:val="18"/>
                <w:szCs w:val="18"/>
              </w:rPr>
            </w:pPr>
            <w:r w:rsidRPr="009C2080">
              <w:rPr>
                <w:rFonts w:ascii="宋体" w:hAnsi="宋体"/>
                <w:sz w:val="18"/>
                <w:szCs w:val="18"/>
              </w:rPr>
              <w:t>轴径：≥470mm（建议）</w:t>
            </w:r>
          </w:p>
          <w:p w14:paraId="23F3FB58" w14:textId="77777777" w:rsidR="00B32E73" w:rsidRPr="009C2080" w:rsidRDefault="00BC13DA">
            <w:pPr>
              <w:spacing w:after="112"/>
              <w:jc w:val="center"/>
              <w:rPr>
                <w:rFonts w:ascii="宋体" w:hAnsi="宋体"/>
                <w:sz w:val="18"/>
                <w:szCs w:val="18"/>
              </w:rPr>
            </w:pPr>
            <w:r w:rsidRPr="009C2080">
              <w:rPr>
                <w:rFonts w:ascii="宋体" w:hAnsi="宋体"/>
                <w:sz w:val="18"/>
                <w:szCs w:val="18"/>
              </w:rPr>
              <w:t>腔体偏心量</w:t>
            </w:r>
            <w:r w:rsidRPr="009C2080">
              <w:rPr>
                <w:rFonts w:ascii="宋体" w:hAnsi="宋体"/>
                <w:sz w:val="18"/>
                <w:szCs w:val="18"/>
                <w:vertAlign w:val="superscript"/>
              </w:rPr>
              <w:t>b</w:t>
            </w:r>
            <w:r w:rsidRPr="009C2080">
              <w:rPr>
                <w:rFonts w:ascii="宋体" w:hAnsi="宋体"/>
                <w:sz w:val="18"/>
                <w:szCs w:val="18"/>
              </w:rPr>
              <w:t>：（0～3）mm；</w:t>
            </w:r>
          </w:p>
          <w:p w14:paraId="61FE367C" w14:textId="77777777" w:rsidR="00B32E73" w:rsidRPr="009C2080" w:rsidRDefault="00BC13DA">
            <w:pPr>
              <w:spacing w:after="112"/>
              <w:jc w:val="center"/>
              <w:rPr>
                <w:rFonts w:ascii="宋体" w:hAnsi="宋体"/>
                <w:sz w:val="18"/>
                <w:szCs w:val="18"/>
              </w:rPr>
            </w:pPr>
            <w:r w:rsidRPr="009C2080">
              <w:rPr>
                <w:rFonts w:ascii="宋体" w:hAnsi="宋体"/>
                <w:sz w:val="18"/>
                <w:szCs w:val="18"/>
              </w:rPr>
              <w:t>压力</w:t>
            </w:r>
            <w:r w:rsidRPr="009C2080">
              <w:rPr>
                <w:rFonts w:ascii="宋体" w:hAnsi="宋体"/>
                <w:sz w:val="18"/>
                <w:szCs w:val="18"/>
                <w:vertAlign w:val="superscript"/>
              </w:rPr>
              <w:t>b</w:t>
            </w:r>
            <w:r w:rsidRPr="009C2080">
              <w:rPr>
                <w:rFonts w:ascii="宋体" w:hAnsi="宋体"/>
                <w:sz w:val="18"/>
                <w:szCs w:val="18"/>
              </w:rPr>
              <w:t>：（0～0.3）MPa；</w:t>
            </w:r>
          </w:p>
          <w:p w14:paraId="707D12E1" w14:textId="77777777" w:rsidR="00B32E73" w:rsidRPr="009C2080" w:rsidRDefault="00BC13DA">
            <w:pPr>
              <w:spacing w:after="112"/>
              <w:jc w:val="center"/>
              <w:rPr>
                <w:rFonts w:ascii="宋体" w:hAnsi="宋体"/>
                <w:sz w:val="18"/>
                <w:szCs w:val="18"/>
              </w:rPr>
            </w:pPr>
            <w:r w:rsidRPr="009C2080">
              <w:rPr>
                <w:rFonts w:ascii="宋体" w:hAnsi="宋体"/>
                <w:sz w:val="18"/>
                <w:szCs w:val="18"/>
              </w:rPr>
              <w:t>温度</w:t>
            </w:r>
            <w:r w:rsidRPr="009C2080">
              <w:rPr>
                <w:rFonts w:ascii="宋体" w:hAnsi="宋体"/>
                <w:sz w:val="18"/>
                <w:szCs w:val="18"/>
                <w:vertAlign w:val="superscript"/>
              </w:rPr>
              <w:t>b</w:t>
            </w:r>
            <w:r w:rsidRPr="009C2080">
              <w:rPr>
                <w:rFonts w:ascii="宋体" w:hAnsi="宋体"/>
                <w:sz w:val="18"/>
                <w:szCs w:val="18"/>
              </w:rPr>
              <w:t>：环境温度</w:t>
            </w:r>
          </w:p>
          <w:p w14:paraId="094A27CB" w14:textId="77777777" w:rsidR="00B32E73" w:rsidRPr="009C2080" w:rsidRDefault="00BC13DA">
            <w:pPr>
              <w:spacing w:after="112"/>
              <w:jc w:val="center"/>
              <w:rPr>
                <w:rFonts w:ascii="宋体" w:hAnsi="宋体"/>
                <w:sz w:val="18"/>
                <w:szCs w:val="18"/>
              </w:rPr>
            </w:pPr>
            <w:r w:rsidRPr="009C2080">
              <w:rPr>
                <w:rFonts w:ascii="宋体" w:hAnsi="宋体"/>
                <w:sz w:val="18"/>
                <w:szCs w:val="18"/>
              </w:rPr>
              <w:t>线速度：（2～10）m/s；</w:t>
            </w:r>
          </w:p>
          <w:p w14:paraId="7CE55981" w14:textId="77777777" w:rsidR="00B32E73" w:rsidRPr="007829D8" w:rsidRDefault="00BC13DA">
            <w:pPr>
              <w:spacing w:after="112"/>
              <w:jc w:val="center"/>
              <w:rPr>
                <w:rFonts w:ascii="宋体" w:hAnsi="宋体"/>
                <w:sz w:val="18"/>
                <w:szCs w:val="18"/>
              </w:rPr>
            </w:pPr>
            <w:r w:rsidRPr="007829D8">
              <w:rPr>
                <w:rFonts w:ascii="宋体" w:hAnsi="宋体"/>
                <w:sz w:val="18"/>
                <w:szCs w:val="18"/>
              </w:rPr>
              <w:t>运行里程：根据寿命要求，由供需双方确定；</w:t>
            </w:r>
          </w:p>
          <w:p w14:paraId="05A7A400" w14:textId="77777777" w:rsidR="00B32E73" w:rsidRPr="009C2080" w:rsidRDefault="00BC13DA">
            <w:pPr>
              <w:spacing w:after="112"/>
              <w:jc w:val="center"/>
              <w:rPr>
                <w:rFonts w:ascii="宋体" w:hAnsi="宋体"/>
                <w:sz w:val="18"/>
                <w:szCs w:val="18"/>
              </w:rPr>
            </w:pPr>
            <w:r w:rsidRPr="007829D8">
              <w:rPr>
                <w:rFonts w:ascii="宋体" w:hAnsi="宋体"/>
                <w:sz w:val="18"/>
                <w:szCs w:val="18"/>
              </w:rPr>
              <w:t>润滑方式</w:t>
            </w:r>
            <w:r w:rsidRPr="007829D8">
              <w:rPr>
                <w:rFonts w:ascii="宋体" w:hAnsi="宋体"/>
                <w:sz w:val="18"/>
                <w:szCs w:val="18"/>
                <w:vertAlign w:val="superscript"/>
              </w:rPr>
              <w:t>a</w:t>
            </w:r>
            <w:r w:rsidRPr="007829D8">
              <w:rPr>
                <w:rFonts w:ascii="宋体" w:hAnsi="宋体"/>
                <w:sz w:val="18"/>
                <w:szCs w:val="18"/>
              </w:rPr>
              <w:t>：</w:t>
            </w:r>
            <w:r w:rsidRPr="007829D8">
              <w:rPr>
                <w:rFonts w:ascii="宋体" w:hAnsi="宋体" w:hint="eastAsia"/>
                <w:sz w:val="18"/>
                <w:szCs w:val="18"/>
              </w:rPr>
              <w:t>润滑脂</w:t>
            </w:r>
            <w:r w:rsidRPr="007829D8">
              <w:rPr>
                <w:rFonts w:ascii="宋体" w:hAnsi="宋体"/>
                <w:sz w:val="18"/>
                <w:szCs w:val="18"/>
              </w:rPr>
              <w:t>或者润滑油</w:t>
            </w:r>
          </w:p>
        </w:tc>
      </w:tr>
      <w:tr w:rsidR="00B32E73" w14:paraId="03F77919" w14:textId="77777777">
        <w:trPr>
          <w:trHeight w:val="688"/>
          <w:jc w:val="center"/>
        </w:trPr>
        <w:tc>
          <w:tcPr>
            <w:tcW w:w="8718" w:type="dxa"/>
            <w:gridSpan w:val="3"/>
            <w:tcBorders>
              <w:top w:val="single" w:sz="12" w:space="0" w:color="auto"/>
            </w:tcBorders>
            <w:vAlign w:val="center"/>
          </w:tcPr>
          <w:p w14:paraId="6274DFD1" w14:textId="77777777" w:rsidR="00B32E73" w:rsidRDefault="00BC13DA">
            <w:pPr>
              <w:pStyle w:val="afffb"/>
              <w:numPr>
                <w:ilvl w:val="0"/>
                <w:numId w:val="0"/>
              </w:numPr>
              <w:spacing w:after="0"/>
              <w:ind w:left="254"/>
            </w:pPr>
            <w:r>
              <w:rPr>
                <w:sz w:val="21"/>
                <w:vertAlign w:val="superscript"/>
              </w:rPr>
              <w:t>a</w:t>
            </w:r>
            <w:r>
              <w:t xml:space="preserve"> 润滑脂、润滑油类型和添加量由供需双方协商确定；</w:t>
            </w:r>
          </w:p>
          <w:p w14:paraId="38BB494A" w14:textId="77777777" w:rsidR="00B32E73" w:rsidRDefault="00BC13DA">
            <w:pPr>
              <w:pStyle w:val="afffb"/>
              <w:numPr>
                <w:ilvl w:val="0"/>
                <w:numId w:val="0"/>
              </w:numPr>
              <w:spacing w:after="0"/>
              <w:ind w:left="254"/>
              <w:rPr>
                <w:rFonts w:hAnsi="宋体"/>
              </w:rPr>
            </w:pPr>
            <w:r>
              <w:rPr>
                <w:sz w:val="21"/>
                <w:vertAlign w:val="superscript"/>
              </w:rPr>
              <w:t>b</w:t>
            </w:r>
            <w:r>
              <w:t xml:space="preserve"> 试验的腔体偏心量、压力、温度和线速度，可根据实际要求，由供需双方协商确定。</w:t>
            </w:r>
          </w:p>
        </w:tc>
      </w:tr>
    </w:tbl>
    <w:p w14:paraId="47ED660F" w14:textId="77777777" w:rsidR="00B32E73" w:rsidRDefault="00BC13DA">
      <w:pPr>
        <w:pStyle w:val="affd"/>
        <w:spacing w:before="156" w:after="156"/>
      </w:pPr>
      <w:r>
        <w:rPr>
          <w:rFonts w:hint="eastAsia"/>
        </w:rPr>
        <w:t>试验后检测</w:t>
      </w:r>
    </w:p>
    <w:p w14:paraId="79712D34" w14:textId="77777777" w:rsidR="00B32E73" w:rsidRDefault="00BC13DA">
      <w:pPr>
        <w:pStyle w:val="afffff8"/>
        <w:ind w:firstLine="420"/>
      </w:pPr>
      <w:r>
        <w:t>试验完成后，</w:t>
      </w:r>
      <w:r>
        <w:rPr>
          <w:rFonts w:hint="eastAsia"/>
        </w:rPr>
        <w:t>检测密封圈的泄漏和密封唇情况，并记录</w:t>
      </w:r>
      <w:r>
        <w:t>。</w:t>
      </w:r>
    </w:p>
    <w:p w14:paraId="05E02957" w14:textId="77777777" w:rsidR="00B32E73" w:rsidRDefault="00BC13DA">
      <w:pPr>
        <w:pStyle w:val="afffffffffffc"/>
        <w:jc w:val="center"/>
      </w:pPr>
      <w:r>
        <w:rPr>
          <w:noProof/>
        </w:rPr>
        <w:drawing>
          <wp:inline distT="0" distB="0" distL="0" distR="0" wp14:anchorId="0FD89143" wp14:editId="024966C6">
            <wp:extent cx="1487805" cy="292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487805" cy="292735"/>
                    </a:xfrm>
                    <a:prstGeom prst="rect">
                      <a:avLst/>
                    </a:prstGeom>
                    <a:noFill/>
                  </pic:spPr>
                </pic:pic>
              </a:graphicData>
            </a:graphic>
          </wp:inline>
        </w:drawing>
      </w:r>
    </w:p>
    <w:p w14:paraId="039EB56B" w14:textId="77777777" w:rsidR="00B32E73" w:rsidRDefault="00BC13DA">
      <w:pPr>
        <w:pStyle w:val="aff3"/>
      </w:pPr>
      <w:r>
        <w:br/>
      </w:r>
      <w:r>
        <w:rPr>
          <w:rFonts w:hint="eastAsia"/>
        </w:rPr>
        <w:t>（规范性）</w:t>
      </w:r>
      <w:r>
        <w:br/>
      </w:r>
      <w:r>
        <w:rPr>
          <w:rFonts w:hint="eastAsia"/>
        </w:rPr>
        <w:t>密封圈的尺寸系列和公差</w:t>
      </w:r>
      <w:bookmarkEnd w:id="58"/>
    </w:p>
    <w:sectPr w:rsidR="00B32E73">
      <w:headerReference w:type="even" r:id="rId31"/>
      <w:headerReference w:type="default" r:id="rId32"/>
      <w:footerReference w:type="even" r:id="rId33"/>
      <w:footerReference w:type="default" r:id="rId34"/>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CAFE3" w14:textId="77777777" w:rsidR="001F6FE3" w:rsidRDefault="001F6FE3">
      <w:pPr>
        <w:spacing w:line="240" w:lineRule="auto"/>
      </w:pPr>
      <w:r>
        <w:separator/>
      </w:r>
    </w:p>
  </w:endnote>
  <w:endnote w:type="continuationSeparator" w:id="0">
    <w:p w14:paraId="70D79105" w14:textId="77777777" w:rsidR="001F6FE3" w:rsidRDefault="001F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Identity-H">
    <w:altName w:val="宋体"/>
    <w:charset w:val="86"/>
    <w:family w:val="auto"/>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1">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093F" w14:textId="77777777" w:rsidR="00B32E73" w:rsidRDefault="00BC13DA">
    <w:pPr>
      <w:pStyle w:val="affff5"/>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8A65D" w14:textId="77777777" w:rsidR="00B32E73" w:rsidRDefault="00B32E73">
    <w:pPr>
      <w:pStyle w:val="affff5"/>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6BA5" w14:textId="77777777" w:rsidR="00B32E73" w:rsidRDefault="00BC13DA">
    <w:pPr>
      <w:pStyle w:val="afffff4"/>
    </w:pPr>
    <w:r>
      <w:fldChar w:fldCharType="begin"/>
    </w:r>
    <w:r>
      <w:instrText xml:space="preserve"> PAGE   \* MERGEFORMAT \* MERGEFORMAT </w:instrText>
    </w:r>
    <w:r>
      <w:fldChar w:fldCharType="separate"/>
    </w:r>
    <w:r w:rsidR="00A335AB">
      <w:rPr>
        <w:noProof/>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1C69F" w14:textId="77777777" w:rsidR="00B32E73" w:rsidRDefault="00BC13DA">
    <w:pPr>
      <w:pStyle w:val="afffff5"/>
    </w:pPr>
    <w:r>
      <w:fldChar w:fldCharType="begin"/>
    </w:r>
    <w:r>
      <w:instrText>PAGE   \* MERGEFORMAT</w:instrText>
    </w:r>
    <w:r>
      <w:fldChar w:fldCharType="separate"/>
    </w:r>
    <w:r w:rsidR="00A335AB" w:rsidRPr="00A335AB">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2EBE" w14:textId="77777777" w:rsidR="00B32E73" w:rsidRDefault="00BC13DA">
    <w:pPr>
      <w:pStyle w:val="afffff4"/>
    </w:pPr>
    <w:r>
      <w:fldChar w:fldCharType="begin"/>
    </w:r>
    <w:r>
      <w:instrText xml:space="preserve"> PAGE   \* MERGEFORMAT \* MERGEFORMAT </w:instrText>
    </w:r>
    <w:r>
      <w:fldChar w:fldCharType="separate"/>
    </w:r>
    <w:r w:rsidR="00A335AB">
      <w:rPr>
        <w:noProof/>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C693" w14:textId="77777777" w:rsidR="00B32E73" w:rsidRDefault="00BC13DA">
    <w:pPr>
      <w:pStyle w:val="afffff5"/>
    </w:pPr>
    <w:r>
      <w:fldChar w:fldCharType="begin"/>
    </w:r>
    <w:r>
      <w:instrText>PAGE   \* MERGEFORMAT</w:instrText>
    </w:r>
    <w:r>
      <w:fldChar w:fldCharType="separate"/>
    </w:r>
    <w:r w:rsidR="00A335AB" w:rsidRPr="00A335AB">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5CB0F" w14:textId="77777777" w:rsidR="001F6FE3" w:rsidRDefault="001F6FE3">
      <w:pPr>
        <w:spacing w:after="0" w:line="240" w:lineRule="auto"/>
      </w:pPr>
      <w:r>
        <w:separator/>
      </w:r>
    </w:p>
  </w:footnote>
  <w:footnote w:type="continuationSeparator" w:id="0">
    <w:p w14:paraId="012E16E0" w14:textId="77777777" w:rsidR="001F6FE3" w:rsidRDefault="001F6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DC3A" w14:textId="77777777" w:rsidR="00B32E73" w:rsidRDefault="00BC13DA">
    <w:pPr>
      <w:pStyle w:val="affff6"/>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4F0EA" w14:textId="77777777" w:rsidR="00B32E73" w:rsidRDefault="00B32E73">
    <w:pPr>
      <w:pStyle w:val="affff6"/>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BFF5F" w14:textId="728B0163" w:rsidR="00B32E73" w:rsidRDefault="00BC13DA">
    <w:pPr>
      <w:pStyle w:val="afffffe"/>
    </w:pPr>
    <w:r>
      <w:fldChar w:fldCharType="begin"/>
    </w:r>
    <w:r>
      <w:instrText xml:space="preserve"> STYLEREF  标准文件_文件编号 \* MERGEFORMAT </w:instrText>
    </w:r>
    <w:r>
      <w:fldChar w:fldCharType="separate"/>
    </w:r>
    <w:r w:rsidR="00A335AB">
      <w:rPr>
        <w:noProof/>
      </w:rPr>
      <w:t>GB/T 37995</w:t>
    </w:r>
    <w:r w:rsidR="00A335AB">
      <w:rPr>
        <w:noProof/>
      </w:rPr>
      <w:t>—</w:t>
    </w:r>
    <w:r w:rsidR="00A335AB">
      <w:rPr>
        <w:noProof/>
      </w:rP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2B34" w14:textId="3E42A688" w:rsidR="00B32E73" w:rsidRDefault="00BC13DA">
    <w:pPr>
      <w:pStyle w:val="afffffd"/>
    </w:pPr>
    <w:r>
      <w:fldChar w:fldCharType="begin"/>
    </w:r>
    <w:r>
      <w:instrText xml:space="preserve"> STYLEREF  标准文件_文件编号  \* MERGEFORMAT </w:instrText>
    </w:r>
    <w:r>
      <w:fldChar w:fldCharType="separate"/>
    </w:r>
    <w:r w:rsidR="00A335AB">
      <w:rPr>
        <w:noProof/>
      </w:rPr>
      <w:t>GB/T 37995</w:t>
    </w:r>
    <w:r w:rsidR="00A335AB">
      <w:rPr>
        <w:noProof/>
      </w:rPr>
      <w:t>—</w:t>
    </w:r>
    <w:r w:rsidR="00A335AB">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0B2E" w14:textId="3FD953D9" w:rsidR="00B32E73" w:rsidRDefault="00BC13DA">
    <w:pPr>
      <w:pStyle w:val="afffffe"/>
    </w:pPr>
    <w:r>
      <w:fldChar w:fldCharType="begin"/>
    </w:r>
    <w:r>
      <w:instrText xml:space="preserve"> STYLEREF  标准文件_文件编号 \* MERGEFORMAT </w:instrText>
    </w:r>
    <w:r>
      <w:fldChar w:fldCharType="separate"/>
    </w:r>
    <w:r w:rsidR="00A335AB">
      <w:rPr>
        <w:noProof/>
      </w:rPr>
      <w:t>GB/T 37995</w:t>
    </w:r>
    <w:r w:rsidR="00A335AB">
      <w:rPr>
        <w:noProof/>
      </w:rPr>
      <w:t>—</w:t>
    </w:r>
    <w:r w:rsidR="00A335AB">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7468" w14:textId="29E736C5" w:rsidR="00B32E73" w:rsidRDefault="00BC13DA">
    <w:pPr>
      <w:pStyle w:val="afffffd"/>
    </w:pPr>
    <w:r>
      <w:fldChar w:fldCharType="begin"/>
    </w:r>
    <w:r>
      <w:instrText xml:space="preserve"> STYLEREF  标准文件_文件编号  \* MERGEFORMAT </w:instrText>
    </w:r>
    <w:r>
      <w:fldChar w:fldCharType="separate"/>
    </w:r>
    <w:r w:rsidR="00A335AB">
      <w:rPr>
        <w:noProof/>
      </w:rPr>
      <w:t>GB/T 37995</w:t>
    </w:r>
    <w:r w:rsidR="00A335AB">
      <w:rPr>
        <w:noProof/>
      </w:rPr>
      <w:t>—</w:t>
    </w:r>
    <w:r w:rsidR="00A335AB">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993" w:firstLine="0"/>
      </w:pPr>
      <w:rPr>
        <w:rFonts w:ascii="黑体" w:eastAsia="黑体" w:hAnsi="Times New Roman" w:hint="eastAsia"/>
        <w:b w:val="0"/>
        <w:i w:val="0"/>
        <w:sz w:val="21"/>
        <w:szCs w:val="21"/>
      </w:rPr>
    </w:lvl>
    <w:lvl w:ilvl="1">
      <w:start w:val="1"/>
      <w:numFmt w:val="decimal"/>
      <w:pStyle w:val="af3"/>
      <w:suff w:val="nothing"/>
      <w:lvlText w:val="%1.%2　"/>
      <w:lvlJc w:val="left"/>
      <w:pPr>
        <w:ind w:left="113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426" w:firstLine="0"/>
      </w:pPr>
      <w:rPr>
        <w:rFonts w:ascii="黑体" w:eastAsia="黑体" w:hAnsi="Times New Roman" w:hint="eastAsia"/>
        <w:b w:val="0"/>
        <w:i w:val="0"/>
        <w:color w:val="auto"/>
        <w:sz w:val="21"/>
      </w:rPr>
    </w:lvl>
    <w:lvl w:ilvl="3">
      <w:start w:val="1"/>
      <w:numFmt w:val="decimal"/>
      <w:pStyle w:val="af5"/>
      <w:suff w:val="nothing"/>
      <w:lvlText w:val="%1.%2.%3.%4　"/>
      <w:lvlJc w:val="left"/>
      <w:pPr>
        <w:ind w:left="426" w:firstLine="0"/>
      </w:pPr>
      <w:rPr>
        <w:rFonts w:ascii="黑体" w:eastAsia="黑体" w:hAnsi="Times New Roman" w:hint="eastAsia"/>
        <w:b w:val="0"/>
        <w:i w:val="0"/>
        <w:color w:val="00000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A8F7113"/>
    <w:multiLevelType w:val="multilevel"/>
    <w:tmpl w:val="2A8F7113"/>
    <w:lvl w:ilvl="0">
      <w:start w:val="1"/>
      <w:numFmt w:val="upperLetter"/>
      <w:pStyle w:val="af6"/>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pStyle w:val="aff5"/>
      <w:lvlText w:val="%1.%2.%3"/>
      <w:lvlJc w:val="left"/>
      <w:pPr>
        <w:ind w:left="1418" w:hanging="567"/>
      </w:pPr>
      <w:rPr>
        <w:rFonts w:hint="eastAsia"/>
      </w:rPr>
    </w:lvl>
    <w:lvl w:ilvl="3">
      <w:start w:val="1"/>
      <w:numFmt w:val="decimal"/>
      <w:pStyle w:val="aff6"/>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0B55DC2"/>
    <w:multiLevelType w:val="multilevel"/>
    <w:tmpl w:val="60B55DC2"/>
    <w:lvl w:ilvl="0">
      <w:start w:val="1"/>
      <w:numFmt w:val="upperLetter"/>
      <w:pStyle w:val="aff8"/>
      <w:lvlText w:val="%1"/>
      <w:lvlJc w:val="left"/>
      <w:pPr>
        <w:tabs>
          <w:tab w:val="left" w:pos="0"/>
        </w:tabs>
        <w:ind w:left="0" w:hanging="425"/>
      </w:pPr>
      <w:rPr>
        <w:rFonts w:hint="eastAsia"/>
      </w:rPr>
    </w:lvl>
    <w:lvl w:ilvl="1">
      <w:start w:val="1"/>
      <w:numFmt w:val="decimal"/>
      <w:pStyle w:val="aff9"/>
      <w:suff w:val="nothing"/>
      <w:lvlText w:val="表%1.%2　"/>
      <w:lvlJc w:val="left"/>
      <w:pPr>
        <w:ind w:left="567" w:hanging="567"/>
      </w:pPr>
      <w:rPr>
        <w:rFonts w:ascii="黑体" w:eastAsia="黑体" w:hAnsi="黑体" w:hint="eastAsia"/>
        <w:sz w:val="21"/>
        <w:szCs w:val="21"/>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4622F9"/>
    <w:multiLevelType w:val="multilevel"/>
    <w:tmpl w:val="644622F9"/>
    <w:lvl w:ilvl="0">
      <w:start w:val="1"/>
      <w:numFmt w:val="upperRoman"/>
      <w:pStyle w:val="affa"/>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b"/>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c"/>
      <w:suff w:val="nothing"/>
      <w:lvlText w:val="附录%1"/>
      <w:lvlJc w:val="left"/>
      <w:pPr>
        <w:ind w:left="0" w:firstLine="0"/>
      </w:pPr>
      <w:rPr>
        <w:rFonts w:ascii="黑体" w:eastAsia="黑体" w:hAnsi="黑体" w:hint="eastAsia"/>
        <w:spacing w:val="100"/>
        <w:sz w:val="21"/>
        <w:szCs w:val="21"/>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int="eastAsia"/>
        <w:b w:val="0"/>
        <w:i w:val="0"/>
        <w:sz w:val="21"/>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2"/>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3"/>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f4"/>
      <w:suff w:val="nothing"/>
      <w:lvlText w:val="%1"/>
      <w:lvlJc w:val="left"/>
      <w:pPr>
        <w:ind w:left="0" w:firstLine="0"/>
      </w:pPr>
      <w:rPr>
        <w:rFonts w:hint="eastAsia"/>
      </w:rPr>
    </w:lvl>
    <w:lvl w:ilvl="1">
      <w:start w:val="1"/>
      <w:numFmt w:val="decimal"/>
      <w:pStyle w:val="afff5"/>
      <w:suff w:val="nothing"/>
      <w:lvlText w:val="%1%2　"/>
      <w:lvlJc w:val="left"/>
      <w:pPr>
        <w:ind w:left="0" w:firstLine="0"/>
      </w:pPr>
      <w:rPr>
        <w:rFonts w:ascii="黑体" w:eastAsia="黑体" w:hint="eastAsia"/>
        <w:b w:val="0"/>
        <w:i w:val="0"/>
        <w:sz w:val="21"/>
      </w:rPr>
    </w:lvl>
    <w:lvl w:ilvl="2">
      <w:start w:val="1"/>
      <w:numFmt w:val="decimal"/>
      <w:pStyle w:val="afff6"/>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7"/>
      <w:suff w:val="nothing"/>
      <w:lvlText w:val="%1%2.%3.%4　"/>
      <w:lvlJc w:val="left"/>
      <w:pPr>
        <w:ind w:left="0" w:firstLine="0"/>
      </w:pPr>
      <w:rPr>
        <w:rFonts w:ascii="黑体" w:eastAsia="黑体" w:hint="eastAsia"/>
        <w:b w:val="0"/>
        <w:i w:val="0"/>
        <w:color w:val="auto"/>
        <w:sz w:val="21"/>
      </w:rPr>
    </w:lvl>
    <w:lvl w:ilvl="4">
      <w:start w:val="1"/>
      <w:numFmt w:val="decimal"/>
      <w:pStyle w:val="afff8"/>
      <w:suff w:val="nothing"/>
      <w:lvlText w:val="%1%2.%3.%4.%5　"/>
      <w:lvlJc w:val="left"/>
      <w:pPr>
        <w:ind w:left="1701" w:firstLine="0"/>
      </w:pPr>
      <w:rPr>
        <w:rFonts w:ascii="黑体" w:eastAsia="黑体" w:hint="eastAsia"/>
        <w:b w:val="0"/>
        <w:i w:val="0"/>
        <w:color w:val="auto"/>
        <w:sz w:val="21"/>
      </w:rPr>
    </w:lvl>
    <w:lvl w:ilvl="5">
      <w:start w:val="1"/>
      <w:numFmt w:val="decimal"/>
      <w:pStyle w:val="afff9"/>
      <w:suff w:val="nothing"/>
      <w:lvlText w:val="%1%2.%3.%4.%5.%6　"/>
      <w:lvlJc w:val="left"/>
      <w:pPr>
        <w:ind w:left="0" w:firstLine="0"/>
      </w:pPr>
      <w:rPr>
        <w:rFonts w:ascii="黑体" w:eastAsia="黑体" w:hint="eastAsia"/>
        <w:b w:val="0"/>
        <w:i w:val="0"/>
        <w:sz w:val="21"/>
      </w:rPr>
    </w:lvl>
    <w:lvl w:ilvl="6">
      <w:start w:val="1"/>
      <w:numFmt w:val="decimal"/>
      <w:pStyle w:val="afff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b"/>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c"/>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d"/>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9"/>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0"/>
  </w:num>
  <w:num w:numId="33">
    <w:abstractNumId w:val="11"/>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documentProtection w:edit="forms" w:enforcement="1" w:cryptProviderType="rsaAES" w:cryptAlgorithmClass="hash" w:cryptAlgorithmType="typeAny" w:cryptAlgorithmSid="14" w:cryptSpinCount="100000" w:hash="3Ghg2g8kAc5TC+AaCZqXRXD1D0wnhLZSdtJHciniJ50evGLE2li0nDJictWn+CIFr5wSY1iEnfXD3cbR984Tww==" w:salt="m+Emu6b5AC2qNiGq+SQafA=="/>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ZTFhODdjNjIwYzlkNWE1YTJhZDNiNDMyYjk3NTYifQ=="/>
  </w:docVars>
  <w:rsids>
    <w:rsidRoot w:val="00A63B5A"/>
    <w:rsid w:val="0000040A"/>
    <w:rsid w:val="00000A94"/>
    <w:rsid w:val="00001972"/>
    <w:rsid w:val="00001D9A"/>
    <w:rsid w:val="0000696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5E4D"/>
    <w:rsid w:val="000461BD"/>
    <w:rsid w:val="00047F28"/>
    <w:rsid w:val="000503AA"/>
    <w:rsid w:val="000506A1"/>
    <w:rsid w:val="000515DD"/>
    <w:rsid w:val="0005265A"/>
    <w:rsid w:val="00053779"/>
    <w:rsid w:val="000539DD"/>
    <w:rsid w:val="00053BD3"/>
    <w:rsid w:val="000556ED"/>
    <w:rsid w:val="00055FE2"/>
    <w:rsid w:val="0005616F"/>
    <w:rsid w:val="00060C2E"/>
    <w:rsid w:val="00061033"/>
    <w:rsid w:val="000619E9"/>
    <w:rsid w:val="000622D4"/>
    <w:rsid w:val="0006357D"/>
    <w:rsid w:val="00065086"/>
    <w:rsid w:val="0006569D"/>
    <w:rsid w:val="00067F1E"/>
    <w:rsid w:val="00071CC0"/>
    <w:rsid w:val="00073C8C"/>
    <w:rsid w:val="0007457F"/>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4B7B"/>
    <w:rsid w:val="000A7311"/>
    <w:rsid w:val="000B060F"/>
    <w:rsid w:val="000B1592"/>
    <w:rsid w:val="000B1FF2"/>
    <w:rsid w:val="000B3443"/>
    <w:rsid w:val="000B370E"/>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65"/>
    <w:rsid w:val="000F06E1"/>
    <w:rsid w:val="000F0E3C"/>
    <w:rsid w:val="000F19D5"/>
    <w:rsid w:val="000F2E41"/>
    <w:rsid w:val="000F4AEA"/>
    <w:rsid w:val="000F6501"/>
    <w:rsid w:val="000F67E9"/>
    <w:rsid w:val="001016A7"/>
    <w:rsid w:val="00104926"/>
    <w:rsid w:val="00113B1E"/>
    <w:rsid w:val="00114827"/>
    <w:rsid w:val="0011711C"/>
    <w:rsid w:val="00117992"/>
    <w:rsid w:val="00124E4F"/>
    <w:rsid w:val="001260B7"/>
    <w:rsid w:val="001265CB"/>
    <w:rsid w:val="001321C6"/>
    <w:rsid w:val="001325C4"/>
    <w:rsid w:val="0013292C"/>
    <w:rsid w:val="00133010"/>
    <w:rsid w:val="001337A1"/>
    <w:rsid w:val="001338EE"/>
    <w:rsid w:val="00133AAE"/>
    <w:rsid w:val="001350F6"/>
    <w:rsid w:val="00135323"/>
    <w:rsid w:val="001356C4"/>
    <w:rsid w:val="00141114"/>
    <w:rsid w:val="00142969"/>
    <w:rsid w:val="001457E7"/>
    <w:rsid w:val="00145D9D"/>
    <w:rsid w:val="00146388"/>
    <w:rsid w:val="001529E5"/>
    <w:rsid w:val="00152B4E"/>
    <w:rsid w:val="00153C7E"/>
    <w:rsid w:val="00156B25"/>
    <w:rsid w:val="00156E1A"/>
    <w:rsid w:val="00157B55"/>
    <w:rsid w:val="00161450"/>
    <w:rsid w:val="001642FA"/>
    <w:rsid w:val="001649EB"/>
    <w:rsid w:val="00164BAF"/>
    <w:rsid w:val="00164FA8"/>
    <w:rsid w:val="00165065"/>
    <w:rsid w:val="00165434"/>
    <w:rsid w:val="0016580B"/>
    <w:rsid w:val="00165F49"/>
    <w:rsid w:val="001665BB"/>
    <w:rsid w:val="00166B88"/>
    <w:rsid w:val="0016770A"/>
    <w:rsid w:val="00170804"/>
    <w:rsid w:val="001708E9"/>
    <w:rsid w:val="00170A4D"/>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3E4A"/>
    <w:rsid w:val="001D411C"/>
    <w:rsid w:val="001E1B6A"/>
    <w:rsid w:val="001E2484"/>
    <w:rsid w:val="001E2EAB"/>
    <w:rsid w:val="001E3CC4"/>
    <w:rsid w:val="001E4827"/>
    <w:rsid w:val="001E4882"/>
    <w:rsid w:val="001E73AB"/>
    <w:rsid w:val="001F092D"/>
    <w:rsid w:val="001F143A"/>
    <w:rsid w:val="001F1605"/>
    <w:rsid w:val="001F2508"/>
    <w:rsid w:val="001F4816"/>
    <w:rsid w:val="001F69B4"/>
    <w:rsid w:val="001F6FE3"/>
    <w:rsid w:val="001F77C7"/>
    <w:rsid w:val="00200183"/>
    <w:rsid w:val="0020107D"/>
    <w:rsid w:val="00202AA4"/>
    <w:rsid w:val="002031F7"/>
    <w:rsid w:val="002040E6"/>
    <w:rsid w:val="0020527B"/>
    <w:rsid w:val="00210B15"/>
    <w:rsid w:val="00212109"/>
    <w:rsid w:val="002142EA"/>
    <w:rsid w:val="002204BB"/>
    <w:rsid w:val="00221B79"/>
    <w:rsid w:val="00221C6B"/>
    <w:rsid w:val="002239A8"/>
    <w:rsid w:val="002253A1"/>
    <w:rsid w:val="00225CF8"/>
    <w:rsid w:val="0022794E"/>
    <w:rsid w:val="00233D64"/>
    <w:rsid w:val="0023482A"/>
    <w:rsid w:val="002359CB"/>
    <w:rsid w:val="002361A1"/>
    <w:rsid w:val="002375D9"/>
    <w:rsid w:val="00243540"/>
    <w:rsid w:val="00243A5A"/>
    <w:rsid w:val="0024497B"/>
    <w:rsid w:val="0024515B"/>
    <w:rsid w:val="00246021"/>
    <w:rsid w:val="0024666E"/>
    <w:rsid w:val="00246EDA"/>
    <w:rsid w:val="00247F52"/>
    <w:rsid w:val="00250B25"/>
    <w:rsid w:val="00250BBE"/>
    <w:rsid w:val="0025194F"/>
    <w:rsid w:val="00260CB4"/>
    <w:rsid w:val="0026148A"/>
    <w:rsid w:val="00262696"/>
    <w:rsid w:val="002643C3"/>
    <w:rsid w:val="00264A0C"/>
    <w:rsid w:val="00267EF4"/>
    <w:rsid w:val="00270CB8"/>
    <w:rsid w:val="00272B08"/>
    <w:rsid w:val="0027687C"/>
    <w:rsid w:val="00276B4C"/>
    <w:rsid w:val="00280FBC"/>
    <w:rsid w:val="00281BB8"/>
    <w:rsid w:val="00281E9E"/>
    <w:rsid w:val="00285170"/>
    <w:rsid w:val="00285361"/>
    <w:rsid w:val="00285F77"/>
    <w:rsid w:val="00292D60"/>
    <w:rsid w:val="002945A0"/>
    <w:rsid w:val="00294C22"/>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0CE"/>
    <w:rsid w:val="002C3F07"/>
    <w:rsid w:val="002C4F60"/>
    <w:rsid w:val="002C5278"/>
    <w:rsid w:val="002C760D"/>
    <w:rsid w:val="002C7EBB"/>
    <w:rsid w:val="002D06C1"/>
    <w:rsid w:val="002D42B5"/>
    <w:rsid w:val="002D4F1A"/>
    <w:rsid w:val="002D6EC6"/>
    <w:rsid w:val="002D79AC"/>
    <w:rsid w:val="002E039D"/>
    <w:rsid w:val="002E4D5A"/>
    <w:rsid w:val="002E6326"/>
    <w:rsid w:val="002F1583"/>
    <w:rsid w:val="002F2150"/>
    <w:rsid w:val="002F26F8"/>
    <w:rsid w:val="002F30E0"/>
    <w:rsid w:val="002F35E4"/>
    <w:rsid w:val="002F3730"/>
    <w:rsid w:val="002F38E1"/>
    <w:rsid w:val="002F7AF6"/>
    <w:rsid w:val="00300E63"/>
    <w:rsid w:val="00302F5F"/>
    <w:rsid w:val="0030316B"/>
    <w:rsid w:val="0030441D"/>
    <w:rsid w:val="00306063"/>
    <w:rsid w:val="00310DD5"/>
    <w:rsid w:val="00313B85"/>
    <w:rsid w:val="00314BDF"/>
    <w:rsid w:val="00317988"/>
    <w:rsid w:val="0032195A"/>
    <w:rsid w:val="003221B4"/>
    <w:rsid w:val="00322E62"/>
    <w:rsid w:val="00324EDD"/>
    <w:rsid w:val="00333BE1"/>
    <w:rsid w:val="00336C64"/>
    <w:rsid w:val="00337162"/>
    <w:rsid w:val="0034166D"/>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2E7B"/>
    <w:rsid w:val="00376713"/>
    <w:rsid w:val="00380DB7"/>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43D1"/>
    <w:rsid w:val="003A7EE1"/>
    <w:rsid w:val="003B09AD"/>
    <w:rsid w:val="003B1F18"/>
    <w:rsid w:val="003B5BF0"/>
    <w:rsid w:val="003B60BF"/>
    <w:rsid w:val="003B6BE3"/>
    <w:rsid w:val="003C010C"/>
    <w:rsid w:val="003C0A6C"/>
    <w:rsid w:val="003C2BEE"/>
    <w:rsid w:val="003C5A43"/>
    <w:rsid w:val="003D0519"/>
    <w:rsid w:val="003D0FF6"/>
    <w:rsid w:val="003D100F"/>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229"/>
    <w:rsid w:val="00407D39"/>
    <w:rsid w:val="0041477A"/>
    <w:rsid w:val="004167A3"/>
    <w:rsid w:val="00425EB7"/>
    <w:rsid w:val="00432DAA"/>
    <w:rsid w:val="00434305"/>
    <w:rsid w:val="004347D3"/>
    <w:rsid w:val="00435DF7"/>
    <w:rsid w:val="00437179"/>
    <w:rsid w:val="0044083F"/>
    <w:rsid w:val="00441AE7"/>
    <w:rsid w:val="0044436A"/>
    <w:rsid w:val="00445574"/>
    <w:rsid w:val="004467FB"/>
    <w:rsid w:val="00452D6B"/>
    <w:rsid w:val="00454484"/>
    <w:rsid w:val="0045517B"/>
    <w:rsid w:val="00456188"/>
    <w:rsid w:val="00463B77"/>
    <w:rsid w:val="00463C7B"/>
    <w:rsid w:val="004644A6"/>
    <w:rsid w:val="00464921"/>
    <w:rsid w:val="004659BD"/>
    <w:rsid w:val="00470775"/>
    <w:rsid w:val="004746B1"/>
    <w:rsid w:val="0047583F"/>
    <w:rsid w:val="0048388B"/>
    <w:rsid w:val="00484936"/>
    <w:rsid w:val="00485C89"/>
    <w:rsid w:val="00486BE3"/>
    <w:rsid w:val="004905E4"/>
    <w:rsid w:val="00490A89"/>
    <w:rsid w:val="00490AB4"/>
    <w:rsid w:val="00492F02"/>
    <w:rsid w:val="004939AE"/>
    <w:rsid w:val="004A12DF"/>
    <w:rsid w:val="004A1BA8"/>
    <w:rsid w:val="004A3D6A"/>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2500"/>
    <w:rsid w:val="004D4406"/>
    <w:rsid w:val="004D7C42"/>
    <w:rsid w:val="004E0465"/>
    <w:rsid w:val="004E127B"/>
    <w:rsid w:val="004E1C0A"/>
    <w:rsid w:val="004E1DFD"/>
    <w:rsid w:val="004E30C5"/>
    <w:rsid w:val="004E4AA5"/>
    <w:rsid w:val="004E4AEE"/>
    <w:rsid w:val="004E59E3"/>
    <w:rsid w:val="004E67C0"/>
    <w:rsid w:val="004F391A"/>
    <w:rsid w:val="004F3CFB"/>
    <w:rsid w:val="004F4C56"/>
    <w:rsid w:val="004F6456"/>
    <w:rsid w:val="004F696E"/>
    <w:rsid w:val="004F6C71"/>
    <w:rsid w:val="00501139"/>
    <w:rsid w:val="00503512"/>
    <w:rsid w:val="0050363E"/>
    <w:rsid w:val="005039BC"/>
    <w:rsid w:val="005043BB"/>
    <w:rsid w:val="00504A3D"/>
    <w:rsid w:val="00505767"/>
    <w:rsid w:val="005073F0"/>
    <w:rsid w:val="00510A7B"/>
    <w:rsid w:val="00512F6E"/>
    <w:rsid w:val="00513038"/>
    <w:rsid w:val="00514174"/>
    <w:rsid w:val="00514DF9"/>
    <w:rsid w:val="00514EF0"/>
    <w:rsid w:val="00516088"/>
    <w:rsid w:val="00516B0B"/>
    <w:rsid w:val="005220EC"/>
    <w:rsid w:val="00523461"/>
    <w:rsid w:val="00523F95"/>
    <w:rsid w:val="00524D65"/>
    <w:rsid w:val="005256CA"/>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56F"/>
    <w:rsid w:val="00581802"/>
    <w:rsid w:val="005836A8"/>
    <w:rsid w:val="00584262"/>
    <w:rsid w:val="00586630"/>
    <w:rsid w:val="00587ADD"/>
    <w:rsid w:val="00596160"/>
    <w:rsid w:val="005966E2"/>
    <w:rsid w:val="00597007"/>
    <w:rsid w:val="005A0966"/>
    <w:rsid w:val="005A11B7"/>
    <w:rsid w:val="005A260B"/>
    <w:rsid w:val="005A4A1B"/>
    <w:rsid w:val="005A581C"/>
    <w:rsid w:val="005A7830"/>
    <w:rsid w:val="005A7FCE"/>
    <w:rsid w:val="005B0AD6"/>
    <w:rsid w:val="005B0F3F"/>
    <w:rsid w:val="005B4903"/>
    <w:rsid w:val="005B51CE"/>
    <w:rsid w:val="005B5885"/>
    <w:rsid w:val="005B5CD7"/>
    <w:rsid w:val="005B6CF6"/>
    <w:rsid w:val="005B7422"/>
    <w:rsid w:val="005C1C14"/>
    <w:rsid w:val="005C29B8"/>
    <w:rsid w:val="005C5F21"/>
    <w:rsid w:val="005C7156"/>
    <w:rsid w:val="005D0C75"/>
    <w:rsid w:val="005D260D"/>
    <w:rsid w:val="005D4171"/>
    <w:rsid w:val="005D5F77"/>
    <w:rsid w:val="005D6A95"/>
    <w:rsid w:val="005D6B2C"/>
    <w:rsid w:val="005D6D9C"/>
    <w:rsid w:val="005E2335"/>
    <w:rsid w:val="005E34CA"/>
    <w:rsid w:val="005E3C18"/>
    <w:rsid w:val="005E7881"/>
    <w:rsid w:val="005E78E0"/>
    <w:rsid w:val="005F0D9C"/>
    <w:rsid w:val="005F284E"/>
    <w:rsid w:val="006002B2"/>
    <w:rsid w:val="006015CE"/>
    <w:rsid w:val="006028F5"/>
    <w:rsid w:val="00604784"/>
    <w:rsid w:val="00606419"/>
    <w:rsid w:val="00607D29"/>
    <w:rsid w:val="00612952"/>
    <w:rsid w:val="00614CC1"/>
    <w:rsid w:val="00614F5E"/>
    <w:rsid w:val="00615A9D"/>
    <w:rsid w:val="006162BE"/>
    <w:rsid w:val="00616BBB"/>
    <w:rsid w:val="00617387"/>
    <w:rsid w:val="00623A26"/>
    <w:rsid w:val="006252D8"/>
    <w:rsid w:val="006259BC"/>
    <w:rsid w:val="0062636B"/>
    <w:rsid w:val="00626922"/>
    <w:rsid w:val="00627B17"/>
    <w:rsid w:val="00632182"/>
    <w:rsid w:val="00632AB0"/>
    <w:rsid w:val="00632AE0"/>
    <w:rsid w:val="00633C17"/>
    <w:rsid w:val="00634D90"/>
    <w:rsid w:val="00636E3E"/>
    <w:rsid w:val="006379F7"/>
    <w:rsid w:val="00637E4D"/>
    <w:rsid w:val="00640620"/>
    <w:rsid w:val="0064105A"/>
    <w:rsid w:val="00641A1F"/>
    <w:rsid w:val="00645904"/>
    <w:rsid w:val="00651ACB"/>
    <w:rsid w:val="00651C47"/>
    <w:rsid w:val="00652AB2"/>
    <w:rsid w:val="00654EC0"/>
    <w:rsid w:val="0065525B"/>
    <w:rsid w:val="00655D4F"/>
    <w:rsid w:val="00661668"/>
    <w:rsid w:val="006640E5"/>
    <w:rsid w:val="006646F1"/>
    <w:rsid w:val="00664929"/>
    <w:rsid w:val="00664F62"/>
    <w:rsid w:val="006655E1"/>
    <w:rsid w:val="00672060"/>
    <w:rsid w:val="00672BFD"/>
    <w:rsid w:val="00672F1F"/>
    <w:rsid w:val="00674104"/>
    <w:rsid w:val="006770F4"/>
    <w:rsid w:val="00677A84"/>
    <w:rsid w:val="0068026D"/>
    <w:rsid w:val="006809D7"/>
    <w:rsid w:val="00680A27"/>
    <w:rsid w:val="006816A4"/>
    <w:rsid w:val="006819B8"/>
    <w:rsid w:val="006840A6"/>
    <w:rsid w:val="006850CD"/>
    <w:rsid w:val="00685AAB"/>
    <w:rsid w:val="006947C9"/>
    <w:rsid w:val="006A07AA"/>
    <w:rsid w:val="006A25E5"/>
    <w:rsid w:val="006A2B46"/>
    <w:rsid w:val="006A336D"/>
    <w:rsid w:val="006A37B9"/>
    <w:rsid w:val="006B00F0"/>
    <w:rsid w:val="006B2672"/>
    <w:rsid w:val="006B54BF"/>
    <w:rsid w:val="006B5F44"/>
    <w:rsid w:val="006B5F90"/>
    <w:rsid w:val="006B62E4"/>
    <w:rsid w:val="006C1BBA"/>
    <w:rsid w:val="006C2079"/>
    <w:rsid w:val="006C496B"/>
    <w:rsid w:val="006C5A62"/>
    <w:rsid w:val="006C5D68"/>
    <w:rsid w:val="006C6677"/>
    <w:rsid w:val="006C6976"/>
    <w:rsid w:val="006C6DD0"/>
    <w:rsid w:val="006C6FEC"/>
    <w:rsid w:val="006D04EA"/>
    <w:rsid w:val="006D16C4"/>
    <w:rsid w:val="006D3E96"/>
    <w:rsid w:val="006D4515"/>
    <w:rsid w:val="006D4BB1"/>
    <w:rsid w:val="006D6593"/>
    <w:rsid w:val="006E5DEE"/>
    <w:rsid w:val="006F03A8"/>
    <w:rsid w:val="006F07AA"/>
    <w:rsid w:val="006F0ED7"/>
    <w:rsid w:val="006F2ACA"/>
    <w:rsid w:val="006F2ADC"/>
    <w:rsid w:val="006F2BFE"/>
    <w:rsid w:val="006F31E9"/>
    <w:rsid w:val="006F6284"/>
    <w:rsid w:val="007002C5"/>
    <w:rsid w:val="00704387"/>
    <w:rsid w:val="00707669"/>
    <w:rsid w:val="0071084B"/>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3F9"/>
    <w:rsid w:val="007444E8"/>
    <w:rsid w:val="0074548E"/>
    <w:rsid w:val="00745773"/>
    <w:rsid w:val="00746800"/>
    <w:rsid w:val="007501A8"/>
    <w:rsid w:val="00750EE1"/>
    <w:rsid w:val="00752B4D"/>
    <w:rsid w:val="00755402"/>
    <w:rsid w:val="00756B26"/>
    <w:rsid w:val="00756EDF"/>
    <w:rsid w:val="007609A2"/>
    <w:rsid w:val="00760DAF"/>
    <w:rsid w:val="00765C43"/>
    <w:rsid w:val="00765EFB"/>
    <w:rsid w:val="007671CA"/>
    <w:rsid w:val="00767C61"/>
    <w:rsid w:val="0077008A"/>
    <w:rsid w:val="00773C1F"/>
    <w:rsid w:val="00774DA4"/>
    <w:rsid w:val="0077536E"/>
    <w:rsid w:val="00776599"/>
    <w:rsid w:val="00777B6D"/>
    <w:rsid w:val="0078114B"/>
    <w:rsid w:val="00781CFF"/>
    <w:rsid w:val="00781DD2"/>
    <w:rsid w:val="007829D8"/>
    <w:rsid w:val="0078372F"/>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4BA2"/>
    <w:rsid w:val="007C5309"/>
    <w:rsid w:val="007C6069"/>
    <w:rsid w:val="007D06C4"/>
    <w:rsid w:val="007D1352"/>
    <w:rsid w:val="007D2508"/>
    <w:rsid w:val="007D346A"/>
    <w:rsid w:val="007D3852"/>
    <w:rsid w:val="007D6518"/>
    <w:rsid w:val="007D76BD"/>
    <w:rsid w:val="007E0BF1"/>
    <w:rsid w:val="007F0ED8"/>
    <w:rsid w:val="007F0F63"/>
    <w:rsid w:val="007F6D7A"/>
    <w:rsid w:val="007F75CE"/>
    <w:rsid w:val="007F7F9C"/>
    <w:rsid w:val="008013A4"/>
    <w:rsid w:val="008027CE"/>
    <w:rsid w:val="00802F42"/>
    <w:rsid w:val="00804383"/>
    <w:rsid w:val="00804BB7"/>
    <w:rsid w:val="00810257"/>
    <w:rsid w:val="008104F5"/>
    <w:rsid w:val="00810BFC"/>
    <w:rsid w:val="00811072"/>
    <w:rsid w:val="00811369"/>
    <w:rsid w:val="00814E50"/>
    <w:rsid w:val="00815419"/>
    <w:rsid w:val="008163C8"/>
    <w:rsid w:val="008171B1"/>
    <w:rsid w:val="00817325"/>
    <w:rsid w:val="008209E6"/>
    <w:rsid w:val="00823303"/>
    <w:rsid w:val="008233B2"/>
    <w:rsid w:val="00823A9F"/>
    <w:rsid w:val="00823C85"/>
    <w:rsid w:val="00825138"/>
    <w:rsid w:val="008269DD"/>
    <w:rsid w:val="00830621"/>
    <w:rsid w:val="0083248B"/>
    <w:rsid w:val="0083348C"/>
    <w:rsid w:val="00833C19"/>
    <w:rsid w:val="00834C31"/>
    <w:rsid w:val="008373D3"/>
    <w:rsid w:val="00840617"/>
    <w:rsid w:val="00842A47"/>
    <w:rsid w:val="00843C13"/>
    <w:rsid w:val="008454F8"/>
    <w:rsid w:val="00851342"/>
    <w:rsid w:val="0085173A"/>
    <w:rsid w:val="00857A3A"/>
    <w:rsid w:val="008603CE"/>
    <w:rsid w:val="008620FC"/>
    <w:rsid w:val="008627A5"/>
    <w:rsid w:val="00863E05"/>
    <w:rsid w:val="00865ACA"/>
    <w:rsid w:val="00865D28"/>
    <w:rsid w:val="00865F85"/>
    <w:rsid w:val="00867C10"/>
    <w:rsid w:val="00870439"/>
    <w:rsid w:val="00870DA1"/>
    <w:rsid w:val="00875D64"/>
    <w:rsid w:val="008778A5"/>
    <w:rsid w:val="00877AA8"/>
    <w:rsid w:val="00883F93"/>
    <w:rsid w:val="00884DB3"/>
    <w:rsid w:val="00885A9D"/>
    <w:rsid w:val="008864F6"/>
    <w:rsid w:val="0089049D"/>
    <w:rsid w:val="008928C9"/>
    <w:rsid w:val="008938DC"/>
    <w:rsid w:val="00893FD1"/>
    <w:rsid w:val="00894836"/>
    <w:rsid w:val="00895172"/>
    <w:rsid w:val="00895680"/>
    <w:rsid w:val="008961C2"/>
    <w:rsid w:val="00896DFF"/>
    <w:rsid w:val="0089762C"/>
    <w:rsid w:val="008A1893"/>
    <w:rsid w:val="008A3268"/>
    <w:rsid w:val="008A769A"/>
    <w:rsid w:val="008B0C9C"/>
    <w:rsid w:val="008B166D"/>
    <w:rsid w:val="008B17F4"/>
    <w:rsid w:val="008B3615"/>
    <w:rsid w:val="008B4AC4"/>
    <w:rsid w:val="008B50C8"/>
    <w:rsid w:val="008B5281"/>
    <w:rsid w:val="008B7E05"/>
    <w:rsid w:val="008C1797"/>
    <w:rsid w:val="008C219C"/>
    <w:rsid w:val="008C475E"/>
    <w:rsid w:val="008C619A"/>
    <w:rsid w:val="008D0441"/>
    <w:rsid w:val="008D0CE8"/>
    <w:rsid w:val="008D2D1D"/>
    <w:rsid w:val="008D3FFD"/>
    <w:rsid w:val="008D453D"/>
    <w:rsid w:val="008D53AD"/>
    <w:rsid w:val="008D562B"/>
    <w:rsid w:val="008D5733"/>
    <w:rsid w:val="008D622B"/>
    <w:rsid w:val="008D666C"/>
    <w:rsid w:val="008D7B54"/>
    <w:rsid w:val="008E0C9D"/>
    <w:rsid w:val="008E1648"/>
    <w:rsid w:val="008E1B3E"/>
    <w:rsid w:val="008E2319"/>
    <w:rsid w:val="008E38B6"/>
    <w:rsid w:val="008E4BB6"/>
    <w:rsid w:val="008E5518"/>
    <w:rsid w:val="008E6A84"/>
    <w:rsid w:val="008F0CDC"/>
    <w:rsid w:val="008F17A3"/>
    <w:rsid w:val="008F1ED3"/>
    <w:rsid w:val="008F1F0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0243"/>
    <w:rsid w:val="009429D5"/>
    <w:rsid w:val="00942BF1"/>
    <w:rsid w:val="00945180"/>
    <w:rsid w:val="00945428"/>
    <w:rsid w:val="0094607B"/>
    <w:rsid w:val="0094611F"/>
    <w:rsid w:val="00952C52"/>
    <w:rsid w:val="00953604"/>
    <w:rsid w:val="00954DA6"/>
    <w:rsid w:val="009610DC"/>
    <w:rsid w:val="00961490"/>
    <w:rsid w:val="0096381A"/>
    <w:rsid w:val="00965E04"/>
    <w:rsid w:val="009674AD"/>
    <w:rsid w:val="0097094E"/>
    <w:rsid w:val="00970CDC"/>
    <w:rsid w:val="00971E7E"/>
    <w:rsid w:val="00977010"/>
    <w:rsid w:val="00977D02"/>
    <w:rsid w:val="009809BB"/>
    <w:rsid w:val="00982D22"/>
    <w:rsid w:val="0098364B"/>
    <w:rsid w:val="00983BF9"/>
    <w:rsid w:val="009911AF"/>
    <w:rsid w:val="00991875"/>
    <w:rsid w:val="00991F92"/>
    <w:rsid w:val="009920DB"/>
    <w:rsid w:val="00992985"/>
    <w:rsid w:val="00993889"/>
    <w:rsid w:val="0099551B"/>
    <w:rsid w:val="00997BF1"/>
    <w:rsid w:val="009A089C"/>
    <w:rsid w:val="009A118E"/>
    <w:rsid w:val="009A21CD"/>
    <w:rsid w:val="009A278C"/>
    <w:rsid w:val="009A2BC2"/>
    <w:rsid w:val="009A3EEC"/>
    <w:rsid w:val="009A42C1"/>
    <w:rsid w:val="009A4D52"/>
    <w:rsid w:val="009A5429"/>
    <w:rsid w:val="009A72AD"/>
    <w:rsid w:val="009B09E0"/>
    <w:rsid w:val="009B0BC5"/>
    <w:rsid w:val="009B1247"/>
    <w:rsid w:val="009B6029"/>
    <w:rsid w:val="009B6971"/>
    <w:rsid w:val="009C2080"/>
    <w:rsid w:val="009C27F1"/>
    <w:rsid w:val="009C3152"/>
    <w:rsid w:val="009C4CFA"/>
    <w:rsid w:val="009C5070"/>
    <w:rsid w:val="009D112C"/>
    <w:rsid w:val="009D47FA"/>
    <w:rsid w:val="009D50D2"/>
    <w:rsid w:val="009D62B7"/>
    <w:rsid w:val="009D6BCA"/>
    <w:rsid w:val="009E0F62"/>
    <w:rsid w:val="009E4A58"/>
    <w:rsid w:val="009E5A2D"/>
    <w:rsid w:val="009E5AB2"/>
    <w:rsid w:val="009E6219"/>
    <w:rsid w:val="009F03B3"/>
    <w:rsid w:val="00A01757"/>
    <w:rsid w:val="00A028C0"/>
    <w:rsid w:val="00A02BAE"/>
    <w:rsid w:val="00A06A6B"/>
    <w:rsid w:val="00A07E47"/>
    <w:rsid w:val="00A11F99"/>
    <w:rsid w:val="00A129D0"/>
    <w:rsid w:val="00A12C33"/>
    <w:rsid w:val="00A138BA"/>
    <w:rsid w:val="00A14C8E"/>
    <w:rsid w:val="00A153D9"/>
    <w:rsid w:val="00A1540E"/>
    <w:rsid w:val="00A15F09"/>
    <w:rsid w:val="00A169B6"/>
    <w:rsid w:val="00A2271D"/>
    <w:rsid w:val="00A236E5"/>
    <w:rsid w:val="00A237D5"/>
    <w:rsid w:val="00A24F7B"/>
    <w:rsid w:val="00A30EFC"/>
    <w:rsid w:val="00A31984"/>
    <w:rsid w:val="00A32D73"/>
    <w:rsid w:val="00A32ECE"/>
    <w:rsid w:val="00A335AB"/>
    <w:rsid w:val="00A3367B"/>
    <w:rsid w:val="00A3597D"/>
    <w:rsid w:val="00A35B2D"/>
    <w:rsid w:val="00A40091"/>
    <w:rsid w:val="00A402D8"/>
    <w:rsid w:val="00A4030F"/>
    <w:rsid w:val="00A41C79"/>
    <w:rsid w:val="00A41CB5"/>
    <w:rsid w:val="00A42CDF"/>
    <w:rsid w:val="00A4452E"/>
    <w:rsid w:val="00A4472C"/>
    <w:rsid w:val="00A44E69"/>
    <w:rsid w:val="00A4661E"/>
    <w:rsid w:val="00A55BD6"/>
    <w:rsid w:val="00A55D50"/>
    <w:rsid w:val="00A57142"/>
    <w:rsid w:val="00A63B5A"/>
    <w:rsid w:val="00A648CD"/>
    <w:rsid w:val="00A6537A"/>
    <w:rsid w:val="00A67866"/>
    <w:rsid w:val="00A70B07"/>
    <w:rsid w:val="00A723F8"/>
    <w:rsid w:val="00A75E4C"/>
    <w:rsid w:val="00A77CCB"/>
    <w:rsid w:val="00A83D8D"/>
    <w:rsid w:val="00A8446B"/>
    <w:rsid w:val="00A8473F"/>
    <w:rsid w:val="00A862D6"/>
    <w:rsid w:val="00A8715E"/>
    <w:rsid w:val="00A90F8C"/>
    <w:rsid w:val="00A9295B"/>
    <w:rsid w:val="00A93319"/>
    <w:rsid w:val="00A93B09"/>
    <w:rsid w:val="00A93CD9"/>
    <w:rsid w:val="00A952D7"/>
    <w:rsid w:val="00A95595"/>
    <w:rsid w:val="00A963F7"/>
    <w:rsid w:val="00A9690F"/>
    <w:rsid w:val="00A96AD8"/>
    <w:rsid w:val="00AA052C"/>
    <w:rsid w:val="00AA1E45"/>
    <w:rsid w:val="00AA21B1"/>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3854"/>
    <w:rsid w:val="00AF47C5"/>
    <w:rsid w:val="00AF5398"/>
    <w:rsid w:val="00B01B10"/>
    <w:rsid w:val="00B049AF"/>
    <w:rsid w:val="00B07242"/>
    <w:rsid w:val="00B10534"/>
    <w:rsid w:val="00B113DB"/>
    <w:rsid w:val="00B11D8A"/>
    <w:rsid w:val="00B12981"/>
    <w:rsid w:val="00B133DB"/>
    <w:rsid w:val="00B13703"/>
    <w:rsid w:val="00B147DD"/>
    <w:rsid w:val="00B156FD"/>
    <w:rsid w:val="00B21F61"/>
    <w:rsid w:val="00B23045"/>
    <w:rsid w:val="00B2469E"/>
    <w:rsid w:val="00B261F1"/>
    <w:rsid w:val="00B265BC"/>
    <w:rsid w:val="00B2715D"/>
    <w:rsid w:val="00B31FB1"/>
    <w:rsid w:val="00B32E73"/>
    <w:rsid w:val="00B33952"/>
    <w:rsid w:val="00B33C5E"/>
    <w:rsid w:val="00B342F4"/>
    <w:rsid w:val="00B34369"/>
    <w:rsid w:val="00B349CE"/>
    <w:rsid w:val="00B34DC2"/>
    <w:rsid w:val="00B378E5"/>
    <w:rsid w:val="00B37F1F"/>
    <w:rsid w:val="00B4346D"/>
    <w:rsid w:val="00B440F4"/>
    <w:rsid w:val="00B447A5"/>
    <w:rsid w:val="00B459D4"/>
    <w:rsid w:val="00B4654C"/>
    <w:rsid w:val="00B47293"/>
    <w:rsid w:val="00B52120"/>
    <w:rsid w:val="00B525CD"/>
    <w:rsid w:val="00B52B6F"/>
    <w:rsid w:val="00B54ABC"/>
    <w:rsid w:val="00B56FBE"/>
    <w:rsid w:val="00B62B58"/>
    <w:rsid w:val="00B63426"/>
    <w:rsid w:val="00B65149"/>
    <w:rsid w:val="00B66567"/>
    <w:rsid w:val="00B66F52"/>
    <w:rsid w:val="00B66FE5"/>
    <w:rsid w:val="00B675B7"/>
    <w:rsid w:val="00B72880"/>
    <w:rsid w:val="00B758BF"/>
    <w:rsid w:val="00B827A6"/>
    <w:rsid w:val="00B831CE"/>
    <w:rsid w:val="00B86677"/>
    <w:rsid w:val="00B86F41"/>
    <w:rsid w:val="00B87131"/>
    <w:rsid w:val="00B9127B"/>
    <w:rsid w:val="00B91566"/>
    <w:rsid w:val="00B9320C"/>
    <w:rsid w:val="00B939B1"/>
    <w:rsid w:val="00B96D40"/>
    <w:rsid w:val="00B97386"/>
    <w:rsid w:val="00BA263B"/>
    <w:rsid w:val="00BA42B2"/>
    <w:rsid w:val="00BA58D4"/>
    <w:rsid w:val="00BA5B9E"/>
    <w:rsid w:val="00BA7C9A"/>
    <w:rsid w:val="00BB1DCC"/>
    <w:rsid w:val="00BB5F8F"/>
    <w:rsid w:val="00BB657A"/>
    <w:rsid w:val="00BB7B1A"/>
    <w:rsid w:val="00BC13DA"/>
    <w:rsid w:val="00BC1A4E"/>
    <w:rsid w:val="00BC5DC7"/>
    <w:rsid w:val="00BC6B8B"/>
    <w:rsid w:val="00BC73D8"/>
    <w:rsid w:val="00BD380B"/>
    <w:rsid w:val="00BD52D7"/>
    <w:rsid w:val="00BD5AD2"/>
    <w:rsid w:val="00BD6082"/>
    <w:rsid w:val="00BE22F3"/>
    <w:rsid w:val="00BE49EE"/>
    <w:rsid w:val="00BE5B52"/>
    <w:rsid w:val="00BE7B8D"/>
    <w:rsid w:val="00BF0917"/>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3FB"/>
    <w:rsid w:val="00C279B2"/>
    <w:rsid w:val="00C326A4"/>
    <w:rsid w:val="00C33E50"/>
    <w:rsid w:val="00C34C20"/>
    <w:rsid w:val="00C35A3E"/>
    <w:rsid w:val="00C42130"/>
    <w:rsid w:val="00C423A4"/>
    <w:rsid w:val="00C44BF5"/>
    <w:rsid w:val="00C46355"/>
    <w:rsid w:val="00C55232"/>
    <w:rsid w:val="00C553A4"/>
    <w:rsid w:val="00C55A06"/>
    <w:rsid w:val="00C55D03"/>
    <w:rsid w:val="00C601BC"/>
    <w:rsid w:val="00C6329F"/>
    <w:rsid w:val="00C63340"/>
    <w:rsid w:val="00C643F9"/>
    <w:rsid w:val="00C64E95"/>
    <w:rsid w:val="00C655FD"/>
    <w:rsid w:val="00C71372"/>
    <w:rsid w:val="00C71B8D"/>
    <w:rsid w:val="00C72410"/>
    <w:rsid w:val="00C7287F"/>
    <w:rsid w:val="00C72F0E"/>
    <w:rsid w:val="00C7558F"/>
    <w:rsid w:val="00C760A5"/>
    <w:rsid w:val="00C80CB8"/>
    <w:rsid w:val="00C816F4"/>
    <w:rsid w:val="00C819F8"/>
    <w:rsid w:val="00C8248C"/>
    <w:rsid w:val="00C84E33"/>
    <w:rsid w:val="00C86D6F"/>
    <w:rsid w:val="00C905FC"/>
    <w:rsid w:val="00C92D03"/>
    <w:rsid w:val="00C9319C"/>
    <w:rsid w:val="00C9435D"/>
    <w:rsid w:val="00C9517F"/>
    <w:rsid w:val="00C9536F"/>
    <w:rsid w:val="00C9607C"/>
    <w:rsid w:val="00C96741"/>
    <w:rsid w:val="00CA2D1B"/>
    <w:rsid w:val="00CA482B"/>
    <w:rsid w:val="00CA662A"/>
    <w:rsid w:val="00CA690B"/>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F35"/>
    <w:rsid w:val="00CE0C4F"/>
    <w:rsid w:val="00CE30EA"/>
    <w:rsid w:val="00CE49FA"/>
    <w:rsid w:val="00CF048A"/>
    <w:rsid w:val="00CF155A"/>
    <w:rsid w:val="00CF2947"/>
    <w:rsid w:val="00CF44B1"/>
    <w:rsid w:val="00CF686F"/>
    <w:rsid w:val="00CF6E60"/>
    <w:rsid w:val="00CF7BCA"/>
    <w:rsid w:val="00D008FD"/>
    <w:rsid w:val="00D02BD5"/>
    <w:rsid w:val="00D0321C"/>
    <w:rsid w:val="00D035EC"/>
    <w:rsid w:val="00D0481F"/>
    <w:rsid w:val="00D06AB1"/>
    <w:rsid w:val="00D072ED"/>
    <w:rsid w:val="00D07A16"/>
    <w:rsid w:val="00D1067E"/>
    <w:rsid w:val="00D10F50"/>
    <w:rsid w:val="00D11272"/>
    <w:rsid w:val="00D126F5"/>
    <w:rsid w:val="00D1489E"/>
    <w:rsid w:val="00D20737"/>
    <w:rsid w:val="00D21E81"/>
    <w:rsid w:val="00D223DE"/>
    <w:rsid w:val="00D24EB2"/>
    <w:rsid w:val="00D25E37"/>
    <w:rsid w:val="00D2661A"/>
    <w:rsid w:val="00D27582"/>
    <w:rsid w:val="00D27F9E"/>
    <w:rsid w:val="00D3244E"/>
    <w:rsid w:val="00D32719"/>
    <w:rsid w:val="00D33333"/>
    <w:rsid w:val="00D352A2"/>
    <w:rsid w:val="00D40A83"/>
    <w:rsid w:val="00D4162B"/>
    <w:rsid w:val="00D4514F"/>
    <w:rsid w:val="00D451E2"/>
    <w:rsid w:val="00D4545E"/>
    <w:rsid w:val="00D45E89"/>
    <w:rsid w:val="00D45E8D"/>
    <w:rsid w:val="00D466AE"/>
    <w:rsid w:val="00D4734F"/>
    <w:rsid w:val="00D51BF3"/>
    <w:rsid w:val="00D56743"/>
    <w:rsid w:val="00D57F3C"/>
    <w:rsid w:val="00D63276"/>
    <w:rsid w:val="00D66846"/>
    <w:rsid w:val="00D675FB"/>
    <w:rsid w:val="00D71F25"/>
    <w:rsid w:val="00D77031"/>
    <w:rsid w:val="00D839CE"/>
    <w:rsid w:val="00D84941"/>
    <w:rsid w:val="00D84FA1"/>
    <w:rsid w:val="00D851F0"/>
    <w:rsid w:val="00D85E90"/>
    <w:rsid w:val="00D86D29"/>
    <w:rsid w:val="00D86DB7"/>
    <w:rsid w:val="00D926D0"/>
    <w:rsid w:val="00D93030"/>
    <w:rsid w:val="00D950E1"/>
    <w:rsid w:val="00D952A6"/>
    <w:rsid w:val="00D96194"/>
    <w:rsid w:val="00D97F99"/>
    <w:rsid w:val="00DA19E7"/>
    <w:rsid w:val="00DA1E08"/>
    <w:rsid w:val="00DA24F8"/>
    <w:rsid w:val="00DA28E8"/>
    <w:rsid w:val="00DA2EBE"/>
    <w:rsid w:val="00DA38D3"/>
    <w:rsid w:val="00DA3932"/>
    <w:rsid w:val="00DA6128"/>
    <w:rsid w:val="00DA64F8"/>
    <w:rsid w:val="00DA6C15"/>
    <w:rsid w:val="00DA7370"/>
    <w:rsid w:val="00DB0A04"/>
    <w:rsid w:val="00DB38EE"/>
    <w:rsid w:val="00DB498B"/>
    <w:rsid w:val="00DB66CA"/>
    <w:rsid w:val="00DB6BCA"/>
    <w:rsid w:val="00DB6E29"/>
    <w:rsid w:val="00DC0321"/>
    <w:rsid w:val="00DC0823"/>
    <w:rsid w:val="00DC3067"/>
    <w:rsid w:val="00DC370B"/>
    <w:rsid w:val="00DC5B90"/>
    <w:rsid w:val="00DC7F7E"/>
    <w:rsid w:val="00DD00F2"/>
    <w:rsid w:val="00DD00FF"/>
    <w:rsid w:val="00DD0619"/>
    <w:rsid w:val="00DD07FB"/>
    <w:rsid w:val="00DD25C6"/>
    <w:rsid w:val="00DD54B0"/>
    <w:rsid w:val="00DD57EE"/>
    <w:rsid w:val="00DD5FF1"/>
    <w:rsid w:val="00DD6BCC"/>
    <w:rsid w:val="00DE0A4B"/>
    <w:rsid w:val="00DE2410"/>
    <w:rsid w:val="00DE2939"/>
    <w:rsid w:val="00DE51F0"/>
    <w:rsid w:val="00DE6E81"/>
    <w:rsid w:val="00DE703F"/>
    <w:rsid w:val="00DE7595"/>
    <w:rsid w:val="00DF15BE"/>
    <w:rsid w:val="00DF15C8"/>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263D2"/>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16CB"/>
    <w:rsid w:val="00E73A73"/>
    <w:rsid w:val="00E74C54"/>
    <w:rsid w:val="00E77A03"/>
    <w:rsid w:val="00E822E8"/>
    <w:rsid w:val="00E82554"/>
    <w:rsid w:val="00E82606"/>
    <w:rsid w:val="00E8413C"/>
    <w:rsid w:val="00E846C8"/>
    <w:rsid w:val="00E84755"/>
    <w:rsid w:val="00E84957"/>
    <w:rsid w:val="00E84A55"/>
    <w:rsid w:val="00E85BFF"/>
    <w:rsid w:val="00E90391"/>
    <w:rsid w:val="00E906C2"/>
    <w:rsid w:val="00E9311F"/>
    <w:rsid w:val="00E934D1"/>
    <w:rsid w:val="00E94AF0"/>
    <w:rsid w:val="00E95D13"/>
    <w:rsid w:val="00E95DD3"/>
    <w:rsid w:val="00E969D5"/>
    <w:rsid w:val="00EA1679"/>
    <w:rsid w:val="00EA1D04"/>
    <w:rsid w:val="00EA58D1"/>
    <w:rsid w:val="00EA61BC"/>
    <w:rsid w:val="00EA681A"/>
    <w:rsid w:val="00EA735B"/>
    <w:rsid w:val="00EB1D30"/>
    <w:rsid w:val="00EB1E69"/>
    <w:rsid w:val="00EB2086"/>
    <w:rsid w:val="00EB5EDF"/>
    <w:rsid w:val="00EB60FE"/>
    <w:rsid w:val="00EB6291"/>
    <w:rsid w:val="00EB74DB"/>
    <w:rsid w:val="00EC5359"/>
    <w:rsid w:val="00EC562A"/>
    <w:rsid w:val="00EC770B"/>
    <w:rsid w:val="00ED067A"/>
    <w:rsid w:val="00ED2B50"/>
    <w:rsid w:val="00ED3052"/>
    <w:rsid w:val="00ED4132"/>
    <w:rsid w:val="00EE0350"/>
    <w:rsid w:val="00EE0719"/>
    <w:rsid w:val="00EE0E80"/>
    <w:rsid w:val="00EE613F"/>
    <w:rsid w:val="00EE7295"/>
    <w:rsid w:val="00EE7869"/>
    <w:rsid w:val="00EF054A"/>
    <w:rsid w:val="00EF3235"/>
    <w:rsid w:val="00EF7E72"/>
    <w:rsid w:val="00F01C0A"/>
    <w:rsid w:val="00F04D9A"/>
    <w:rsid w:val="00F04EE8"/>
    <w:rsid w:val="00F061E1"/>
    <w:rsid w:val="00F06D37"/>
    <w:rsid w:val="00F07B9D"/>
    <w:rsid w:val="00F11586"/>
    <w:rsid w:val="00F1183B"/>
    <w:rsid w:val="00F11C9F"/>
    <w:rsid w:val="00F12263"/>
    <w:rsid w:val="00F1409D"/>
    <w:rsid w:val="00F14214"/>
    <w:rsid w:val="00F146BD"/>
    <w:rsid w:val="00F157A9"/>
    <w:rsid w:val="00F215E3"/>
    <w:rsid w:val="00F25BB6"/>
    <w:rsid w:val="00F26B7E"/>
    <w:rsid w:val="00F27A3B"/>
    <w:rsid w:val="00F33817"/>
    <w:rsid w:val="00F420D5"/>
    <w:rsid w:val="00F451EA"/>
    <w:rsid w:val="00F45447"/>
    <w:rsid w:val="00F456C6"/>
    <w:rsid w:val="00F4577B"/>
    <w:rsid w:val="00F46496"/>
    <w:rsid w:val="00F4686E"/>
    <w:rsid w:val="00F474D0"/>
    <w:rsid w:val="00F50179"/>
    <w:rsid w:val="00F56511"/>
    <w:rsid w:val="00F6194E"/>
    <w:rsid w:val="00F623AC"/>
    <w:rsid w:val="00F6412A"/>
    <w:rsid w:val="00F65893"/>
    <w:rsid w:val="00F66A4A"/>
    <w:rsid w:val="00F71E22"/>
    <w:rsid w:val="00F72142"/>
    <w:rsid w:val="00F72AE7"/>
    <w:rsid w:val="00F7521D"/>
    <w:rsid w:val="00F84934"/>
    <w:rsid w:val="00F84FD0"/>
    <w:rsid w:val="00F859A8"/>
    <w:rsid w:val="00F9108B"/>
    <w:rsid w:val="00F91349"/>
    <w:rsid w:val="00F91412"/>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5D3A"/>
    <w:rsid w:val="00FD7299"/>
    <w:rsid w:val="00FE1FBE"/>
    <w:rsid w:val="00FE3901"/>
    <w:rsid w:val="00FE4BCE"/>
    <w:rsid w:val="00FE54AE"/>
    <w:rsid w:val="00FE576A"/>
    <w:rsid w:val="00FE59C1"/>
    <w:rsid w:val="00FE61CF"/>
    <w:rsid w:val="00FE7E79"/>
    <w:rsid w:val="00FF3E7D"/>
    <w:rsid w:val="00FF5B99"/>
    <w:rsid w:val="00FF730C"/>
    <w:rsid w:val="00FF73F4"/>
    <w:rsid w:val="00FF7CE4"/>
    <w:rsid w:val="00FF7E39"/>
    <w:rsid w:val="018100FD"/>
    <w:rsid w:val="01D251B5"/>
    <w:rsid w:val="01E032B7"/>
    <w:rsid w:val="039477D1"/>
    <w:rsid w:val="03EB00C4"/>
    <w:rsid w:val="045012AD"/>
    <w:rsid w:val="07566808"/>
    <w:rsid w:val="07844599"/>
    <w:rsid w:val="081C7E93"/>
    <w:rsid w:val="08C6173B"/>
    <w:rsid w:val="09AE3001"/>
    <w:rsid w:val="0AF0197B"/>
    <w:rsid w:val="0B1741C2"/>
    <w:rsid w:val="0C9F1766"/>
    <w:rsid w:val="0CBB0911"/>
    <w:rsid w:val="0D7808DB"/>
    <w:rsid w:val="0F314B71"/>
    <w:rsid w:val="0F8C4923"/>
    <w:rsid w:val="10284A81"/>
    <w:rsid w:val="109F606A"/>
    <w:rsid w:val="10B9136E"/>
    <w:rsid w:val="11EB3777"/>
    <w:rsid w:val="12AC4F87"/>
    <w:rsid w:val="13184ADE"/>
    <w:rsid w:val="131A3C63"/>
    <w:rsid w:val="132232E0"/>
    <w:rsid w:val="1492308A"/>
    <w:rsid w:val="18173C53"/>
    <w:rsid w:val="18620E72"/>
    <w:rsid w:val="18FC0BA0"/>
    <w:rsid w:val="19FB2054"/>
    <w:rsid w:val="1CD421E6"/>
    <w:rsid w:val="1DBB1753"/>
    <w:rsid w:val="1E505308"/>
    <w:rsid w:val="1ECA2994"/>
    <w:rsid w:val="1FA14943"/>
    <w:rsid w:val="20DA2975"/>
    <w:rsid w:val="23000C31"/>
    <w:rsid w:val="2521572C"/>
    <w:rsid w:val="25547FC1"/>
    <w:rsid w:val="26D134D1"/>
    <w:rsid w:val="28BD0988"/>
    <w:rsid w:val="296C014C"/>
    <w:rsid w:val="2C9C795C"/>
    <w:rsid w:val="2D482450"/>
    <w:rsid w:val="2F837A4C"/>
    <w:rsid w:val="32272C44"/>
    <w:rsid w:val="323369A2"/>
    <w:rsid w:val="3259209E"/>
    <w:rsid w:val="336E2CE8"/>
    <w:rsid w:val="336E59F0"/>
    <w:rsid w:val="33724973"/>
    <w:rsid w:val="339D3082"/>
    <w:rsid w:val="34A13817"/>
    <w:rsid w:val="35D628AB"/>
    <w:rsid w:val="36DA0180"/>
    <w:rsid w:val="377C2FE5"/>
    <w:rsid w:val="38A44248"/>
    <w:rsid w:val="394B0486"/>
    <w:rsid w:val="3BAF0C04"/>
    <w:rsid w:val="3C4E5B24"/>
    <w:rsid w:val="3F254029"/>
    <w:rsid w:val="40E94856"/>
    <w:rsid w:val="41522A86"/>
    <w:rsid w:val="42A403A3"/>
    <w:rsid w:val="43987A91"/>
    <w:rsid w:val="44C33ACC"/>
    <w:rsid w:val="45480D43"/>
    <w:rsid w:val="46251449"/>
    <w:rsid w:val="46343186"/>
    <w:rsid w:val="46860C43"/>
    <w:rsid w:val="476D50F3"/>
    <w:rsid w:val="4C0931B0"/>
    <w:rsid w:val="4D4016B1"/>
    <w:rsid w:val="4D57309C"/>
    <w:rsid w:val="4DCD3106"/>
    <w:rsid w:val="4F805A45"/>
    <w:rsid w:val="4FDA5DB2"/>
    <w:rsid w:val="508A6F6D"/>
    <w:rsid w:val="51AD7224"/>
    <w:rsid w:val="52FD0B1C"/>
    <w:rsid w:val="555A585A"/>
    <w:rsid w:val="560471D2"/>
    <w:rsid w:val="56D97B5E"/>
    <w:rsid w:val="5751191A"/>
    <w:rsid w:val="59D576CC"/>
    <w:rsid w:val="5A4751FB"/>
    <w:rsid w:val="5CF65154"/>
    <w:rsid w:val="5D284EF1"/>
    <w:rsid w:val="5D4601D3"/>
    <w:rsid w:val="5DFC285F"/>
    <w:rsid w:val="5EE36BE0"/>
    <w:rsid w:val="5FFB5658"/>
    <w:rsid w:val="66485A5D"/>
    <w:rsid w:val="6695025A"/>
    <w:rsid w:val="6740552D"/>
    <w:rsid w:val="686D5E9C"/>
    <w:rsid w:val="69760ADF"/>
    <w:rsid w:val="69B663CB"/>
    <w:rsid w:val="6B660636"/>
    <w:rsid w:val="6BA83A5F"/>
    <w:rsid w:val="6C430B27"/>
    <w:rsid w:val="6C660EAF"/>
    <w:rsid w:val="6CEB78C0"/>
    <w:rsid w:val="71240310"/>
    <w:rsid w:val="717C27E4"/>
    <w:rsid w:val="728343B5"/>
    <w:rsid w:val="745443C6"/>
    <w:rsid w:val="7639208D"/>
    <w:rsid w:val="76631F69"/>
    <w:rsid w:val="776E0289"/>
    <w:rsid w:val="77EC5B3D"/>
    <w:rsid w:val="79B8482F"/>
    <w:rsid w:val="7B814540"/>
    <w:rsid w:val="7B993A4B"/>
    <w:rsid w:val="7BDA6079"/>
    <w:rsid w:val="7C1E1BC0"/>
    <w:rsid w:val="7D2F7C7F"/>
    <w:rsid w:val="7D636210"/>
    <w:rsid w:val="7D9F5A54"/>
    <w:rsid w:val="7DB3672C"/>
    <w:rsid w:val="7E66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95481"/>
  <w15:docId w15:val="{334A55D3-8B12-404E-AEDC-DA745B5E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e">
    <w:name w:val="Normal"/>
    <w:qFormat/>
    <w:pPr>
      <w:widowControl w:val="0"/>
      <w:adjustRightInd w:val="0"/>
      <w:spacing w:after="160" w:line="400" w:lineRule="exact"/>
      <w:jc w:val="both"/>
    </w:pPr>
    <w:rPr>
      <w:rFonts w:ascii="Calibri" w:hAnsi="Calibri"/>
      <w:kern w:val="2"/>
      <w:sz w:val="21"/>
      <w:szCs w:val="21"/>
    </w:rPr>
  </w:style>
  <w:style w:type="paragraph" w:styleId="1">
    <w:name w:val="heading 1"/>
    <w:basedOn w:val="afffe"/>
    <w:next w:val="afffe"/>
    <w:link w:val="1Char"/>
    <w:qFormat/>
    <w:pPr>
      <w:keepNext/>
      <w:keepLines/>
      <w:spacing w:before="340" w:after="330" w:line="578" w:lineRule="auto"/>
      <w:outlineLvl w:val="0"/>
    </w:pPr>
    <w:rPr>
      <w:b/>
      <w:bCs/>
      <w:kern w:val="44"/>
      <w:sz w:val="44"/>
      <w:szCs w:val="44"/>
    </w:rPr>
  </w:style>
  <w:style w:type="paragraph" w:styleId="22">
    <w:name w:val="heading 2"/>
    <w:basedOn w:val="afffe"/>
    <w:next w:val="afffe"/>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e"/>
    <w:next w:val="afffe"/>
    <w:link w:val="3Char"/>
    <w:qFormat/>
    <w:pPr>
      <w:keepNext/>
      <w:keepLines/>
      <w:spacing w:before="260" w:after="260" w:line="416" w:lineRule="auto"/>
      <w:outlineLvl w:val="2"/>
    </w:pPr>
    <w:rPr>
      <w:b/>
      <w:bCs/>
      <w:sz w:val="32"/>
      <w:szCs w:val="32"/>
    </w:rPr>
  </w:style>
  <w:style w:type="paragraph" w:styleId="4">
    <w:name w:val="heading 4"/>
    <w:basedOn w:val="afffe"/>
    <w:next w:val="afffe"/>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e"/>
    <w:next w:val="afffe"/>
    <w:link w:val="5Char"/>
    <w:qFormat/>
    <w:pPr>
      <w:keepNext/>
      <w:keepLines/>
      <w:adjustRightInd/>
      <w:spacing w:before="280" w:after="290" w:line="376" w:lineRule="auto"/>
      <w:outlineLvl w:val="4"/>
    </w:pPr>
    <w:rPr>
      <w:b/>
      <w:bCs/>
      <w:sz w:val="28"/>
      <w:szCs w:val="28"/>
    </w:rPr>
  </w:style>
  <w:style w:type="paragraph" w:styleId="6">
    <w:name w:val="heading 6"/>
    <w:basedOn w:val="afffe"/>
    <w:next w:val="afffe"/>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e"/>
    <w:next w:val="afffe"/>
    <w:link w:val="7Char"/>
    <w:qFormat/>
    <w:pPr>
      <w:keepNext/>
      <w:keepLines/>
      <w:adjustRightInd/>
      <w:spacing w:before="240" w:after="64" w:line="320" w:lineRule="auto"/>
      <w:outlineLvl w:val="6"/>
    </w:pPr>
    <w:rPr>
      <w:b/>
      <w:bCs/>
      <w:sz w:val="24"/>
      <w:szCs w:val="24"/>
    </w:rPr>
  </w:style>
  <w:style w:type="paragraph" w:styleId="8">
    <w:name w:val="heading 8"/>
    <w:basedOn w:val="afffe"/>
    <w:next w:val="afffe"/>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e"/>
    <w:next w:val="afffe"/>
    <w:link w:val="9Char"/>
    <w:qFormat/>
    <w:pPr>
      <w:keepNext/>
      <w:keepLines/>
      <w:adjustRightInd/>
      <w:spacing w:before="240" w:after="64" w:line="320" w:lineRule="auto"/>
      <w:outlineLvl w:val="8"/>
    </w:pPr>
    <w:rPr>
      <w:rFonts w:ascii="Arial" w:eastAsia="黑体" w:hAnsi="Arial"/>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70">
    <w:name w:val="toc 7"/>
    <w:basedOn w:val="afffe"/>
    <w:next w:val="afffe"/>
    <w:uiPriority w:val="39"/>
    <w:unhideWhenUsed/>
    <w:qFormat/>
    <w:pPr>
      <w:tabs>
        <w:tab w:val="right" w:leader="dot" w:pos="9344"/>
      </w:tabs>
      <w:spacing w:line="300" w:lineRule="exact"/>
      <w:ind w:left="1259"/>
    </w:pPr>
    <w:rPr>
      <w:rFonts w:ascii="宋体"/>
    </w:rPr>
  </w:style>
  <w:style w:type="paragraph" w:styleId="affff2">
    <w:name w:val="Normal Indent"/>
    <w:basedOn w:val="afffe"/>
    <w:qFormat/>
    <w:pPr>
      <w:ind w:firstLine="420"/>
    </w:pPr>
  </w:style>
  <w:style w:type="paragraph" w:styleId="affff3">
    <w:name w:val="Body Text"/>
    <w:basedOn w:val="afffe"/>
    <w:link w:val="Char"/>
    <w:qFormat/>
    <w:pPr>
      <w:spacing w:after="120"/>
    </w:pPr>
  </w:style>
  <w:style w:type="paragraph" w:styleId="50">
    <w:name w:val="toc 5"/>
    <w:basedOn w:val="afffe"/>
    <w:next w:val="afffe"/>
    <w:uiPriority w:val="39"/>
    <w:unhideWhenUsed/>
    <w:qFormat/>
    <w:pPr>
      <w:ind w:left="839"/>
    </w:pPr>
    <w:rPr>
      <w:rFonts w:ascii="宋体"/>
    </w:rPr>
  </w:style>
  <w:style w:type="paragraph" w:styleId="30">
    <w:name w:val="toc 3"/>
    <w:basedOn w:val="afffe"/>
    <w:next w:val="afffe"/>
    <w:uiPriority w:val="39"/>
    <w:unhideWhenUsed/>
    <w:qFormat/>
    <w:pPr>
      <w:spacing w:line="300" w:lineRule="exact"/>
      <w:ind w:left="420"/>
    </w:pPr>
    <w:rPr>
      <w:rFonts w:ascii="宋体"/>
    </w:rPr>
  </w:style>
  <w:style w:type="paragraph" w:styleId="affff4">
    <w:name w:val="Balloon Text"/>
    <w:basedOn w:val="afffe"/>
    <w:link w:val="Char0"/>
    <w:uiPriority w:val="99"/>
    <w:semiHidden/>
    <w:unhideWhenUsed/>
    <w:qFormat/>
    <w:rPr>
      <w:sz w:val="18"/>
      <w:szCs w:val="18"/>
    </w:rPr>
  </w:style>
  <w:style w:type="paragraph" w:styleId="affff5">
    <w:name w:val="footer"/>
    <w:basedOn w:val="afffe"/>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e"/>
    <w:link w:val="Char2"/>
    <w:uiPriority w:val="99"/>
    <w:qFormat/>
    <w:pPr>
      <w:tabs>
        <w:tab w:val="center" w:pos="4153"/>
        <w:tab w:val="right" w:pos="8306"/>
      </w:tabs>
      <w:adjustRightInd/>
      <w:snapToGrid w:val="0"/>
      <w:jc w:val="center"/>
    </w:pPr>
    <w:rPr>
      <w:sz w:val="18"/>
      <w:szCs w:val="18"/>
    </w:rPr>
  </w:style>
  <w:style w:type="paragraph" w:styleId="10">
    <w:name w:val="toc 1"/>
    <w:basedOn w:val="afffe"/>
    <w:next w:val="afffe"/>
    <w:uiPriority w:val="39"/>
    <w:unhideWhenUsed/>
    <w:qFormat/>
    <w:rPr>
      <w:rFonts w:ascii="宋体"/>
    </w:rPr>
  </w:style>
  <w:style w:type="paragraph" w:styleId="40">
    <w:name w:val="toc 4"/>
    <w:basedOn w:val="afffe"/>
    <w:next w:val="afffe"/>
    <w:uiPriority w:val="39"/>
    <w:unhideWhenUsed/>
    <w:qFormat/>
    <w:pPr>
      <w:tabs>
        <w:tab w:val="right" w:leader="dot" w:pos="9344"/>
      </w:tabs>
      <w:spacing w:line="300" w:lineRule="exact"/>
      <w:ind w:left="629"/>
    </w:pPr>
    <w:rPr>
      <w:rFonts w:ascii="宋体"/>
    </w:rPr>
  </w:style>
  <w:style w:type="paragraph" w:styleId="affff7">
    <w:name w:val="footnote text"/>
    <w:basedOn w:val="afffe"/>
    <w:next w:val="afffe"/>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e"/>
    <w:next w:val="afffe"/>
    <w:uiPriority w:val="39"/>
    <w:unhideWhenUsed/>
    <w:qFormat/>
    <w:pPr>
      <w:spacing w:line="300" w:lineRule="exact"/>
      <w:ind w:left="1049"/>
    </w:pPr>
    <w:rPr>
      <w:rFonts w:ascii="宋体"/>
    </w:rPr>
  </w:style>
  <w:style w:type="paragraph" w:styleId="affff8">
    <w:name w:val="table of figures"/>
    <w:basedOn w:val="afffe"/>
    <w:next w:val="afffe"/>
    <w:semiHidden/>
    <w:qFormat/>
    <w:pPr>
      <w:adjustRightInd/>
      <w:spacing w:line="240" w:lineRule="auto"/>
      <w:jc w:val="left"/>
    </w:pPr>
    <w:rPr>
      <w:szCs w:val="24"/>
    </w:rPr>
  </w:style>
  <w:style w:type="paragraph" w:styleId="23">
    <w:name w:val="toc 2"/>
    <w:basedOn w:val="afffe"/>
    <w:next w:val="afffe"/>
    <w:uiPriority w:val="39"/>
    <w:unhideWhenUsed/>
    <w:qFormat/>
    <w:pPr>
      <w:tabs>
        <w:tab w:val="right" w:leader="dot" w:pos="9344"/>
      </w:tabs>
      <w:spacing w:line="300" w:lineRule="exact"/>
      <w:ind w:left="210"/>
    </w:pPr>
    <w:rPr>
      <w:rFonts w:ascii="宋体"/>
    </w:rPr>
  </w:style>
  <w:style w:type="paragraph" w:styleId="affff9">
    <w:name w:val="Normal (Web)"/>
    <w:basedOn w:val="afffe"/>
    <w:uiPriority w:val="99"/>
    <w:semiHidden/>
    <w:unhideWhenUsed/>
    <w:qFormat/>
    <w:pPr>
      <w:spacing w:beforeAutospacing="1" w:afterAutospacing="1"/>
      <w:jc w:val="left"/>
    </w:pPr>
    <w:rPr>
      <w:kern w:val="0"/>
      <w:sz w:val="24"/>
    </w:rPr>
  </w:style>
  <w:style w:type="paragraph" w:styleId="affffa">
    <w:name w:val="Title"/>
    <w:basedOn w:val="afffe"/>
    <w:link w:val="Char4"/>
    <w:qFormat/>
    <w:pPr>
      <w:spacing w:before="240" w:after="60"/>
      <w:jc w:val="center"/>
      <w:outlineLvl w:val="0"/>
    </w:pPr>
    <w:rPr>
      <w:rFonts w:ascii="Arial" w:hAnsi="Arial" w:cs="Arial"/>
      <w:b/>
      <w:bCs/>
      <w:sz w:val="32"/>
      <w:szCs w:val="32"/>
    </w:rPr>
  </w:style>
  <w:style w:type="table" w:styleId="affffb">
    <w:name w:val="Table Grid"/>
    <w:basedOn w:val="affff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f6"/>
    <w:uiPriority w:val="99"/>
    <w:qFormat/>
    <w:rPr>
      <w:rFonts w:ascii="Times New Roman" w:eastAsia="宋体" w:hAnsi="Times New Roman" w:cs="Times New Roman"/>
      <w:sz w:val="18"/>
      <w:szCs w:val="18"/>
    </w:rPr>
  </w:style>
  <w:style w:type="character" w:customStyle="1" w:styleId="Char1">
    <w:name w:val="页脚 Char"/>
    <w:link w:val="affff5"/>
    <w:uiPriority w:val="99"/>
    <w:qFormat/>
    <w:rPr>
      <w:rFonts w:ascii="宋体" w:eastAsia="宋体" w:hAnsi="Times New Roman" w:cs="Times New Roman"/>
      <w:sz w:val="18"/>
      <w:szCs w:val="18"/>
    </w:rPr>
  </w:style>
  <w:style w:type="character" w:customStyle="1" w:styleId="Char0">
    <w:name w:val="批注框文本 Char"/>
    <w:link w:val="affff4"/>
    <w:uiPriority w:val="99"/>
    <w:semiHidden/>
    <w:qFormat/>
    <w:rPr>
      <w:sz w:val="18"/>
      <w:szCs w:val="18"/>
    </w:rPr>
  </w:style>
  <w:style w:type="paragraph" w:styleId="afffff1">
    <w:name w:val="Quote"/>
    <w:basedOn w:val="afffe"/>
    <w:next w:val="afffe"/>
    <w:link w:val="Char5"/>
    <w:uiPriority w:val="29"/>
    <w:qFormat/>
    <w:rPr>
      <w:i/>
      <w:iCs/>
      <w:color w:val="000000"/>
    </w:rPr>
  </w:style>
  <w:style w:type="character" w:customStyle="1" w:styleId="Char5">
    <w:name w:val="引用 Char"/>
    <w:link w:val="afffff1"/>
    <w:uiPriority w:val="29"/>
    <w:qFormat/>
    <w:rPr>
      <w:i/>
      <w:iCs/>
      <w:color w:val="000000"/>
    </w:rPr>
  </w:style>
  <w:style w:type="character" w:customStyle="1" w:styleId="Char4">
    <w:name w:val="标题 Char"/>
    <w:link w:val="affffa"/>
    <w:qFormat/>
    <w:rPr>
      <w:rFonts w:ascii="Arial" w:eastAsia="宋体" w:hAnsi="Arial" w:cs="Arial"/>
      <w:b/>
      <w:bCs/>
      <w:sz w:val="32"/>
      <w:szCs w:val="32"/>
    </w:rPr>
  </w:style>
  <w:style w:type="paragraph" w:customStyle="1" w:styleId="afffff2">
    <w:name w:val="标准标志"/>
    <w:next w:val="afffe"/>
    <w:qFormat/>
    <w:pPr>
      <w:framePr w:w="2268" w:h="1392" w:hRule="exact" w:wrap="around" w:hAnchor="margin" w:x="6748" w:y="171" w:anchorLock="1"/>
      <w:shd w:val="solid" w:color="FFFFFF" w:fill="FFFFFF"/>
      <w:spacing w:after="160" w:line="0" w:lineRule="atLeast"/>
      <w:jc w:val="right"/>
    </w:pPr>
    <w:rPr>
      <w:b/>
      <w:w w:val="130"/>
      <w:sz w:val="96"/>
    </w:rPr>
  </w:style>
  <w:style w:type="paragraph" w:customStyle="1" w:styleId="afffff3">
    <w:name w:val="标准称谓"/>
    <w:next w:val="afffe"/>
    <w:qFormat/>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b/>
      <w:bCs/>
      <w:w w:val="148"/>
      <w:sz w:val="52"/>
    </w:rPr>
  </w:style>
  <w:style w:type="paragraph" w:customStyle="1" w:styleId="afffff4">
    <w:name w:val="标准文件_页脚偶数页"/>
    <w:qFormat/>
    <w:pPr>
      <w:spacing w:after="160" w:line="278" w:lineRule="auto"/>
      <w:ind w:left="198"/>
    </w:pPr>
    <w:rPr>
      <w:rFonts w:ascii="宋体"/>
      <w:sz w:val="18"/>
    </w:rPr>
  </w:style>
  <w:style w:type="paragraph" w:customStyle="1" w:styleId="afffff5">
    <w:name w:val="标准文件_页脚奇数页"/>
    <w:qFormat/>
    <w:pPr>
      <w:spacing w:after="160" w:line="278" w:lineRule="auto"/>
      <w:ind w:right="227"/>
      <w:jc w:val="right"/>
    </w:pPr>
    <w:rPr>
      <w:rFonts w:ascii="宋体"/>
      <w:sz w:val="18"/>
    </w:rPr>
  </w:style>
  <w:style w:type="paragraph" w:customStyle="1" w:styleId="afffff6">
    <w:name w:val="标准书眉一"/>
    <w:qFormat/>
    <w:pPr>
      <w:spacing w:after="160" w:line="278" w:lineRule="auto"/>
      <w:jc w:val="both"/>
    </w:pPr>
  </w:style>
  <w:style w:type="paragraph" w:customStyle="1" w:styleId="ICS">
    <w:name w:val="标准文件_ICS"/>
    <w:basedOn w:val="afffe"/>
    <w:qFormat/>
    <w:pPr>
      <w:spacing w:line="0" w:lineRule="atLeast"/>
    </w:pPr>
    <w:rPr>
      <w:rFonts w:ascii="黑体" w:eastAsia="黑体" w:hAnsi="宋体"/>
    </w:rPr>
  </w:style>
  <w:style w:type="paragraph" w:customStyle="1" w:styleId="afffff7">
    <w:name w:val="标准文件_标准正文"/>
    <w:basedOn w:val="afffe"/>
    <w:next w:val="afffff8"/>
    <w:qFormat/>
    <w:pPr>
      <w:snapToGrid w:val="0"/>
      <w:ind w:firstLineChars="200" w:firstLine="200"/>
    </w:pPr>
    <w:rPr>
      <w:kern w:val="0"/>
    </w:rPr>
  </w:style>
  <w:style w:type="paragraph" w:customStyle="1" w:styleId="afffff8">
    <w:name w:val="标准文件_段"/>
    <w:link w:val="Char6"/>
    <w:qFormat/>
    <w:pPr>
      <w:autoSpaceDE w:val="0"/>
      <w:autoSpaceDN w:val="0"/>
      <w:spacing w:after="160" w:line="278" w:lineRule="auto"/>
      <w:ind w:firstLineChars="200" w:firstLine="200"/>
      <w:jc w:val="both"/>
    </w:pPr>
    <w:rPr>
      <w:rFonts w:ascii="宋体"/>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e"/>
    <w:qFormat/>
    <w:pPr>
      <w:jc w:val="center"/>
    </w:pPr>
    <w:rPr>
      <w:rFonts w:ascii="黑体" w:eastAsia="黑体"/>
      <w:kern w:val="0"/>
      <w:sz w:val="44"/>
    </w:rPr>
  </w:style>
  <w:style w:type="paragraph" w:customStyle="1" w:styleId="afffffb">
    <w:name w:val="标准文件_标准代替"/>
    <w:basedOn w:val="afffe"/>
    <w:next w:val="afffe"/>
    <w:qFormat/>
    <w:pPr>
      <w:spacing w:line="310" w:lineRule="exact"/>
      <w:jc w:val="right"/>
    </w:pPr>
    <w:rPr>
      <w:rFonts w:ascii="宋体" w:hAnsi="宋体"/>
      <w:kern w:val="0"/>
    </w:rPr>
  </w:style>
  <w:style w:type="paragraph" w:customStyle="1" w:styleId="afffffc">
    <w:name w:val="标准文件_标准名称标题"/>
    <w:basedOn w:val="afffe"/>
    <w:next w:val="afffe"/>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e"/>
    <w:qFormat/>
    <w:pPr>
      <w:tabs>
        <w:tab w:val="center" w:pos="4154"/>
        <w:tab w:val="right" w:pos="8306"/>
      </w:tabs>
      <w:spacing w:after="120" w:line="278" w:lineRule="auto"/>
      <w:jc w:val="right"/>
    </w:pPr>
    <w:rPr>
      <w:rFonts w:ascii="黑体" w:eastAsia="黑体" w:hAnsi="宋体"/>
      <w:sz w:val="21"/>
    </w:rPr>
  </w:style>
  <w:style w:type="paragraph" w:customStyle="1" w:styleId="afffffe">
    <w:name w:val="标准文件_页眉偶数页"/>
    <w:basedOn w:val="afffffd"/>
    <w:next w:val="afffe"/>
    <w:qFormat/>
    <w:pPr>
      <w:jc w:val="left"/>
    </w:pPr>
  </w:style>
  <w:style w:type="paragraph" w:customStyle="1" w:styleId="affffff">
    <w:name w:val="标准文件_参考文献标题"/>
    <w:basedOn w:val="afffe"/>
    <w:next w:val="afff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spacing w:after="160" w:line="278" w:lineRule="auto"/>
    </w:pPr>
    <w:rPr>
      <w:rFonts w:ascii="宋体"/>
    </w:rPr>
  </w:style>
  <w:style w:type="paragraph" w:customStyle="1" w:styleId="afff7">
    <w:name w:val="标准文件_二级条标题"/>
    <w:next w:val="afffff8"/>
    <w:qFormat/>
    <w:pPr>
      <w:widowControl w:val="0"/>
      <w:numPr>
        <w:ilvl w:val="3"/>
        <w:numId w:val="2"/>
      </w:numPr>
      <w:spacing w:beforeLines="50" w:before="50" w:afterLines="50" w:after="50" w:line="278" w:lineRule="auto"/>
      <w:jc w:val="both"/>
      <w:outlineLvl w:val="2"/>
    </w:pPr>
    <w:rPr>
      <w:rFonts w:ascii="黑体" w:eastAsia="黑体"/>
      <w:sz w:val="21"/>
    </w:rPr>
  </w:style>
  <w:style w:type="character" w:customStyle="1" w:styleId="affffff0">
    <w:name w:val="标准文件_发布"/>
    <w:qFormat/>
    <w:rPr>
      <w:rFonts w:ascii="黑体" w:eastAsia="黑体"/>
      <w:spacing w:val="0"/>
      <w:w w:val="100"/>
      <w:position w:val="3"/>
      <w:sz w:val="28"/>
    </w:rPr>
  </w:style>
  <w:style w:type="paragraph" w:customStyle="1" w:styleId="ad">
    <w:name w:val="标准文件_方框数字列项"/>
    <w:basedOn w:val="afffff8"/>
    <w:qFormat/>
    <w:pPr>
      <w:numPr>
        <w:numId w:val="3"/>
      </w:numPr>
      <w:ind w:firstLineChars="0" w:firstLine="0"/>
    </w:pPr>
  </w:style>
  <w:style w:type="paragraph" w:customStyle="1" w:styleId="affffff1">
    <w:name w:val="标准文件_封面标准编号"/>
    <w:basedOn w:val="afffe"/>
    <w:next w:val="afffffb"/>
    <w:qFormat/>
    <w:pPr>
      <w:spacing w:line="310" w:lineRule="exact"/>
      <w:jc w:val="right"/>
    </w:pPr>
    <w:rPr>
      <w:rFonts w:ascii="黑体" w:eastAsia="黑体"/>
      <w:kern w:val="0"/>
      <w:sz w:val="28"/>
    </w:rPr>
  </w:style>
  <w:style w:type="paragraph" w:customStyle="1" w:styleId="affffff2">
    <w:name w:val="标准文件_封面标准分类号"/>
    <w:basedOn w:val="afffe"/>
    <w:qFormat/>
    <w:rPr>
      <w:rFonts w:ascii="黑体" w:eastAsia="黑体"/>
      <w:b/>
      <w:kern w:val="0"/>
      <w:sz w:val="28"/>
    </w:rPr>
  </w:style>
  <w:style w:type="paragraph" w:customStyle="1" w:styleId="affffff3">
    <w:name w:val="标准文件_封面标准名称"/>
    <w:basedOn w:val="afffe"/>
    <w:qFormat/>
    <w:pPr>
      <w:spacing w:line="240" w:lineRule="auto"/>
      <w:jc w:val="center"/>
    </w:pPr>
    <w:rPr>
      <w:rFonts w:ascii="黑体" w:eastAsia="黑体"/>
      <w:kern w:val="0"/>
      <w:sz w:val="52"/>
    </w:rPr>
  </w:style>
  <w:style w:type="paragraph" w:customStyle="1" w:styleId="affffff4">
    <w:name w:val="标准文件_封面标准英文名称"/>
    <w:basedOn w:val="afffe"/>
    <w:qFormat/>
    <w:pPr>
      <w:spacing w:line="240" w:lineRule="auto"/>
      <w:jc w:val="center"/>
    </w:pPr>
    <w:rPr>
      <w:rFonts w:ascii="黑体" w:eastAsia="黑体"/>
      <w:b/>
      <w:sz w:val="28"/>
    </w:rPr>
  </w:style>
  <w:style w:type="paragraph" w:customStyle="1" w:styleId="affffff5">
    <w:name w:val="标准文件_封面发布日期"/>
    <w:basedOn w:val="afffe"/>
    <w:qFormat/>
    <w:pPr>
      <w:spacing w:line="310" w:lineRule="exact"/>
    </w:pPr>
    <w:rPr>
      <w:rFonts w:ascii="黑体" w:eastAsia="黑体"/>
      <w:kern w:val="0"/>
      <w:sz w:val="28"/>
    </w:rPr>
  </w:style>
  <w:style w:type="paragraph" w:customStyle="1" w:styleId="affffff6">
    <w:name w:val="标准文件_封面密级"/>
    <w:basedOn w:val="afffe"/>
    <w:qFormat/>
    <w:rPr>
      <w:rFonts w:eastAsia="黑体"/>
      <w:sz w:val="32"/>
    </w:rPr>
  </w:style>
  <w:style w:type="paragraph" w:customStyle="1" w:styleId="affffff7">
    <w:name w:val="标准文件_封面实施日期"/>
    <w:basedOn w:val="afffe"/>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c">
    <w:name w:val="标准文件_附录标识"/>
    <w:next w:val="afffff8"/>
    <w:qFormat/>
    <w:pPr>
      <w:numPr>
        <w:numId w:val="4"/>
      </w:numPr>
      <w:shd w:val="clear" w:color="FFFFFF" w:fill="FFFFFF"/>
      <w:tabs>
        <w:tab w:val="left" w:pos="6406"/>
      </w:tabs>
      <w:spacing w:before="560" w:afterLines="50" w:after="50" w:line="278" w:lineRule="auto"/>
      <w:jc w:val="center"/>
      <w:outlineLvl w:val="0"/>
    </w:pPr>
    <w:rPr>
      <w:rFonts w:ascii="黑体" w:eastAsia="黑体"/>
      <w:sz w:val="21"/>
    </w:rPr>
  </w:style>
  <w:style w:type="paragraph" w:customStyle="1" w:styleId="aff4">
    <w:name w:val="标准文件_附录表标题"/>
    <w:next w:val="afffff8"/>
    <w:qFormat/>
    <w:pPr>
      <w:numPr>
        <w:ilvl w:val="1"/>
        <w:numId w:val="5"/>
      </w:numPr>
      <w:adjustRightInd w:val="0"/>
      <w:snapToGrid w:val="0"/>
      <w:spacing w:beforeLines="50" w:before="50" w:afterLines="50" w:after="50" w:line="278" w:lineRule="auto"/>
      <w:jc w:val="center"/>
      <w:textAlignment w:val="baseline"/>
    </w:pPr>
    <w:rPr>
      <w:rFonts w:ascii="黑体" w:eastAsia="黑体"/>
      <w:kern w:val="21"/>
      <w:sz w:val="21"/>
    </w:rPr>
  </w:style>
  <w:style w:type="paragraph" w:customStyle="1" w:styleId="affd">
    <w:name w:val="标准文件_附录一级条标题"/>
    <w:next w:val="afffff8"/>
    <w:qFormat/>
    <w:pPr>
      <w:widowControl w:val="0"/>
      <w:numPr>
        <w:ilvl w:val="1"/>
        <w:numId w:val="4"/>
      </w:numPr>
      <w:spacing w:beforeLines="50" w:before="50" w:afterLines="50" w:after="50" w:line="278" w:lineRule="auto"/>
      <w:jc w:val="both"/>
      <w:outlineLvl w:val="2"/>
    </w:pPr>
    <w:rPr>
      <w:rFonts w:ascii="黑体" w:eastAsia="黑体"/>
      <w:kern w:val="21"/>
      <w:sz w:val="21"/>
    </w:rPr>
  </w:style>
  <w:style w:type="paragraph" w:customStyle="1" w:styleId="affe">
    <w:name w:val="标准文件_附录二级条标题"/>
    <w:basedOn w:val="affd"/>
    <w:next w:val="a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f">
    <w:name w:val="标准文件_附录三级条标题"/>
    <w:next w:val="afffff8"/>
    <w:qFormat/>
    <w:pPr>
      <w:widowControl w:val="0"/>
      <w:numPr>
        <w:ilvl w:val="3"/>
        <w:numId w:val="4"/>
      </w:numPr>
      <w:spacing w:beforeLines="50" w:before="50" w:afterLines="50" w:after="50" w:line="278" w:lineRule="auto"/>
      <w:jc w:val="both"/>
      <w:outlineLvl w:val="4"/>
    </w:pPr>
    <w:rPr>
      <w:rFonts w:ascii="黑体" w:eastAsia="黑体"/>
      <w:kern w:val="21"/>
      <w:sz w:val="21"/>
    </w:rPr>
  </w:style>
  <w:style w:type="paragraph" w:customStyle="1" w:styleId="afff0">
    <w:name w:val="标准文件_附录四级条标题"/>
    <w:next w:val="afffff8"/>
    <w:qFormat/>
    <w:pPr>
      <w:widowControl w:val="0"/>
      <w:numPr>
        <w:ilvl w:val="4"/>
        <w:numId w:val="4"/>
      </w:numPr>
      <w:spacing w:beforeLines="50" w:before="50" w:afterLines="50" w:after="50" w:line="278" w:lineRule="auto"/>
      <w:jc w:val="both"/>
      <w:outlineLvl w:val="5"/>
    </w:pPr>
    <w:rPr>
      <w:rFonts w:ascii="黑体" w:eastAsia="黑体"/>
      <w:kern w:val="21"/>
      <w:sz w:val="21"/>
    </w:rPr>
  </w:style>
  <w:style w:type="paragraph" w:customStyle="1" w:styleId="afe">
    <w:name w:val="标准文件_附录图标题"/>
    <w:next w:val="afffff8"/>
    <w:qFormat/>
    <w:pPr>
      <w:numPr>
        <w:ilvl w:val="1"/>
        <w:numId w:val="6"/>
      </w:numPr>
      <w:adjustRightInd w:val="0"/>
      <w:snapToGrid w:val="0"/>
      <w:spacing w:beforeLines="50" w:before="50" w:afterLines="50" w:after="50" w:line="278" w:lineRule="auto"/>
      <w:ind w:firstLine="420"/>
      <w:jc w:val="center"/>
    </w:pPr>
    <w:rPr>
      <w:rFonts w:ascii="黑体" w:eastAsia="黑体"/>
      <w:sz w:val="21"/>
    </w:rPr>
  </w:style>
  <w:style w:type="paragraph" w:customStyle="1" w:styleId="afff1">
    <w:name w:val="标准文件_附录五级条标题"/>
    <w:next w:val="afffff8"/>
    <w:qFormat/>
    <w:pPr>
      <w:widowControl w:val="0"/>
      <w:numPr>
        <w:ilvl w:val="5"/>
        <w:numId w:val="4"/>
      </w:numPr>
      <w:spacing w:beforeLines="50" w:before="50" w:afterLines="50" w:after="50" w:line="278" w:lineRule="auto"/>
      <w:jc w:val="both"/>
      <w:outlineLvl w:val="6"/>
    </w:pPr>
    <w:rPr>
      <w:rFonts w:ascii="黑体" w:eastAsia="黑体"/>
      <w:kern w:val="21"/>
      <w:sz w:val="21"/>
    </w:rPr>
  </w:style>
  <w:style w:type="paragraph" w:customStyle="1" w:styleId="af0">
    <w:name w:val="标准文件_附录英文标识"/>
    <w:next w:val="affff3"/>
    <w:qFormat/>
    <w:pPr>
      <w:numPr>
        <w:numId w:val="7"/>
      </w:numPr>
      <w:tabs>
        <w:tab w:val="left" w:pos="6406"/>
      </w:tabs>
      <w:spacing w:before="220" w:after="320" w:line="278" w:lineRule="auto"/>
      <w:jc w:val="center"/>
      <w:outlineLvl w:val="0"/>
    </w:pPr>
    <w:rPr>
      <w:rFonts w:ascii="黑体" w:eastAsia="黑体"/>
      <w:sz w:val="21"/>
    </w:rPr>
  </w:style>
  <w:style w:type="character" w:customStyle="1" w:styleId="Char">
    <w:name w:val="正文文本 Char"/>
    <w:link w:val="affff3"/>
    <w:qFormat/>
    <w:rPr>
      <w:rFonts w:ascii="Times New Roman" w:eastAsia="宋体" w:hAnsi="Times New Roman" w:cs="Times New Roman"/>
      <w:szCs w:val="20"/>
    </w:rPr>
  </w:style>
  <w:style w:type="paragraph" w:customStyle="1" w:styleId="affffffa">
    <w:name w:val="标准文件_附录章标题"/>
    <w:next w:val="afffff8"/>
    <w:qFormat/>
    <w:pPr>
      <w:wordWrap w:val="0"/>
      <w:overflowPunct w:val="0"/>
      <w:autoSpaceDE w:val="0"/>
      <w:spacing w:beforeLines="50" w:afterLines="50" w:after="160" w:line="278" w:lineRule="auto"/>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6">
    <w:name w:val="标准文件_前言、引言标题"/>
    <w:next w:val="afffe"/>
    <w:qFormat/>
    <w:pPr>
      <w:numPr>
        <w:numId w:val="8"/>
      </w:numPr>
      <w:shd w:val="clear" w:color="FFFFFF" w:fill="FFFFFF"/>
      <w:spacing w:before="480" w:afterLines="150" w:after="150" w:line="278" w:lineRule="auto"/>
      <w:ind w:left="0" w:firstLine="0"/>
      <w:jc w:val="center"/>
      <w:outlineLvl w:val="0"/>
    </w:pPr>
    <w:rPr>
      <w:rFonts w:ascii="黑体" w:eastAsia="黑体"/>
      <w:sz w:val="32"/>
    </w:rPr>
  </w:style>
  <w:style w:type="paragraph" w:customStyle="1" w:styleId="affffffc">
    <w:name w:val="标准文件_目次、标准名称标题"/>
    <w:basedOn w:val="a6"/>
    <w:next w:val="afffff8"/>
    <w:qFormat/>
    <w:pPr>
      <w:spacing w:line="460" w:lineRule="exact"/>
    </w:pPr>
  </w:style>
  <w:style w:type="paragraph" w:customStyle="1" w:styleId="affffffd">
    <w:name w:val="标准文件_目录标题"/>
    <w:basedOn w:val="afffe"/>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spacing w:after="160" w:line="278" w:lineRule="auto"/>
      <w:ind w:left="0" w:firstLineChars="200" w:firstLine="200"/>
    </w:pPr>
    <w:rPr>
      <w:sz w:val="21"/>
    </w:rPr>
  </w:style>
  <w:style w:type="paragraph" w:customStyle="1" w:styleId="aff1">
    <w:name w:val="标准文件_破折号列项（二级）"/>
    <w:basedOn w:val="af1"/>
    <w:qFormat/>
    <w:pPr>
      <w:numPr>
        <w:numId w:val="10"/>
      </w:numPr>
      <w:ind w:left="0" w:firstLine="200"/>
    </w:pPr>
  </w:style>
  <w:style w:type="paragraph" w:customStyle="1" w:styleId="afff8">
    <w:name w:val="标准文件_三级条标题"/>
    <w:basedOn w:val="afff7"/>
    <w:next w:val="afffff8"/>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e"/>
    <w:qFormat/>
    <w:pPr>
      <w:adjustRightInd/>
      <w:spacing w:line="240" w:lineRule="auto"/>
      <w:ind w:firstLineChars="200" w:firstLine="200"/>
    </w:pPr>
    <w:rPr>
      <w:sz w:val="18"/>
      <w:szCs w:val="24"/>
    </w:rPr>
  </w:style>
  <w:style w:type="paragraph" w:customStyle="1" w:styleId="afff2">
    <w:name w:val="标准文件_数字编号列项"/>
    <w:qFormat/>
    <w:pPr>
      <w:numPr>
        <w:numId w:val="11"/>
      </w:numPr>
      <w:spacing w:after="160" w:line="278" w:lineRule="auto"/>
      <w:jc w:val="both"/>
    </w:pPr>
    <w:rPr>
      <w:rFonts w:ascii="宋体" w:hAnsi="宋体"/>
      <w:sz w:val="21"/>
    </w:rPr>
  </w:style>
  <w:style w:type="paragraph" w:customStyle="1" w:styleId="afff9">
    <w:name w:val="标准文件_四级条标题"/>
    <w:next w:val="afffff8"/>
    <w:qFormat/>
    <w:pPr>
      <w:widowControl w:val="0"/>
      <w:numPr>
        <w:ilvl w:val="5"/>
        <w:numId w:val="2"/>
      </w:numPr>
      <w:spacing w:beforeLines="50" w:before="50" w:afterLines="50" w:after="50" w:line="278" w:lineRule="auto"/>
      <w:jc w:val="both"/>
      <w:outlineLvl w:val="4"/>
    </w:pPr>
    <w:rPr>
      <w:rFonts w:ascii="黑体" w:eastAsia="黑体"/>
      <w:sz w:val="21"/>
    </w:rPr>
  </w:style>
  <w:style w:type="character" w:customStyle="1" w:styleId="Char3">
    <w:name w:val="脚注文本 Char"/>
    <w:link w:val="affff7"/>
    <w:semiHidden/>
    <w:qFormat/>
    <w:rPr>
      <w:rFonts w:ascii="宋体" w:eastAsia="宋体" w:hAnsi="Times New Roman" w:cs="Times New Roman"/>
      <w:sz w:val="18"/>
      <w:szCs w:val="18"/>
    </w:rPr>
  </w:style>
  <w:style w:type="paragraph" w:customStyle="1" w:styleId="afffffff">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e"/>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a">
    <w:name w:val="标准文件_五级条标题"/>
    <w:next w:val="afffff8"/>
    <w:qFormat/>
    <w:pPr>
      <w:widowControl w:val="0"/>
      <w:numPr>
        <w:ilvl w:val="6"/>
        <w:numId w:val="2"/>
      </w:numPr>
      <w:spacing w:beforeLines="50" w:before="50" w:afterLines="50" w:after="50" w:line="278" w:lineRule="auto"/>
      <w:jc w:val="both"/>
      <w:outlineLvl w:val="5"/>
    </w:pPr>
    <w:rPr>
      <w:rFonts w:ascii="黑体" w:eastAsia="黑体"/>
      <w:sz w:val="21"/>
    </w:rPr>
  </w:style>
  <w:style w:type="paragraph" w:customStyle="1" w:styleId="afff5">
    <w:name w:val="标准文件_章标题"/>
    <w:next w:val="afffff8"/>
    <w:qFormat/>
    <w:pPr>
      <w:numPr>
        <w:ilvl w:val="1"/>
        <w:numId w:val="2"/>
      </w:numPr>
      <w:spacing w:beforeLines="100" w:before="100" w:afterLines="100" w:after="100" w:line="278" w:lineRule="auto"/>
      <w:jc w:val="both"/>
      <w:outlineLvl w:val="0"/>
    </w:pPr>
    <w:rPr>
      <w:rFonts w:ascii="黑体" w:eastAsia="黑体"/>
      <w:sz w:val="21"/>
    </w:rPr>
  </w:style>
  <w:style w:type="paragraph" w:customStyle="1" w:styleId="afff6">
    <w:name w:val="标准文件_一级条标题"/>
    <w:basedOn w:val="afff5"/>
    <w:next w:val="afffff8"/>
    <w:qFormat/>
    <w:pPr>
      <w:numPr>
        <w:ilvl w:val="2"/>
      </w:numPr>
      <w:spacing w:beforeLines="50" w:before="50" w:afterLines="50" w:after="50"/>
      <w:ind w:left="0"/>
      <w:outlineLvl w:val="1"/>
    </w:pPr>
  </w:style>
  <w:style w:type="paragraph" w:customStyle="1" w:styleId="afffffff1">
    <w:name w:val="标准文件_一致程度"/>
    <w:basedOn w:val="afffe"/>
    <w:qFormat/>
    <w:pPr>
      <w:spacing w:line="440" w:lineRule="exact"/>
      <w:jc w:val="center"/>
    </w:pPr>
    <w:rPr>
      <w:sz w:val="28"/>
    </w:rPr>
  </w:style>
  <w:style w:type="paragraph" w:customStyle="1" w:styleId="afffffff2">
    <w:name w:val="标准文件_引言标题"/>
    <w:next w:val="afffe"/>
    <w:qFormat/>
    <w:pPr>
      <w:shd w:val="clear" w:color="FFFFFF" w:fill="FFFFFF"/>
      <w:spacing w:before="540" w:after="600" w:line="278" w:lineRule="auto"/>
      <w:jc w:val="center"/>
      <w:outlineLvl w:val="0"/>
    </w:pPr>
    <w:rPr>
      <w:rFonts w:ascii="黑体" w:eastAsia="黑体"/>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3"/>
      </w:numPr>
      <w:spacing w:after="160" w:line="278" w:lineRule="auto"/>
      <w:jc w:val="both"/>
    </w:pPr>
    <w:rPr>
      <w:rFonts w:ascii="宋体"/>
      <w:sz w:val="21"/>
    </w:rPr>
  </w:style>
  <w:style w:type="paragraph" w:customStyle="1" w:styleId="af">
    <w:name w:val="标准文件_英文注："/>
    <w:basedOn w:val="afffe"/>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e"/>
    <w:qFormat/>
    <w:pPr>
      <w:numPr>
        <w:numId w:val="15"/>
      </w:numPr>
      <w:tabs>
        <w:tab w:val="left" w:pos="210"/>
      </w:tabs>
      <w:autoSpaceDE w:val="0"/>
      <w:autoSpaceDN w:val="0"/>
      <w:spacing w:line="240" w:lineRule="auto"/>
    </w:pPr>
    <w:rPr>
      <w:rFonts w:ascii="宋体" w:hAnsi="宋体"/>
      <w:kern w:val="0"/>
      <w:szCs w:val="20"/>
    </w:rPr>
  </w:style>
  <w:style w:type="paragraph" w:customStyle="1" w:styleId="affb">
    <w:name w:val="标准文件_正文表标题"/>
    <w:next w:val="afffff8"/>
    <w:qFormat/>
    <w:pPr>
      <w:numPr>
        <w:numId w:val="16"/>
      </w:numPr>
      <w:tabs>
        <w:tab w:val="left" w:pos="0"/>
      </w:tabs>
      <w:spacing w:beforeLines="50" w:before="50" w:afterLines="50" w:after="50" w:line="278" w:lineRule="auto"/>
      <w:jc w:val="center"/>
    </w:pPr>
    <w:rPr>
      <w:rFonts w:ascii="黑体" w:eastAsia="黑体"/>
      <w:sz w:val="21"/>
    </w:rPr>
  </w:style>
  <w:style w:type="paragraph" w:customStyle="1" w:styleId="afffffff4">
    <w:name w:val="标准文件_正文公式"/>
    <w:basedOn w:val="afffe"/>
    <w:next w:val="afffff7"/>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8"/>
    <w:qFormat/>
    <w:pPr>
      <w:numPr>
        <w:numId w:val="17"/>
      </w:numPr>
      <w:spacing w:beforeLines="50" w:before="50" w:afterLines="50" w:after="50" w:line="278" w:lineRule="auto"/>
      <w:jc w:val="center"/>
    </w:pPr>
    <w:rPr>
      <w:rFonts w:ascii="黑体" w:eastAsia="黑体"/>
      <w:sz w:val="21"/>
    </w:rPr>
  </w:style>
  <w:style w:type="paragraph" w:customStyle="1" w:styleId="afffc">
    <w:name w:val="标准文件_正文英文表标题"/>
    <w:next w:val="afffff8"/>
    <w:qFormat/>
    <w:pPr>
      <w:numPr>
        <w:numId w:val="18"/>
      </w:numPr>
      <w:spacing w:after="160" w:line="278" w:lineRule="auto"/>
      <w:jc w:val="center"/>
    </w:pPr>
    <w:rPr>
      <w:rFonts w:ascii="黑体" w:eastAsia="黑体"/>
      <w:sz w:val="21"/>
    </w:rPr>
  </w:style>
  <w:style w:type="paragraph" w:customStyle="1" w:styleId="aff0">
    <w:name w:val="标准文件_正文英文图标题"/>
    <w:next w:val="afffff8"/>
    <w:qFormat/>
    <w:pPr>
      <w:numPr>
        <w:numId w:val="19"/>
      </w:numPr>
      <w:spacing w:after="160" w:line="278" w:lineRule="auto"/>
      <w:jc w:val="center"/>
    </w:pPr>
    <w:rPr>
      <w:rFonts w:ascii="黑体" w:eastAsia="黑体"/>
      <w:sz w:val="21"/>
    </w:rPr>
  </w:style>
  <w:style w:type="paragraph" w:customStyle="1" w:styleId="afc">
    <w:name w:val="标准文件_编号列项（三级）"/>
    <w:qFormat/>
    <w:pPr>
      <w:numPr>
        <w:ilvl w:val="2"/>
        <w:numId w:val="13"/>
      </w:numPr>
      <w:spacing w:after="160" w:line="278" w:lineRule="auto"/>
    </w:pPr>
    <w:rPr>
      <w:rFonts w:ascii="宋体"/>
      <w:sz w:val="21"/>
    </w:rPr>
  </w:style>
  <w:style w:type="paragraph" w:customStyle="1" w:styleId="a1">
    <w:name w:val="二级无标题条"/>
    <w:basedOn w:val="afffe"/>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spacing w:after="160" w:line="278" w:lineRule="auto"/>
      <w:jc w:val="center"/>
    </w:pPr>
    <w:rPr>
      <w:rFonts w:ascii="宋体"/>
      <w:b/>
      <w:w w:val="135"/>
      <w:sz w:val="36"/>
    </w:rPr>
  </w:style>
  <w:style w:type="paragraph" w:customStyle="1" w:styleId="afffffff6">
    <w:name w:val="发布日期"/>
    <w:qFormat/>
    <w:pPr>
      <w:framePr w:w="4000" w:h="473" w:hRule="exact" w:hSpace="180" w:vSpace="180" w:wrap="around" w:hAnchor="margin" w:y="13511" w:anchorLock="1"/>
      <w:spacing w:after="160" w:line="278" w:lineRule="auto"/>
    </w:pPr>
    <w:rPr>
      <w:rFonts w:eastAsia="黑体"/>
      <w:sz w:val="28"/>
    </w:rPr>
  </w:style>
  <w:style w:type="paragraph" w:customStyle="1" w:styleId="afffffff7">
    <w:name w:val="封面标准代替信息"/>
    <w:basedOn w:val="afff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after="160" w:line="680" w:lineRule="exact"/>
      <w:jc w:val="center"/>
      <w:textAlignment w:val="center"/>
    </w:pPr>
    <w:rPr>
      <w:rFonts w:ascii="黑体" w:eastAsia="黑体"/>
      <w:sz w:val="52"/>
    </w:rPr>
  </w:style>
  <w:style w:type="paragraph" w:customStyle="1" w:styleId="afffffff9">
    <w:name w:val="封面标准文稿编辑信息"/>
    <w:qFormat/>
    <w:pPr>
      <w:spacing w:before="180" w:after="160" w:line="180" w:lineRule="exact"/>
      <w:jc w:val="center"/>
    </w:pPr>
    <w:rPr>
      <w:rFonts w:ascii="宋体"/>
      <w:sz w:val="21"/>
    </w:rPr>
  </w:style>
  <w:style w:type="paragraph" w:customStyle="1" w:styleId="afffffffa">
    <w:name w:val="封面标准文稿类别"/>
    <w:qFormat/>
    <w:pPr>
      <w:spacing w:before="440" w:after="160" w:line="400" w:lineRule="exact"/>
      <w:jc w:val="center"/>
    </w:pPr>
    <w:rPr>
      <w:rFonts w:ascii="宋体"/>
      <w:sz w:val="24"/>
    </w:rPr>
  </w:style>
  <w:style w:type="paragraph" w:customStyle="1" w:styleId="afffffffb">
    <w:name w:val="封面标准英文名称"/>
    <w:qFormat/>
    <w:pPr>
      <w:widowControl w:val="0"/>
      <w:spacing w:after="160" w:line="360" w:lineRule="exact"/>
      <w:jc w:val="center"/>
    </w:pPr>
    <w:rPr>
      <w:sz w:val="28"/>
    </w:rPr>
  </w:style>
  <w:style w:type="paragraph" w:customStyle="1" w:styleId="afffffffc">
    <w:name w:val="封面一致性程度标识"/>
    <w:qFormat/>
    <w:pPr>
      <w:spacing w:before="440" w:after="160" w:line="440" w:lineRule="exact"/>
      <w:jc w:val="center"/>
    </w:pPr>
    <w:rPr>
      <w:sz w:val="28"/>
    </w:rPr>
  </w:style>
  <w:style w:type="paragraph" w:customStyle="1" w:styleId="afffffffd">
    <w:name w:val="封面正文"/>
    <w:qFormat/>
    <w:pPr>
      <w:spacing w:after="160" w:line="278" w:lineRule="auto"/>
      <w:jc w:val="both"/>
    </w:pPr>
  </w:style>
  <w:style w:type="paragraph" w:customStyle="1" w:styleId="afffffffe">
    <w:name w:val="附录二级无标题条"/>
    <w:basedOn w:val="afffe"/>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before="50" w:afterLines="50" w:after="50" w:line="278" w:lineRule="auto"/>
      <w:jc w:val="center"/>
      <w:textAlignment w:val="baseline"/>
      <w:outlineLvl w:val="1"/>
    </w:pPr>
    <w:rPr>
      <w:rFonts w:ascii="黑体" w:eastAsia="黑体"/>
      <w:kern w:val="21"/>
      <w:sz w:val="21"/>
    </w:rPr>
  </w:style>
  <w:style w:type="paragraph" w:customStyle="1" w:styleId="af7">
    <w:name w:val="标准文件_一级项"/>
    <w:qFormat/>
    <w:pPr>
      <w:numPr>
        <w:numId w:val="21"/>
      </w:numPr>
      <w:spacing w:after="160" w:line="278" w:lineRule="auto"/>
    </w:pPr>
    <w:rPr>
      <w:rFonts w:ascii="宋体"/>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e"/>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spacing w:after="160" w:line="278" w:lineRule="auto"/>
      <w:ind w:leftChars="350" w:left="350"/>
      <w:jc w:val="both"/>
    </w:pPr>
    <w:rPr>
      <w:rFonts w:ascii="宋体"/>
      <w:sz w:val="18"/>
    </w:rPr>
  </w:style>
  <w:style w:type="paragraph" w:customStyle="1" w:styleId="afffd">
    <w:name w:val="列项——"/>
    <w:qFormat/>
    <w:pPr>
      <w:widowControl w:val="0"/>
      <w:numPr>
        <w:numId w:val="22"/>
      </w:numPr>
      <w:spacing w:after="160" w:line="278" w:lineRule="auto"/>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after="160" w:line="320" w:lineRule="exact"/>
      <w:jc w:val="both"/>
    </w:pPr>
    <w:rPr>
      <w:rFonts w:ascii="宋体"/>
      <w:sz w:val="21"/>
    </w:rPr>
  </w:style>
  <w:style w:type="paragraph" w:customStyle="1" w:styleId="210">
    <w:name w:val="目录 21"/>
    <w:basedOn w:val="afffe"/>
    <w:next w:val="afffe"/>
    <w:semiHidden/>
    <w:qFormat/>
    <w:pPr>
      <w:adjustRightInd/>
      <w:spacing w:line="240" w:lineRule="auto"/>
      <w:jc w:val="left"/>
    </w:pPr>
    <w:rPr>
      <w:bCs/>
      <w:iCs/>
    </w:rPr>
  </w:style>
  <w:style w:type="paragraph" w:customStyle="1" w:styleId="31">
    <w:name w:val="目录 31"/>
    <w:basedOn w:val="afffe"/>
    <w:next w:val="afffe"/>
    <w:semiHidden/>
    <w:qFormat/>
    <w:pPr>
      <w:spacing w:line="240" w:lineRule="auto"/>
    </w:pPr>
    <w:rPr>
      <w:rFonts w:ascii="宋体" w:hAnsi="宋体"/>
      <w:iCs/>
    </w:rPr>
  </w:style>
  <w:style w:type="paragraph" w:customStyle="1" w:styleId="41">
    <w:name w:val="目录 41"/>
    <w:basedOn w:val="afffe"/>
    <w:next w:val="afffe"/>
    <w:semiHidden/>
    <w:qFormat/>
    <w:pPr>
      <w:adjustRightInd/>
      <w:spacing w:line="240" w:lineRule="auto"/>
      <w:jc w:val="left"/>
    </w:pPr>
  </w:style>
  <w:style w:type="paragraph" w:customStyle="1" w:styleId="51">
    <w:name w:val="目录 51"/>
    <w:basedOn w:val="afffe"/>
    <w:next w:val="afffe"/>
    <w:semiHidden/>
    <w:qFormat/>
    <w:pPr>
      <w:spacing w:line="240" w:lineRule="auto"/>
    </w:pPr>
    <w:rPr>
      <w:rFonts w:ascii="宋体" w:hAnsi="宋体"/>
    </w:rPr>
  </w:style>
  <w:style w:type="paragraph" w:customStyle="1" w:styleId="61">
    <w:name w:val="目录 61"/>
    <w:basedOn w:val="afffe"/>
    <w:next w:val="afffe"/>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a">
    <w:name w:val="其他标准称谓"/>
    <w:qFormat/>
    <w:pPr>
      <w:spacing w:after="160"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f4">
    <w:name w:val="前言标题"/>
    <w:next w:val="afffe"/>
    <w:qFormat/>
    <w:pPr>
      <w:numPr>
        <w:numId w:val="2"/>
      </w:numPr>
      <w:shd w:val="clear" w:color="FFFFFF" w:fill="FFFFFF"/>
      <w:spacing w:before="540" w:after="600" w:line="278" w:lineRule="auto"/>
      <w:jc w:val="center"/>
      <w:outlineLvl w:val="0"/>
    </w:pPr>
    <w:rPr>
      <w:rFonts w:ascii="黑体" w:eastAsia="黑体"/>
      <w:sz w:val="32"/>
    </w:rPr>
  </w:style>
  <w:style w:type="paragraph" w:customStyle="1" w:styleId="a2">
    <w:name w:val="三级无标题条"/>
    <w:basedOn w:val="afffe"/>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3">
    <w:name w:val="四级无标题条"/>
    <w:basedOn w:val="afffe"/>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spacing w:after="160" w:line="278" w:lineRule="auto"/>
      <w:textAlignment w:val="center"/>
    </w:pPr>
    <w:rPr>
      <w:rFonts w:eastAsia="黑体"/>
      <w:sz w:val="21"/>
    </w:rPr>
  </w:style>
  <w:style w:type="paragraph" w:customStyle="1" w:styleId="affffffffe">
    <w:name w:val="无标题条"/>
    <w:next w:val="afffff8"/>
    <w:qFormat/>
    <w:pPr>
      <w:spacing w:after="160" w:line="278" w:lineRule="auto"/>
      <w:jc w:val="both"/>
    </w:pPr>
    <w:rPr>
      <w:rFonts w:ascii="宋体" w:hAnsi="宋体"/>
      <w:sz w:val="21"/>
    </w:rPr>
  </w:style>
  <w:style w:type="paragraph" w:customStyle="1" w:styleId="a4">
    <w:name w:val="五级无标题条"/>
    <w:basedOn w:val="afffe"/>
    <w:qFormat/>
    <w:pPr>
      <w:numPr>
        <w:ilvl w:val="6"/>
        <w:numId w:val="20"/>
      </w:numPr>
      <w:adjustRightInd/>
    </w:pPr>
    <w:rPr>
      <w:szCs w:val="24"/>
    </w:rPr>
  </w:style>
  <w:style w:type="paragraph" w:customStyle="1" w:styleId="a0">
    <w:name w:val="一级无标题条"/>
    <w:basedOn w:val="afffe"/>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after="160" w:line="300" w:lineRule="exact"/>
      <w:ind w:leftChars="400" w:left="600" w:hangingChars="200" w:hanging="200"/>
      <w:jc w:val="both"/>
    </w:pPr>
    <w:rPr>
      <w:rFonts w:ascii="宋体"/>
      <w:sz w:val="18"/>
    </w:rPr>
  </w:style>
  <w:style w:type="paragraph" w:customStyle="1" w:styleId="afffffffff0">
    <w:name w:val="注×:后续"/>
    <w:basedOn w:val="afffffffff"/>
    <w:qFormat/>
    <w:pPr>
      <w:ind w:leftChars="0" w:left="1406" w:firstLineChars="0" w:hanging="499"/>
    </w:pPr>
  </w:style>
  <w:style w:type="paragraph" w:customStyle="1" w:styleId="afffffffff1">
    <w:name w:val="标准文件_一级无标题"/>
    <w:basedOn w:val="afff6"/>
    <w:qFormat/>
    <w:pPr>
      <w:spacing w:beforeLines="0" w:before="0" w:afterLines="0" w:after="0"/>
      <w:outlineLvl w:val="9"/>
    </w:pPr>
    <w:rPr>
      <w:rFonts w:ascii="宋体" w:eastAsia="宋体"/>
    </w:rPr>
  </w:style>
  <w:style w:type="paragraph" w:customStyle="1" w:styleId="afffffffff2">
    <w:name w:val="标准文件_五级无标题"/>
    <w:basedOn w:val="afffa"/>
    <w:qFormat/>
    <w:pPr>
      <w:spacing w:beforeLines="0" w:before="0" w:afterLines="0" w:after="0"/>
      <w:outlineLvl w:val="9"/>
    </w:pPr>
    <w:rPr>
      <w:rFonts w:ascii="宋体" w:eastAsia="宋体"/>
    </w:rPr>
  </w:style>
  <w:style w:type="paragraph" w:customStyle="1" w:styleId="afffffffff3">
    <w:name w:val="标准文件_三级无标题"/>
    <w:basedOn w:val="afff8"/>
    <w:qFormat/>
    <w:pPr>
      <w:spacing w:beforeLines="0" w:before="0" w:afterLines="0" w:after="0"/>
      <w:outlineLvl w:val="9"/>
    </w:pPr>
    <w:rPr>
      <w:rFonts w:ascii="宋体" w:eastAsia="宋体"/>
    </w:rPr>
  </w:style>
  <w:style w:type="paragraph" w:customStyle="1" w:styleId="afffffffff4">
    <w:name w:val="标准文件_二级无标题"/>
    <w:basedOn w:val="afff7"/>
    <w:qFormat/>
    <w:pPr>
      <w:spacing w:beforeLines="0" w:before="0" w:afterLines="0" w:after="0"/>
      <w:outlineLvl w:val="9"/>
    </w:pPr>
    <w:rPr>
      <w:rFonts w:ascii="宋体" w:eastAsia="宋体"/>
    </w:rPr>
  </w:style>
  <w:style w:type="paragraph" w:customStyle="1" w:styleId="afffffffff5">
    <w:name w:val="标准_四级无标题"/>
    <w:basedOn w:val="afff9"/>
    <w:next w:val="afffff8"/>
    <w:qFormat/>
    <w:rPr>
      <w:rFonts w:eastAsia="宋体"/>
    </w:rPr>
  </w:style>
  <w:style w:type="paragraph" w:customStyle="1" w:styleId="afffffffff6">
    <w:name w:val="标准文件_四级无标题"/>
    <w:basedOn w:val="afff9"/>
    <w:qFormat/>
    <w:pPr>
      <w:spacing w:beforeLines="0" w:before="0" w:afterLines="0" w:after="0"/>
      <w:outlineLvl w:val="9"/>
    </w:pPr>
    <w:rPr>
      <w:rFonts w:ascii="宋体" w:eastAsia="宋体" w:hAnsi="黑体"/>
      <w:szCs w:val="52"/>
    </w:rPr>
  </w:style>
  <w:style w:type="paragraph" w:customStyle="1" w:styleId="affa">
    <w:name w:val="标准文件_大写罗马数字编号列项"/>
    <w:basedOn w:val="afffff8"/>
    <w:qFormat/>
    <w:pPr>
      <w:numPr>
        <w:numId w:val="23"/>
      </w:numPr>
      <w:ind w:firstLineChars="0" w:firstLine="0"/>
    </w:pPr>
    <w:rPr>
      <w:rFonts w:ascii="Times New Roman" w:cs="Arial"/>
      <w:szCs w:val="28"/>
    </w:rPr>
  </w:style>
  <w:style w:type="paragraph" w:customStyle="1" w:styleId="ae">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c"/>
    <w:qFormat/>
    <w:pPr>
      <w:numPr>
        <w:numId w:val="0"/>
      </w:numPr>
      <w:spacing w:after="280"/>
      <w:outlineLvl w:val="9"/>
    </w:pPr>
  </w:style>
  <w:style w:type="paragraph" w:customStyle="1" w:styleId="afffffffff8">
    <w:name w:val="标准文件_二级项"/>
    <w:qFormat/>
    <w:pPr>
      <w:spacing w:after="160" w:line="278" w:lineRule="auto"/>
    </w:pPr>
    <w:rPr>
      <w:rFonts w:ascii="宋体"/>
      <w:sz w:val="21"/>
    </w:rPr>
  </w:style>
  <w:style w:type="paragraph" w:customStyle="1" w:styleId="af8">
    <w:name w:val="标准文件_三级项"/>
    <w:basedOn w:val="afffe"/>
    <w:qFormat/>
    <w:pPr>
      <w:numPr>
        <w:ilvl w:val="2"/>
        <w:numId w:val="21"/>
      </w:numPr>
      <w:spacing w:line="-300" w:lineRule="auto"/>
    </w:pPr>
    <w:rPr>
      <w:rFonts w:ascii="Times New Roman" w:hAnsi="Times New Roman"/>
    </w:rPr>
  </w:style>
  <w:style w:type="paragraph" w:customStyle="1" w:styleId="afff3">
    <w:name w:val="图表脚注说明"/>
    <w:basedOn w:val="afffe"/>
    <w:next w:val="afffff8"/>
    <w:qFormat/>
    <w:pPr>
      <w:numPr>
        <w:numId w:val="25"/>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3"/>
      </w:numPr>
      <w:spacing w:after="160" w:line="278" w:lineRule="auto"/>
      <w:jc w:val="both"/>
    </w:pPr>
    <w:rPr>
      <w:rFonts w:ascii="宋体"/>
      <w:sz w:val="21"/>
    </w:rPr>
  </w:style>
  <w:style w:type="paragraph" w:customStyle="1" w:styleId="afffffffff9">
    <w:name w:val="标准文件_索引字母"/>
    <w:next w:val="afffff8"/>
    <w:qFormat/>
    <w:pPr>
      <w:spacing w:after="160" w:line="278" w:lineRule="auto"/>
      <w:jc w:val="center"/>
    </w:pPr>
    <w:rPr>
      <w:rFonts w:ascii="宋体" w:eastAsia="Times New Roman" w:hAnsi="宋体"/>
      <w:b/>
      <w:kern w:val="2"/>
      <w:sz w:val="21"/>
    </w:rPr>
  </w:style>
  <w:style w:type="paragraph" w:customStyle="1" w:styleId="afffffffffa">
    <w:name w:val="标准文件_附录前"/>
    <w:next w:val="afffff8"/>
    <w:qFormat/>
    <w:pPr>
      <w:spacing w:after="160"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b">
    <w:name w:val="标准文件_注："/>
    <w:next w:val="afffff8"/>
    <w:qFormat/>
    <w:pPr>
      <w:widowControl w:val="0"/>
      <w:numPr>
        <w:numId w:val="26"/>
      </w:numPr>
      <w:autoSpaceDE w:val="0"/>
      <w:autoSpaceDN w:val="0"/>
      <w:spacing w:after="160" w:line="278" w:lineRule="auto"/>
      <w:jc w:val="both"/>
    </w:pPr>
    <w:rPr>
      <w:rFonts w:ascii="宋体"/>
      <w:sz w:val="18"/>
      <w:szCs w:val="18"/>
    </w:rPr>
  </w:style>
  <w:style w:type="paragraph" w:customStyle="1" w:styleId="a5">
    <w:name w:val="标准文件_注×："/>
    <w:qFormat/>
    <w:pPr>
      <w:widowControl w:val="0"/>
      <w:numPr>
        <w:numId w:val="27"/>
      </w:numPr>
      <w:autoSpaceDE w:val="0"/>
      <w:autoSpaceDN w:val="0"/>
      <w:spacing w:after="160" w:line="278" w:lineRule="auto"/>
      <w:jc w:val="both"/>
    </w:pPr>
    <w:rPr>
      <w:rFonts w:ascii="宋体"/>
      <w:sz w:val="18"/>
      <w:szCs w:val="18"/>
    </w:rPr>
  </w:style>
  <w:style w:type="paragraph" w:customStyle="1" w:styleId="ac">
    <w:name w:val="标准文件_示例："/>
    <w:next w:val="afffffffffd"/>
    <w:qFormat/>
    <w:pPr>
      <w:widowControl w:val="0"/>
      <w:numPr>
        <w:numId w:val="28"/>
      </w:numPr>
      <w:spacing w:after="160" w:line="278" w:lineRule="auto"/>
      <w:jc w:val="both"/>
    </w:pPr>
    <w:rPr>
      <w:rFonts w:ascii="宋体"/>
      <w:sz w:val="18"/>
      <w:szCs w:val="18"/>
    </w:rPr>
  </w:style>
  <w:style w:type="paragraph" w:customStyle="1" w:styleId="afffffffffd">
    <w:name w:val="标准文件_示例内容"/>
    <w:basedOn w:val="afffff8"/>
    <w:qFormat/>
    <w:pPr>
      <w:ind w:firstLine="420"/>
    </w:pPr>
    <w:rPr>
      <w:sz w:val="18"/>
    </w:rPr>
  </w:style>
  <w:style w:type="paragraph" w:customStyle="1" w:styleId="aff">
    <w:name w:val="标准文件_示例×："/>
    <w:basedOn w:val="afffe"/>
    <w:next w:val="afffffffffd"/>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f"/>
    <w:uiPriority w:val="99"/>
    <w:semiHidden/>
    <w:qFormat/>
    <w:rPr>
      <w:color w:val="808080"/>
    </w:rPr>
  </w:style>
  <w:style w:type="paragraph" w:customStyle="1" w:styleId="2">
    <w:name w:val="标准文件_二级项2"/>
    <w:basedOn w:val="afffff8"/>
    <w:qFormat/>
    <w:pPr>
      <w:numPr>
        <w:ilvl w:val="1"/>
        <w:numId w:val="21"/>
      </w:numPr>
      <w:ind w:left="1271" w:firstLineChars="0" w:hanging="420"/>
    </w:pPr>
  </w:style>
  <w:style w:type="paragraph" w:customStyle="1" w:styleId="21">
    <w:name w:val="标准文件_三级项2"/>
    <w:basedOn w:val="afffff8"/>
    <w:qFormat/>
    <w:pPr>
      <w:numPr>
        <w:numId w:val="30"/>
      </w:numPr>
      <w:spacing w:line="300" w:lineRule="exact"/>
      <w:ind w:left="1276" w:firstLineChars="0" w:hanging="425"/>
    </w:pPr>
    <w:rPr>
      <w:rFonts w:ascii="Times New Roman"/>
    </w:rPr>
  </w:style>
  <w:style w:type="paragraph" w:customStyle="1" w:styleId="20">
    <w:name w:val="标准文件_一级项2"/>
    <w:basedOn w:val="afffff8"/>
    <w:qFormat/>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f"/>
    <w:uiPriority w:val="1"/>
    <w:qFormat/>
    <w:rPr>
      <w:rFonts w:eastAsia="宋体"/>
      <w:sz w:val="21"/>
    </w:rPr>
  </w:style>
  <w:style w:type="paragraph" w:customStyle="1" w:styleId="affffffffff2">
    <w:name w:val="标准文件_图表说明"/>
    <w:qFormat/>
    <w:pPr>
      <w:spacing w:after="160"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round"/>
      <w:spacing w:before="57"/>
    </w:pPr>
    <w:rPr>
      <w:sz w:val="21"/>
    </w:rPr>
  </w:style>
  <w:style w:type="paragraph" w:customStyle="1" w:styleId="affffffffff7">
    <w:name w:val="标准文件_文件名称"/>
    <w:basedOn w:val="afffff8"/>
    <w:next w:val="afffff8"/>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d"/>
    <w:qFormat/>
    <w:pPr>
      <w:spacing w:beforeLines="0" w:before="0" w:afterLines="0" w:after="0" w:line="276" w:lineRule="auto"/>
      <w:outlineLvl w:val="9"/>
    </w:pPr>
    <w:rPr>
      <w:rFonts w:ascii="宋体" w:eastAsia="宋体"/>
    </w:rPr>
  </w:style>
  <w:style w:type="paragraph" w:customStyle="1" w:styleId="affffffffffc">
    <w:name w:val="标准文件_附录二级无标题"/>
    <w:basedOn w:val="affe"/>
    <w:qFormat/>
    <w:pPr>
      <w:spacing w:beforeLines="0" w:before="0" w:afterLines="0" w:after="0" w:line="276" w:lineRule="auto"/>
      <w:outlineLvl w:val="9"/>
    </w:pPr>
    <w:rPr>
      <w:rFonts w:ascii="宋体" w:eastAsia="宋体"/>
    </w:rPr>
  </w:style>
  <w:style w:type="paragraph" w:customStyle="1" w:styleId="affffffffffd">
    <w:name w:val="标准文件_附录三级无标题"/>
    <w:basedOn w:val="afff"/>
    <w:qFormat/>
    <w:pPr>
      <w:spacing w:beforeLines="0" w:before="0" w:afterLines="0" w:after="0" w:line="276" w:lineRule="auto"/>
      <w:outlineLvl w:val="9"/>
    </w:pPr>
    <w:rPr>
      <w:rFonts w:ascii="宋体" w:eastAsia="宋体"/>
    </w:rPr>
  </w:style>
  <w:style w:type="paragraph" w:customStyle="1" w:styleId="affffffffffe">
    <w:name w:val="标准文件_附录四级无标题"/>
    <w:basedOn w:val="afff0"/>
    <w:qFormat/>
    <w:pPr>
      <w:spacing w:beforeLines="0" w:before="0" w:afterLines="0" w:after="0" w:line="276" w:lineRule="auto"/>
      <w:outlineLvl w:val="9"/>
    </w:pPr>
    <w:rPr>
      <w:rFonts w:ascii="宋体" w:eastAsia="宋体"/>
    </w:rPr>
  </w:style>
  <w:style w:type="paragraph" w:customStyle="1" w:styleId="afffffffffff">
    <w:name w:val="标准文件_附录五级无标题"/>
    <w:basedOn w:val="afff1"/>
    <w:qFormat/>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pPr>
      <w:spacing w:beforeLines="0" w:before="0" w:afterLines="0" w:after="0" w:line="276" w:lineRule="auto"/>
    </w:pPr>
    <w:rPr>
      <w:rFonts w:ascii="宋体" w:eastAsia="宋体"/>
    </w:rPr>
  </w:style>
  <w:style w:type="paragraph" w:customStyle="1" w:styleId="afffffffffff2">
    <w:name w:val="标准文件_引言三级无标题"/>
    <w:basedOn w:val="a9"/>
    <w:qFormat/>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spacing w:after="160" w:line="278" w:lineRule="auto"/>
    </w:pPr>
    <w:rPr>
      <w:rFonts w:ascii="宋体" w:hAnsi="Calibri" w:cs="宋体"/>
      <w:color w:val="000000"/>
      <w:sz w:val="24"/>
      <w:szCs w:val="24"/>
    </w:rPr>
  </w:style>
  <w:style w:type="paragraph" w:customStyle="1" w:styleId="afffffffffffc">
    <w:name w:val="段"/>
    <w:link w:val="Char7"/>
    <w:qFormat/>
    <w:pPr>
      <w:tabs>
        <w:tab w:val="center" w:pos="4201"/>
        <w:tab w:val="right" w:leader="dot" w:pos="9298"/>
      </w:tabs>
      <w:autoSpaceDE w:val="0"/>
      <w:autoSpaceDN w:val="0"/>
      <w:spacing w:after="160" w:line="278" w:lineRule="auto"/>
      <w:ind w:firstLineChars="200" w:firstLine="420"/>
      <w:jc w:val="both"/>
    </w:pPr>
    <w:rPr>
      <w:rFonts w:ascii="宋体"/>
      <w:sz w:val="21"/>
    </w:rPr>
  </w:style>
  <w:style w:type="character" w:customStyle="1" w:styleId="Char7">
    <w:name w:val="段 Char"/>
    <w:link w:val="afffffffffffc"/>
    <w:qFormat/>
    <w:rPr>
      <w:rFonts w:ascii="宋体" w:hAnsi="Times New Roman"/>
      <w:sz w:val="21"/>
    </w:rPr>
  </w:style>
  <w:style w:type="paragraph" w:customStyle="1" w:styleId="af4">
    <w:name w:val="二级条标题"/>
    <w:basedOn w:val="af3"/>
    <w:next w:val="afffffffffffc"/>
    <w:qFormat/>
    <w:pPr>
      <w:numPr>
        <w:ilvl w:val="2"/>
      </w:numPr>
      <w:spacing w:before="50" w:after="50"/>
      <w:outlineLvl w:val="3"/>
    </w:pPr>
  </w:style>
  <w:style w:type="paragraph" w:customStyle="1" w:styleId="af3">
    <w:name w:val="一级条标题"/>
    <w:next w:val="afffffffffffc"/>
    <w:qFormat/>
    <w:pPr>
      <w:numPr>
        <w:ilvl w:val="1"/>
        <w:numId w:val="32"/>
      </w:numPr>
      <w:spacing w:beforeLines="50" w:before="156" w:afterLines="50" w:after="156" w:line="278" w:lineRule="auto"/>
      <w:ind w:left="0"/>
      <w:jc w:val="both"/>
      <w:outlineLvl w:val="2"/>
    </w:pPr>
    <w:rPr>
      <w:rFonts w:ascii="黑体" w:eastAsia="黑体"/>
      <w:sz w:val="21"/>
      <w:szCs w:val="21"/>
    </w:rPr>
  </w:style>
  <w:style w:type="paragraph" w:customStyle="1" w:styleId="af2">
    <w:name w:val="章标题"/>
    <w:next w:val="afffffffffffc"/>
    <w:qFormat/>
    <w:pPr>
      <w:numPr>
        <w:numId w:val="32"/>
      </w:numPr>
      <w:spacing w:beforeLines="100" w:before="312" w:afterLines="100" w:after="312" w:line="278" w:lineRule="auto"/>
      <w:ind w:left="0"/>
      <w:jc w:val="both"/>
      <w:outlineLvl w:val="1"/>
    </w:pPr>
    <w:rPr>
      <w:rFonts w:ascii="黑体" w:eastAsia="黑体"/>
      <w:sz w:val="21"/>
    </w:rPr>
  </w:style>
  <w:style w:type="character" w:customStyle="1" w:styleId="high-light-bg4">
    <w:name w:val="high-light-bg4"/>
    <w:basedOn w:val="affff"/>
    <w:qFormat/>
  </w:style>
  <w:style w:type="paragraph" w:customStyle="1" w:styleId="af5">
    <w:name w:val="三级条标题"/>
    <w:basedOn w:val="af4"/>
    <w:next w:val="afffffffffffc"/>
    <w:qFormat/>
    <w:pPr>
      <w:numPr>
        <w:ilvl w:val="3"/>
      </w:numPr>
      <w:outlineLvl w:val="4"/>
    </w:pPr>
  </w:style>
  <w:style w:type="table" w:customStyle="1" w:styleId="12">
    <w:name w:val="网格型1"/>
    <w:basedOn w:val="affff0"/>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不明显参考11"/>
    <w:uiPriority w:val="31"/>
    <w:qFormat/>
    <w:rPr>
      <w:smallCaps/>
      <w:color w:val="C0504D"/>
      <w:u w:val="single"/>
    </w:rPr>
  </w:style>
  <w:style w:type="paragraph" w:customStyle="1" w:styleId="afffffffffffd">
    <w:name w:val="列项——（一级）"/>
    <w:qFormat/>
    <w:pPr>
      <w:widowControl w:val="0"/>
      <w:spacing w:after="160" w:line="278" w:lineRule="auto"/>
      <w:ind w:left="823" w:hanging="420"/>
      <w:jc w:val="both"/>
    </w:pPr>
    <w:rPr>
      <w:rFonts w:ascii="宋体"/>
      <w:sz w:val="21"/>
    </w:rPr>
  </w:style>
  <w:style w:type="paragraph" w:customStyle="1" w:styleId="afffffffffffe">
    <w:name w:val="正文图标题"/>
    <w:next w:val="afffffffffffc"/>
    <w:qFormat/>
    <w:pPr>
      <w:tabs>
        <w:tab w:val="left" w:pos="360"/>
        <w:tab w:val="left" w:pos="851"/>
      </w:tabs>
      <w:spacing w:beforeLines="50" w:before="156" w:afterLines="50" w:after="156" w:line="278" w:lineRule="auto"/>
      <w:ind w:left="851" w:hanging="426"/>
      <w:jc w:val="center"/>
    </w:pPr>
    <w:rPr>
      <w:rFonts w:ascii="黑体" w:eastAsia="黑体"/>
      <w:sz w:val="21"/>
    </w:rPr>
  </w:style>
  <w:style w:type="paragraph" w:customStyle="1" w:styleId="aff5">
    <w:name w:val="二级无"/>
    <w:basedOn w:val="af4"/>
    <w:qFormat/>
    <w:pPr>
      <w:numPr>
        <w:numId w:val="5"/>
      </w:numPr>
      <w:jc w:val="left"/>
    </w:pPr>
    <w:rPr>
      <w:rFonts w:ascii="宋体"/>
    </w:rPr>
  </w:style>
  <w:style w:type="paragraph" w:customStyle="1" w:styleId="affffffffffff">
    <w:name w:val="正文表标题"/>
    <w:next w:val="afffffffffffc"/>
    <w:qFormat/>
    <w:pPr>
      <w:tabs>
        <w:tab w:val="left" w:pos="360"/>
        <w:tab w:val="left" w:pos="851"/>
      </w:tabs>
      <w:spacing w:beforeLines="50" w:before="156" w:afterLines="50" w:after="156" w:line="278" w:lineRule="auto"/>
      <w:ind w:left="4537" w:hanging="426"/>
      <w:jc w:val="center"/>
    </w:pPr>
    <w:rPr>
      <w:rFonts w:ascii="黑体" w:eastAsia="黑体"/>
      <w:sz w:val="21"/>
    </w:rPr>
  </w:style>
  <w:style w:type="paragraph" w:customStyle="1" w:styleId="Pa22">
    <w:name w:val="Pa22"/>
    <w:basedOn w:val="Default"/>
    <w:next w:val="Default"/>
    <w:uiPriority w:val="99"/>
    <w:qFormat/>
    <w:pPr>
      <w:spacing w:line="221" w:lineRule="atLeast"/>
    </w:pPr>
    <w:rPr>
      <w:rFonts w:ascii="Cambria" w:hAnsi="Cambria" w:cs="Times New Roman"/>
      <w:color w:val="auto"/>
    </w:rPr>
  </w:style>
  <w:style w:type="paragraph" w:customStyle="1" w:styleId="affffffffffff0">
    <w:name w:val="目次、标准名称标题"/>
    <w:basedOn w:val="afffe"/>
    <w:next w:val="afffffffffff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ffffff1">
    <w:name w:val="注：（正文）"/>
    <w:basedOn w:val="affffffffffff2"/>
    <w:next w:val="afffffffffffc"/>
    <w:qFormat/>
  </w:style>
  <w:style w:type="paragraph" w:customStyle="1" w:styleId="affffffffffff2">
    <w:name w:val="注："/>
    <w:next w:val="afffffffffffc"/>
    <w:qFormat/>
    <w:pPr>
      <w:widowControl w:val="0"/>
      <w:autoSpaceDE w:val="0"/>
      <w:autoSpaceDN w:val="0"/>
      <w:spacing w:after="160" w:line="278" w:lineRule="auto"/>
      <w:ind w:left="726" w:hanging="374"/>
      <w:jc w:val="both"/>
    </w:pPr>
    <w:rPr>
      <w:rFonts w:ascii="宋体"/>
      <w:sz w:val="18"/>
      <w:szCs w:val="18"/>
    </w:rPr>
  </w:style>
  <w:style w:type="paragraph" w:customStyle="1" w:styleId="Char8">
    <w:name w:val="Char"/>
    <w:basedOn w:val="afffe"/>
    <w:qFormat/>
    <w:pPr>
      <w:widowControl/>
      <w:spacing w:line="240" w:lineRule="exact"/>
      <w:jc w:val="center"/>
    </w:pPr>
    <w:rPr>
      <w:kern w:val="0"/>
      <w:sz w:val="18"/>
      <w:szCs w:val="18"/>
      <w:lang w:eastAsia="en-US"/>
    </w:rPr>
  </w:style>
  <w:style w:type="paragraph" w:customStyle="1" w:styleId="aff6">
    <w:name w:val="三级无"/>
    <w:basedOn w:val="af5"/>
    <w:qFormat/>
    <w:pPr>
      <w:numPr>
        <w:numId w:val="5"/>
      </w:numPr>
      <w:spacing w:beforeLines="0" w:before="0" w:afterLines="0" w:after="0"/>
    </w:pPr>
    <w:rPr>
      <w:rFonts w:ascii="宋体" w:eastAsia="宋体"/>
    </w:rPr>
  </w:style>
  <w:style w:type="paragraph" w:customStyle="1" w:styleId="affffffffffff3">
    <w:name w:val="示例×："/>
    <w:basedOn w:val="af2"/>
    <w:qFormat/>
    <w:pPr>
      <w:numPr>
        <w:numId w:val="0"/>
      </w:numPr>
      <w:spacing w:beforeLines="0" w:before="0" w:afterLines="0" w:after="0"/>
      <w:ind w:firstLine="363"/>
      <w:outlineLvl w:val="9"/>
    </w:pPr>
    <w:rPr>
      <w:rFonts w:ascii="宋体" w:eastAsia="宋体"/>
      <w:sz w:val="18"/>
      <w:szCs w:val="18"/>
    </w:rPr>
  </w:style>
  <w:style w:type="paragraph" w:customStyle="1" w:styleId="affffffffffff4">
    <w:name w:val="字母编号列项（一级）"/>
    <w:qFormat/>
    <w:pPr>
      <w:tabs>
        <w:tab w:val="left" w:pos="851"/>
      </w:tabs>
      <w:spacing w:after="160" w:line="278" w:lineRule="auto"/>
      <w:ind w:left="851" w:hanging="426"/>
      <w:jc w:val="both"/>
    </w:pPr>
    <w:rPr>
      <w:rFonts w:ascii="宋体"/>
      <w:sz w:val="21"/>
    </w:rPr>
  </w:style>
  <w:style w:type="paragraph" w:customStyle="1" w:styleId="af6">
    <w:name w:val="附录图标号"/>
    <w:basedOn w:val="afffe"/>
    <w:qFormat/>
    <w:pPr>
      <w:keepNext/>
      <w:pageBreakBefore/>
      <w:widowControl/>
      <w:numPr>
        <w:numId w:val="33"/>
      </w:numPr>
      <w:spacing w:line="14" w:lineRule="exact"/>
      <w:ind w:left="0" w:firstLine="363"/>
      <w:jc w:val="center"/>
      <w:outlineLvl w:val="0"/>
    </w:pPr>
    <w:rPr>
      <w:color w:val="FFFFFF"/>
    </w:rPr>
  </w:style>
  <w:style w:type="paragraph" w:customStyle="1" w:styleId="aff8">
    <w:name w:val="附录表标号"/>
    <w:basedOn w:val="afffe"/>
    <w:next w:val="afffffffffffc"/>
    <w:qFormat/>
    <w:pPr>
      <w:numPr>
        <w:numId w:val="34"/>
      </w:numPr>
      <w:tabs>
        <w:tab w:val="clear" w:pos="0"/>
      </w:tabs>
      <w:spacing w:line="14" w:lineRule="exact"/>
      <w:ind w:left="811" w:hanging="448"/>
      <w:jc w:val="center"/>
      <w:outlineLvl w:val="0"/>
    </w:pPr>
    <w:rPr>
      <w:color w:val="FFFFFF"/>
    </w:rPr>
  </w:style>
  <w:style w:type="paragraph" w:customStyle="1" w:styleId="affffffffffff5">
    <w:name w:val="附录标识"/>
    <w:basedOn w:val="afffe"/>
    <w:next w:val="afffffffffffc"/>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fffff6">
    <w:name w:val="附录章标题"/>
    <w:next w:val="afffffffffffc"/>
    <w:qFormat/>
    <w:pPr>
      <w:tabs>
        <w:tab w:val="left" w:pos="360"/>
      </w:tabs>
      <w:wordWrap w:val="0"/>
      <w:overflowPunct w:val="0"/>
      <w:autoSpaceDE w:val="0"/>
      <w:spacing w:beforeLines="100" w:before="100" w:afterLines="100" w:after="100" w:line="278" w:lineRule="auto"/>
      <w:jc w:val="both"/>
      <w:textAlignment w:val="baseline"/>
      <w:outlineLvl w:val="1"/>
    </w:pPr>
    <w:rPr>
      <w:rFonts w:ascii="黑体" w:eastAsia="黑体"/>
      <w:kern w:val="21"/>
      <w:sz w:val="21"/>
    </w:rPr>
  </w:style>
  <w:style w:type="paragraph" w:customStyle="1" w:styleId="affffffffffff7">
    <w:name w:val="附录一级条标题"/>
    <w:basedOn w:val="affffffffffff6"/>
    <w:next w:val="afffffffffffc"/>
    <w:qFormat/>
    <w:pPr>
      <w:autoSpaceDN w:val="0"/>
      <w:spacing w:beforeLines="50" w:before="50" w:afterLines="50" w:after="50"/>
      <w:outlineLvl w:val="2"/>
    </w:pPr>
  </w:style>
  <w:style w:type="paragraph" w:customStyle="1" w:styleId="aff9">
    <w:name w:val="附录表标题"/>
    <w:basedOn w:val="afffe"/>
    <w:next w:val="afffffffffffc"/>
    <w:qFormat/>
    <w:pPr>
      <w:numPr>
        <w:ilvl w:val="1"/>
        <w:numId w:val="34"/>
      </w:numPr>
      <w:tabs>
        <w:tab w:val="left" w:pos="180"/>
      </w:tabs>
      <w:spacing w:beforeLines="50" w:before="50" w:afterLines="50" w:after="50"/>
      <w:ind w:left="0" w:firstLine="0"/>
      <w:jc w:val="center"/>
    </w:pPr>
    <w:rPr>
      <w:rFonts w:ascii="黑体" w:eastAsia="黑体"/>
    </w:rPr>
  </w:style>
  <w:style w:type="paragraph" w:customStyle="1" w:styleId="affffffffffff8">
    <w:name w:val="附录一级无"/>
    <w:basedOn w:val="affffffffffff7"/>
    <w:qFormat/>
    <w:pPr>
      <w:tabs>
        <w:tab w:val="clear" w:pos="360"/>
      </w:tabs>
      <w:spacing w:beforeLines="0" w:before="0" w:afterLines="0" w:after="0"/>
    </w:pPr>
    <w:rPr>
      <w:rFonts w:ascii="宋体" w:eastAsia="宋体"/>
      <w:szCs w:val="21"/>
    </w:rPr>
  </w:style>
  <w:style w:type="paragraph" w:customStyle="1" w:styleId="affffffffffff9">
    <w:name w:val="终结线"/>
    <w:basedOn w:val="afffe"/>
    <w:qFormat/>
    <w:pPr>
      <w:framePr w:hSpace="181" w:vSpace="181" w:wrap="around" w:vAnchor="text" w:hAnchor="margin" w:xAlign="center" w:y="285"/>
    </w:pPr>
  </w:style>
  <w:style w:type="paragraph" w:customStyle="1" w:styleId="affffffffffffa">
    <w:name w:val="标准书眉_奇数页"/>
    <w:next w:val="afffe"/>
    <w:qFormat/>
    <w:pPr>
      <w:tabs>
        <w:tab w:val="center" w:pos="4154"/>
        <w:tab w:val="right" w:pos="8306"/>
      </w:tabs>
      <w:spacing w:after="220" w:line="278" w:lineRule="auto"/>
      <w:jc w:val="right"/>
    </w:pPr>
    <w:rPr>
      <w:rFonts w:ascii="黑体" w:eastAsia="黑体"/>
      <w:sz w:val="21"/>
      <w:szCs w:val="21"/>
    </w:rPr>
  </w:style>
  <w:style w:type="paragraph" w:customStyle="1" w:styleId="affffffffffffb">
    <w:name w:val="标准书脚_奇数页"/>
    <w:qFormat/>
    <w:pPr>
      <w:spacing w:before="120" w:after="160" w:line="278" w:lineRule="auto"/>
      <w:ind w:right="198"/>
      <w:jc w:val="right"/>
    </w:pPr>
    <w:rPr>
      <w:rFonts w:ascii="宋体"/>
      <w:sz w:val="18"/>
      <w:szCs w:val="18"/>
    </w:rPr>
  </w:style>
  <w:style w:type="paragraph" w:styleId="affffffffffffc">
    <w:name w:val="List Paragraph"/>
    <w:basedOn w:val="afff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tiff"/><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EE1F6E5794413FA1F988A5729E2F4C"/>
        <w:category>
          <w:name w:val="常规"/>
          <w:gallery w:val="placeholder"/>
        </w:category>
        <w:types>
          <w:type w:val="bbPlcHdr"/>
        </w:types>
        <w:behaviors>
          <w:behavior w:val="content"/>
        </w:behaviors>
        <w:guid w:val="{F9002546-3F06-4806-8331-A78AA68B62E4}"/>
      </w:docPartPr>
      <w:docPartBody>
        <w:p w:rsidR="00B53B8E" w:rsidRDefault="00E62369">
          <w:pPr>
            <w:pStyle w:val="7CEE1F6E5794413FA1F988A5729E2F4C"/>
          </w:pPr>
          <w:r>
            <w:rPr>
              <w:rStyle w:val="a3"/>
              <w:rFonts w:hint="eastAsia"/>
            </w:rPr>
            <w:t>单击或点击此处输入文字。</w:t>
          </w:r>
        </w:p>
      </w:docPartBody>
    </w:docPart>
    <w:docPart>
      <w:docPartPr>
        <w:name w:val="1A143FC81309417C8FA6078B5D69B4D8"/>
        <w:category>
          <w:name w:val="常规"/>
          <w:gallery w:val="placeholder"/>
        </w:category>
        <w:types>
          <w:type w:val="bbPlcHdr"/>
        </w:types>
        <w:behaviors>
          <w:behavior w:val="content"/>
        </w:behaviors>
        <w:guid w:val="{B78F84B6-66FC-42C6-B8AE-BC4FE15B46D2}"/>
      </w:docPartPr>
      <w:docPartBody>
        <w:p w:rsidR="00B53B8E" w:rsidRDefault="00E62369">
          <w:pPr>
            <w:pStyle w:val="1A143FC81309417C8FA6078B5D69B4D8"/>
          </w:pPr>
          <w:r>
            <w:rPr>
              <w:rStyle w:val="a3"/>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37B" w:rsidRDefault="00E3637B">
      <w:pPr>
        <w:spacing w:line="240" w:lineRule="auto"/>
      </w:pPr>
      <w:r>
        <w:separator/>
      </w:r>
    </w:p>
  </w:endnote>
  <w:endnote w:type="continuationSeparator" w:id="0">
    <w:p w:rsidR="00E3637B" w:rsidRDefault="00E3637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Identity-H">
    <w:altName w:val="宋体"/>
    <w:charset w:val="86"/>
    <w:family w:val="auto"/>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1">
    <w:altName w:val="等线"/>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37B" w:rsidRDefault="00E3637B">
      <w:pPr>
        <w:spacing w:after="0"/>
      </w:pPr>
      <w:r>
        <w:separator/>
      </w:r>
    </w:p>
  </w:footnote>
  <w:footnote w:type="continuationSeparator" w:id="0">
    <w:p w:rsidR="00E3637B" w:rsidRDefault="00E3637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97"/>
    <w:rsid w:val="00086C23"/>
    <w:rsid w:val="000E1F11"/>
    <w:rsid w:val="00122060"/>
    <w:rsid w:val="001350F6"/>
    <w:rsid w:val="001C32A6"/>
    <w:rsid w:val="00223B34"/>
    <w:rsid w:val="002D0C88"/>
    <w:rsid w:val="00425EB7"/>
    <w:rsid w:val="00450DA0"/>
    <w:rsid w:val="004606BA"/>
    <w:rsid w:val="004A3D6A"/>
    <w:rsid w:val="004F5555"/>
    <w:rsid w:val="005404AE"/>
    <w:rsid w:val="0058056F"/>
    <w:rsid w:val="00717F49"/>
    <w:rsid w:val="007252F5"/>
    <w:rsid w:val="00734B60"/>
    <w:rsid w:val="0078372F"/>
    <w:rsid w:val="007B5697"/>
    <w:rsid w:val="008573DF"/>
    <w:rsid w:val="00877ED3"/>
    <w:rsid w:val="00891D06"/>
    <w:rsid w:val="009271D6"/>
    <w:rsid w:val="00937242"/>
    <w:rsid w:val="00995BCA"/>
    <w:rsid w:val="009F3375"/>
    <w:rsid w:val="00B133DB"/>
    <w:rsid w:val="00B357EE"/>
    <w:rsid w:val="00B53B8E"/>
    <w:rsid w:val="00B83C11"/>
    <w:rsid w:val="00BA671D"/>
    <w:rsid w:val="00BD6A76"/>
    <w:rsid w:val="00BF333E"/>
    <w:rsid w:val="00C111EF"/>
    <w:rsid w:val="00C46FE8"/>
    <w:rsid w:val="00C86BFF"/>
    <w:rsid w:val="00DB4F08"/>
    <w:rsid w:val="00DD7200"/>
    <w:rsid w:val="00DF1655"/>
    <w:rsid w:val="00E3637B"/>
    <w:rsid w:val="00E62369"/>
    <w:rsid w:val="00E63B6A"/>
    <w:rsid w:val="00E65AB3"/>
    <w:rsid w:val="00E716CB"/>
    <w:rsid w:val="00F05777"/>
    <w:rsid w:val="00F061E1"/>
    <w:rsid w:val="00F458F6"/>
    <w:rsid w:val="00FC7B3C"/>
    <w:rsid w:val="00FD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CEE1F6E5794413FA1F988A5729E2F4C">
    <w:name w:val="7CEE1F6E5794413FA1F988A5729E2F4C"/>
    <w:qFormat/>
    <w:pPr>
      <w:widowControl w:val="0"/>
      <w:spacing w:after="160" w:line="278" w:lineRule="auto"/>
      <w:jc w:val="both"/>
    </w:pPr>
    <w:rPr>
      <w:kern w:val="2"/>
      <w:sz w:val="21"/>
      <w:szCs w:val="22"/>
    </w:rPr>
  </w:style>
  <w:style w:type="paragraph" w:customStyle="1" w:styleId="1A143FC81309417C8FA6078B5D69B4D8">
    <w:name w:val="1A143FC81309417C8FA6078B5D69B4D8"/>
    <w:qFormat/>
    <w:pPr>
      <w:widowControl w:val="0"/>
      <w:spacing w:after="160" w:line="278" w:lineRule="auto"/>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2A163-48BA-419F-9A5C-CE2FE482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30</TotalTime>
  <Pages>18</Pages>
  <Words>2794</Words>
  <Characters>15929</Characters>
  <Application>Microsoft Office Word</Application>
  <DocSecurity>0</DocSecurity>
  <Lines>132</Lines>
  <Paragraphs>37</Paragraphs>
  <ScaleCrop>false</ScaleCrop>
  <Company>PCMI</Company>
  <LinksUpToDate>false</LinksUpToDate>
  <CharactersWithSpaces>18686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舒本勤</dc:creator>
  <dc:description>&lt;config cover="true" show_menu="true" version="1.0.0" doctype="SDKXY"&gt;_x000d_
&lt;/config&gt;</dc:description>
  <cp:lastModifiedBy>徐晓辉</cp:lastModifiedBy>
  <cp:revision>7</cp:revision>
  <cp:lastPrinted>2024-06-13T08:40:00Z</cp:lastPrinted>
  <dcterms:created xsi:type="dcterms:W3CDTF">2026-03-23T05:51:00Z</dcterms:created>
  <dcterms:modified xsi:type="dcterms:W3CDTF">2026-04-01T08:37:00Z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KSOTemplateDocerSaveRecord">
    <vt:lpwstr>eyJoZGlkIjoiMWFmMWZmYWJiYzFhNTc4NjZjNmJkZTk3MDg4ZDEyMzIiLCJ1c2VySWQiOiI4NjE1NjU0NjIifQ==</vt:lpwstr>
  </property>
  <property fmtid="{D5CDD505-2E9C-101B-9397-08002B2CF9AE}" pid="17" name="ICV">
    <vt:lpwstr>69A27BACD1B841618CA79EB2C1F1A9CC_13</vt:lpwstr>
  </property>
</Properties>
</file>