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DC" w:rsidRDefault="00282FDC" w:rsidP="00282FDC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工业和通信业国际标准制定经费补助</w:t>
      </w:r>
    </w:p>
    <w:p w:rsidR="00282FDC" w:rsidRPr="004F21C9" w:rsidRDefault="00282FDC" w:rsidP="00282FDC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工作程序和要求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282FDC" w:rsidRDefault="00282FDC" w:rsidP="00282FDC">
      <w:pPr>
        <w:widowControl/>
        <w:ind w:firstLineChars="177" w:firstLine="566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切实推动和</w:t>
      </w:r>
      <w:r>
        <w:rPr>
          <w:rFonts w:ascii="仿宋_GB2312" w:eastAsia="仿宋_GB2312" w:hint="eastAsia"/>
          <w:sz w:val="32"/>
          <w:szCs w:val="32"/>
        </w:rPr>
        <w:t>鼓励国内企事业单位积极参与和主导国际标准制定，占据产业和技术竞争的制高点，提升我国产业国际竞争力和在国际产业分工中的地位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，特制定工业和通信业国际标准制定经费补助程序和要求。</w:t>
      </w:r>
    </w:p>
    <w:p w:rsidR="00282FDC" w:rsidRPr="00236BD4" w:rsidRDefault="00282FDC" w:rsidP="00282FDC">
      <w:pPr>
        <w:widowControl/>
        <w:ind w:firstLineChars="177" w:firstLine="566"/>
        <w:rPr>
          <w:rFonts w:ascii="黑体" w:eastAsia="黑体" w:hAnsi="宋体" w:cs="宋体"/>
          <w:bCs/>
          <w:kern w:val="0"/>
          <w:sz w:val="32"/>
          <w:szCs w:val="32"/>
        </w:rPr>
      </w:pPr>
      <w:r w:rsidRPr="007520A5">
        <w:rPr>
          <w:rFonts w:ascii="黑体" w:eastAsia="黑体" w:hAnsi="宋体" w:cs="宋体" w:hint="eastAsia"/>
          <w:bCs/>
          <w:kern w:val="0"/>
          <w:sz w:val="32"/>
          <w:szCs w:val="32"/>
        </w:rPr>
        <w:t>一、</w:t>
      </w:r>
      <w:r w:rsidRPr="00236BD4">
        <w:rPr>
          <w:rFonts w:ascii="黑体" w:eastAsia="黑体" w:hAnsi="宋体" w:cs="宋体" w:hint="eastAsia"/>
          <w:bCs/>
          <w:kern w:val="0"/>
          <w:sz w:val="32"/>
          <w:szCs w:val="32"/>
        </w:rPr>
        <w:t>经费补助范围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国际标准制定经费补助，主要针对我国在国际电信联盟（ITU）、国际标准化组织（ISO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和国际电工委员会（IEC）三个国际标准组织中立项成功并主导制定的国际标准项目（不包括2012年及以前已批准公布的国际标准）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补助范围包含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化工、石化、黑色冶金、有色金属、黄金、建材、稀土、机械、汽车、船舶、航空、轻工、纺织、包装、航天、兵工民品、核工业、电子、通信等19个行业。</w:t>
      </w:r>
    </w:p>
    <w:p w:rsidR="00282FDC" w:rsidRPr="00236BD4" w:rsidRDefault="00282FDC" w:rsidP="00282FDC">
      <w:pPr>
        <w:widowControl/>
        <w:ind w:firstLineChars="177" w:firstLine="566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二、</w:t>
      </w:r>
      <w:r w:rsidRPr="00236BD4">
        <w:rPr>
          <w:rFonts w:ascii="黑体" w:eastAsia="黑体" w:hAnsi="宋体" w:cs="宋体" w:hint="eastAsia"/>
          <w:bCs/>
          <w:kern w:val="0"/>
          <w:sz w:val="32"/>
          <w:szCs w:val="32"/>
        </w:rPr>
        <w:t>经费补助方式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 w:hAnsi="宋体" w:cs="宋体"/>
          <w:kern w:val="0"/>
          <w:sz w:val="32"/>
          <w:szCs w:val="32"/>
        </w:rPr>
      </w:pPr>
      <w:r w:rsidRPr="00942467">
        <w:rPr>
          <w:rFonts w:ascii="仿宋_GB2312" w:eastAsia="仿宋_GB2312" w:hAnsi="宋体" w:cs="宋体" w:hint="eastAsia"/>
          <w:kern w:val="0"/>
          <w:sz w:val="32"/>
          <w:szCs w:val="32"/>
        </w:rPr>
        <w:t>国际标准制定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经费补助，依照国际标准项目的研制进度，按已立项、在研、已发布三个阶段分别给予1万元、2万元和3万元的经费补助。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 w:hAnsi="宋体" w:cs="宋体"/>
          <w:kern w:val="0"/>
          <w:sz w:val="32"/>
          <w:szCs w:val="32"/>
        </w:rPr>
      </w:pP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已立项阶段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指国际标准项目在相应国际标准组织中已经获得批准立项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并着手开展标准研制的阶段。在研阶段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6552E7">
        <w:rPr>
          <w:rFonts w:ascii="仿宋_GB2312" w:eastAsia="仿宋_GB2312" w:hint="eastAsia"/>
          <w:bCs/>
          <w:sz w:val="32"/>
          <w:szCs w:val="32"/>
        </w:rPr>
        <w:t>对于ITU标准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指项目</w:t>
      </w:r>
      <w:r w:rsidRPr="006552E7">
        <w:rPr>
          <w:rFonts w:ascii="仿宋_GB2312" w:eastAsia="仿宋_GB2312" w:hint="eastAsia"/>
          <w:bCs/>
          <w:sz w:val="32"/>
          <w:szCs w:val="32"/>
        </w:rPr>
        <w:t>草案研究完成并通过研究组（SG）</w:t>
      </w:r>
      <w:r w:rsidRPr="006552E7">
        <w:rPr>
          <w:rFonts w:ascii="仿宋_GB2312" w:eastAsia="仿宋_GB2312" w:hint="eastAsia"/>
          <w:bCs/>
          <w:sz w:val="32"/>
          <w:szCs w:val="32"/>
        </w:rPr>
        <w:lastRenderedPageBreak/>
        <w:t>或工作组（WP）批准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6552E7">
        <w:rPr>
          <w:rFonts w:ascii="仿宋_GB2312" w:eastAsia="仿宋_GB2312" w:hint="eastAsia"/>
          <w:bCs/>
          <w:sz w:val="32"/>
          <w:szCs w:val="32"/>
        </w:rPr>
        <w:t>即将在成员国和部门成员范围内开展征求意见的阶段；对于ISO、IEC标准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指</w:t>
      </w:r>
      <w:r w:rsidRPr="006552E7">
        <w:rPr>
          <w:rFonts w:ascii="仿宋_GB2312" w:eastAsia="仿宋_GB2312" w:hint="eastAsia"/>
          <w:bCs/>
          <w:sz w:val="32"/>
          <w:szCs w:val="32"/>
        </w:rPr>
        <w:t>项目研究形成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询问草案（ISO/DIS、IEC/CDV）并在CEO办公室登记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6552E7">
        <w:rPr>
          <w:rFonts w:ascii="仿宋_GB2312" w:eastAsia="仿宋_GB2312" w:hint="eastAsia"/>
          <w:bCs/>
          <w:sz w:val="32"/>
          <w:szCs w:val="32"/>
        </w:rPr>
        <w:t>即将在所有国家成员体范围内进行投票的阶段。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已发布阶段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指国际标准项目</w:t>
      </w:r>
      <w:r w:rsidRPr="006552E7">
        <w:rPr>
          <w:rFonts w:ascii="仿宋_GB2312" w:eastAsia="仿宋_GB2312" w:hint="eastAsia"/>
          <w:bCs/>
          <w:sz w:val="32"/>
          <w:szCs w:val="32"/>
        </w:rPr>
        <w:t>研制完成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6552E7">
        <w:rPr>
          <w:rFonts w:ascii="仿宋_GB2312" w:eastAsia="仿宋_GB2312" w:hint="eastAsia"/>
          <w:bCs/>
          <w:sz w:val="32"/>
          <w:szCs w:val="32"/>
        </w:rPr>
        <w:t>并获得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相应国际标准组织</w:t>
      </w:r>
      <w:r w:rsidRPr="006552E7">
        <w:rPr>
          <w:rFonts w:ascii="仿宋_GB2312" w:eastAsia="仿宋_GB2312" w:hint="eastAsia"/>
          <w:bCs/>
          <w:sz w:val="32"/>
          <w:szCs w:val="32"/>
        </w:rPr>
        <w:t>最终批准发布的阶段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82FDC" w:rsidRPr="000320BE" w:rsidRDefault="00282FDC" w:rsidP="00282FDC">
      <w:pPr>
        <w:widowControl/>
        <w:ind w:firstLineChars="177" w:firstLine="566"/>
        <w:rPr>
          <w:rFonts w:ascii="黑体" w:eastAsia="黑体" w:hAnsi="宋体" w:cs="宋体"/>
          <w:bCs/>
          <w:kern w:val="0"/>
          <w:sz w:val="32"/>
          <w:szCs w:val="32"/>
        </w:rPr>
      </w:pPr>
      <w:r w:rsidRPr="000320BE">
        <w:rPr>
          <w:rFonts w:ascii="黑体" w:eastAsia="黑体" w:hAnsi="宋体" w:cs="宋体" w:hint="eastAsia"/>
          <w:bCs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、</w:t>
      </w:r>
      <w:r w:rsidRPr="000320BE">
        <w:rPr>
          <w:rFonts w:ascii="黑体" w:eastAsia="黑体" w:hAnsi="宋体" w:cs="宋体" w:hint="eastAsia"/>
          <w:bCs/>
          <w:kern w:val="0"/>
          <w:sz w:val="32"/>
          <w:szCs w:val="32"/>
        </w:rPr>
        <w:t>管理方式</w:t>
      </w:r>
    </w:p>
    <w:p w:rsidR="00282FDC" w:rsidRPr="00D0480C" w:rsidRDefault="00282FDC" w:rsidP="00282FDC">
      <w:pPr>
        <w:widowControl/>
        <w:ind w:firstLineChars="177" w:firstLine="566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国际标准制定经费补助工作实行统一管理，分工负责。科技司负责统一归口管理，对相关司局申报的19个行业国际标准项目相关材料进行审查、经费拨付、监督指导等工作。相关司局分别负责</w:t>
      </w:r>
      <w:r>
        <w:rPr>
          <w:rFonts w:ascii="仿宋_GB2312" w:eastAsia="仿宋_GB2312" w:hint="eastAsia"/>
          <w:bCs/>
          <w:sz w:val="32"/>
          <w:szCs w:val="32"/>
        </w:rPr>
        <w:t>所辖行业或领域国际标准项目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材料的审核、汇总、经费申请等工作。</w:t>
      </w:r>
    </w:p>
    <w:p w:rsidR="00282FDC" w:rsidRDefault="00282FDC" w:rsidP="00282FDC">
      <w:pPr>
        <w:widowControl/>
        <w:ind w:firstLineChars="177" w:firstLine="566"/>
        <w:outlineLvl w:val="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四、申报材料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1、相关主管司局根据所辖行业或领域的国际标准化工作情况，组织开展国际标准已立项、在研和已发布阶段经费补助申报工作，并对申报材料审核、汇总后提交科技司。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2、申报材料包括：</w:t>
      </w:r>
    </w:p>
    <w:p w:rsidR="00282FDC" w:rsidRDefault="00282FDC" w:rsidP="00282FDC">
      <w:pPr>
        <w:widowControl/>
        <w:spacing w:line="360" w:lineRule="auto"/>
        <w:ind w:firstLineChars="168" w:firstLine="5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（1）国际标准项目总体情况说明（按行业、分领域对国际标准情况进行阐述，包括</w:t>
      </w:r>
      <w:r w:rsidRPr="0010254B">
        <w:rPr>
          <w:rFonts w:ascii="仿宋_GB2312" w:eastAsia="仿宋_GB2312" w:hAnsi="宋体" w:cs="宋体" w:hint="eastAsia"/>
          <w:kern w:val="0"/>
          <w:sz w:val="32"/>
          <w:szCs w:val="32"/>
        </w:rPr>
        <w:t>标准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</w:t>
      </w:r>
      <w:r w:rsidRPr="0010254B"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、标准研究进展情况、涉及的</w:t>
      </w:r>
      <w:r w:rsidRPr="006552E7">
        <w:rPr>
          <w:rFonts w:ascii="仿宋_GB2312" w:eastAsia="仿宋_GB2312" w:hAnsi="宋体" w:cs="宋体" w:hint="eastAsia"/>
          <w:kern w:val="0"/>
          <w:sz w:val="32"/>
          <w:szCs w:val="32"/>
        </w:rPr>
        <w:t>自主核心技术及知识产权情况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10254B">
        <w:rPr>
          <w:rFonts w:ascii="仿宋_GB2312" w:eastAsia="仿宋_GB2312" w:hAnsi="宋体" w:cs="宋体" w:hint="eastAsia"/>
          <w:kern w:val="0"/>
          <w:sz w:val="32"/>
          <w:szCs w:val="32"/>
        </w:rPr>
        <w:t>标准研究过程中遇到的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重大</w:t>
      </w:r>
      <w:r w:rsidRPr="0010254B">
        <w:rPr>
          <w:rFonts w:ascii="仿宋_GB2312" w:eastAsia="仿宋_GB2312" w:hAnsi="宋体" w:cs="宋体" w:hint="eastAsia"/>
          <w:kern w:val="0"/>
          <w:sz w:val="32"/>
          <w:szCs w:val="32"/>
        </w:rPr>
        <w:t>问题及解决方案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、国内相关标准情况、对产业发展的支撑作用等）；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282FDC" w:rsidRDefault="00282FDC" w:rsidP="00282FDC">
      <w:pPr>
        <w:widowControl/>
        <w:spacing w:line="360" w:lineRule="auto"/>
        <w:ind w:firstLineChars="168" w:firstLine="5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（2）申请国际标准项目补助情况汇总表（见附表1）；</w:t>
      </w:r>
    </w:p>
    <w:p w:rsidR="00282FDC" w:rsidRDefault="00282FDC" w:rsidP="00282FDC">
      <w:pPr>
        <w:widowControl/>
        <w:spacing w:line="360" w:lineRule="auto"/>
        <w:ind w:firstLineChars="168" w:firstLine="538"/>
        <w:jc w:val="left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（3）申请国际标准项目补助信息表（见附表2）；</w:t>
      </w:r>
    </w:p>
    <w:p w:rsidR="00282FDC" w:rsidRDefault="00282FDC" w:rsidP="00282FDC">
      <w:pPr>
        <w:widowControl/>
        <w:spacing w:line="360" w:lineRule="auto"/>
        <w:ind w:firstLineChars="168" w:firstLine="5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（4）国际标准项目研究阶段证明材料，包括相应国内对口组织证明文件和以下国际组织相关文件：</w:t>
      </w:r>
    </w:p>
    <w:p w:rsidR="00282FDC" w:rsidRDefault="00282FDC" w:rsidP="00282FDC">
      <w:pPr>
        <w:pStyle w:val="1"/>
        <w:widowControl/>
        <w:numPr>
          <w:ilvl w:val="0"/>
          <w:numId w:val="1"/>
        </w:numPr>
        <w:spacing w:line="360" w:lineRule="auto"/>
        <w:ind w:left="0" w:firstLineChars="0" w:firstLine="85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ITU标准：已立项和在研阶段应提交ITU研究组（SG）或工作组（WP）会议报告、相应课题（Question）会议报告；已发布阶段应提交相关标准发布文件；</w:t>
      </w:r>
    </w:p>
    <w:p w:rsidR="00282FDC" w:rsidRDefault="00282FDC" w:rsidP="00282FDC">
      <w:pPr>
        <w:pStyle w:val="1"/>
        <w:widowControl/>
        <w:numPr>
          <w:ilvl w:val="0"/>
          <w:numId w:val="1"/>
        </w:numPr>
        <w:spacing w:line="360" w:lineRule="auto"/>
        <w:ind w:left="0" w:firstLineChars="0" w:firstLine="85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ISO/IEC标准：已立项阶段应提交新工作项目提案（NP）投票结果；在研阶段应提交CEO办公室将委员会草案（CD）登记为询问草案（ISO/DIS、IEC/CDV）的相关文件；已发布阶段应提交相关标准发布文件。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 w:hAnsi="宋体" w:cs="宋体"/>
          <w:kern w:val="0"/>
          <w:sz w:val="32"/>
          <w:szCs w:val="32"/>
        </w:rPr>
      </w:pPr>
      <w:r w:rsidRPr="00366DBA">
        <w:rPr>
          <w:rFonts w:ascii="仿宋_GB2312" w:eastAsia="仿宋_GB2312" w:hAnsi="宋体" w:cs="宋体" w:hint="eastAsia"/>
          <w:kern w:val="0"/>
          <w:sz w:val="32"/>
          <w:szCs w:val="32"/>
        </w:rPr>
        <w:t>以上材料一式两份（含电子版）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送科技司</w:t>
      </w:r>
      <w:r w:rsidRPr="00366DBA">
        <w:rPr>
          <w:rFonts w:ascii="仿宋_GB2312" w:eastAsia="仿宋_GB2312" w:hAnsi="宋体" w:cs="宋体" w:hint="eastAsia"/>
          <w:kern w:val="0"/>
          <w:sz w:val="32"/>
          <w:szCs w:val="32"/>
        </w:rPr>
        <w:t>，科技司每季度受理一次。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3、科技司对对各司申报的关材料进行审查。对审查通过的国际标准项目，给予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相应阶段的经费补助。</w:t>
      </w:r>
    </w:p>
    <w:p w:rsidR="00282FDC" w:rsidRPr="006214A1" w:rsidRDefault="00282FDC" w:rsidP="00282FDC">
      <w:pPr>
        <w:widowControl/>
        <w:ind w:firstLineChars="177" w:firstLine="566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五、</w:t>
      </w:r>
      <w:r w:rsidRPr="006214A1">
        <w:rPr>
          <w:rFonts w:ascii="黑体" w:eastAsia="黑体" w:hAnsi="宋体" w:cs="宋体" w:hint="eastAsia"/>
          <w:bCs/>
          <w:kern w:val="0"/>
          <w:sz w:val="32"/>
          <w:szCs w:val="32"/>
        </w:rPr>
        <w:t>经费使用要求</w:t>
      </w:r>
    </w:p>
    <w:p w:rsidR="00282FDC" w:rsidRDefault="00282FDC" w:rsidP="00282FDC">
      <w:pPr>
        <w:widowControl/>
        <w:ind w:firstLineChars="177" w:firstLine="566"/>
        <w:rPr>
          <w:rFonts w:ascii="仿宋_GB2312" w:eastAsia="仿宋_GB2312" w:hint="eastAsia"/>
          <w:bCs/>
          <w:sz w:val="32"/>
          <w:szCs w:val="32"/>
        </w:rPr>
      </w:pPr>
      <w:r w:rsidRPr="00942467">
        <w:rPr>
          <w:rFonts w:ascii="仿宋_GB2312" w:eastAsia="仿宋_GB2312" w:hAnsi="宋体" w:cs="宋体" w:hint="eastAsia"/>
          <w:kern w:val="0"/>
          <w:sz w:val="32"/>
          <w:szCs w:val="32"/>
        </w:rPr>
        <w:t>国际标准制定</w:t>
      </w:r>
      <w:r>
        <w:rPr>
          <w:rFonts w:ascii="仿宋_GB2312" w:eastAsia="仿宋_GB2312" w:hint="eastAsia"/>
          <w:bCs/>
          <w:sz w:val="32"/>
          <w:szCs w:val="32"/>
        </w:rPr>
        <w:t>补助</w:t>
      </w:r>
      <w:r w:rsidRPr="00934128">
        <w:rPr>
          <w:rFonts w:ascii="仿宋_GB2312" w:eastAsia="仿宋_GB2312" w:hint="eastAsia"/>
          <w:bCs/>
          <w:sz w:val="32"/>
          <w:szCs w:val="32"/>
        </w:rPr>
        <w:t>经费</w:t>
      </w:r>
      <w:r>
        <w:rPr>
          <w:rFonts w:ascii="仿宋_GB2312" w:eastAsia="仿宋_GB2312" w:hint="eastAsia"/>
          <w:bCs/>
          <w:sz w:val="32"/>
          <w:szCs w:val="32"/>
        </w:rPr>
        <w:t>主要用于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国际标准的研究和制定工作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934128">
        <w:rPr>
          <w:rFonts w:ascii="仿宋_GB2312" w:eastAsia="仿宋_GB2312" w:hint="eastAsia"/>
          <w:bCs/>
          <w:sz w:val="32"/>
          <w:szCs w:val="32"/>
        </w:rPr>
        <w:t>应专款专用，严格按</w:t>
      </w:r>
      <w:r>
        <w:rPr>
          <w:rFonts w:ascii="仿宋_GB2312" w:eastAsia="仿宋_GB2312" w:hint="eastAsia"/>
          <w:bCs/>
          <w:sz w:val="32"/>
          <w:szCs w:val="32"/>
        </w:rPr>
        <w:t>照</w:t>
      </w:r>
      <w:r w:rsidRPr="00934128">
        <w:rPr>
          <w:rFonts w:ascii="仿宋_GB2312" w:eastAsia="仿宋_GB2312" w:hint="eastAsia"/>
          <w:bCs/>
          <w:sz w:val="32"/>
          <w:szCs w:val="32"/>
        </w:rPr>
        <w:t>财务规定支出</w:t>
      </w:r>
      <w:r>
        <w:rPr>
          <w:rFonts w:ascii="仿宋_GB2312" w:eastAsia="仿宋_GB2312" w:hint="eastAsia"/>
          <w:bCs/>
          <w:sz w:val="32"/>
          <w:szCs w:val="32"/>
        </w:rPr>
        <w:t>。经费使用情况受部</w:t>
      </w:r>
      <w:r w:rsidRPr="00934128">
        <w:rPr>
          <w:rFonts w:ascii="仿宋_GB2312" w:eastAsia="仿宋_GB2312" w:hint="eastAsia"/>
          <w:bCs/>
          <w:sz w:val="32"/>
          <w:szCs w:val="32"/>
        </w:rPr>
        <w:t>监督检查。</w:t>
      </w:r>
    </w:p>
    <w:p w:rsidR="00097F58" w:rsidRDefault="00097F58" w:rsidP="00282FDC">
      <w:pPr>
        <w:widowControl/>
        <w:ind w:firstLineChars="177" w:firstLine="566"/>
        <w:rPr>
          <w:rFonts w:ascii="仿宋_GB2312" w:eastAsia="仿宋_GB2312" w:hint="eastAsia"/>
          <w:bCs/>
          <w:sz w:val="32"/>
          <w:szCs w:val="32"/>
        </w:rPr>
      </w:pPr>
    </w:p>
    <w:p w:rsidR="00097F58" w:rsidRDefault="00097F58" w:rsidP="00097F58">
      <w:pPr>
        <w:jc w:val="center"/>
        <w:outlineLvl w:val="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        工业和信息化部</w:t>
      </w:r>
      <w:r w:rsidRPr="006C07E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科技司 </w:t>
      </w:r>
    </w:p>
    <w:p w:rsidR="00097F58" w:rsidRPr="006C07E3" w:rsidRDefault="00097F58" w:rsidP="00097F58"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     </w:t>
      </w:r>
      <w:r w:rsidRPr="006C07E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</w:t>
      </w:r>
      <w:r w:rsidRPr="006C07E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2013年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7</w:t>
      </w:r>
      <w:r w:rsidRPr="006C07E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月</w:t>
      </w:r>
    </w:p>
    <w:p w:rsidR="00097F58" w:rsidRPr="00097F58" w:rsidRDefault="00097F58" w:rsidP="00282FDC">
      <w:pPr>
        <w:widowControl/>
        <w:ind w:firstLineChars="177" w:firstLine="566"/>
        <w:rPr>
          <w:rFonts w:ascii="仿宋_GB2312" w:eastAsia="仿宋_GB2312"/>
          <w:sz w:val="32"/>
          <w:szCs w:val="32"/>
        </w:rPr>
      </w:pPr>
    </w:p>
    <w:p w:rsidR="00282FDC" w:rsidRDefault="00282FDC" w:rsidP="00282FDC">
      <w:pPr>
        <w:widowControl/>
        <w:rPr>
          <w:rFonts w:ascii="仿宋_GB2312" w:eastAsia="仿宋_GB2312"/>
          <w:sz w:val="32"/>
          <w:szCs w:val="32"/>
        </w:rPr>
        <w:sectPr w:rsidR="00282FDC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82FDC" w:rsidRDefault="00282FDC" w:rsidP="00282FDC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附表1：</w:t>
      </w:r>
    </w:p>
    <w:p w:rsidR="00282FDC" w:rsidRDefault="00282FDC" w:rsidP="00282FDC">
      <w:pPr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申请国际标准项目补助情况汇总表</w:t>
      </w:r>
    </w:p>
    <w:p w:rsidR="00282FDC" w:rsidRDefault="00282FDC" w:rsidP="00282FD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282FDC" w:rsidRPr="00134762" w:rsidRDefault="00282FDC" w:rsidP="00282FDC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申报司局</w:t>
      </w:r>
      <w:r w:rsidRPr="00134762">
        <w:rPr>
          <w:rFonts w:ascii="宋体" w:hAnsi="宋体" w:hint="eastAsia"/>
          <w:b/>
          <w:szCs w:val="21"/>
        </w:rPr>
        <w:t>：</w:t>
      </w:r>
    </w:p>
    <w:tbl>
      <w:tblPr>
        <w:tblW w:w="53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686"/>
        <w:gridCol w:w="1617"/>
        <w:gridCol w:w="1135"/>
        <w:gridCol w:w="992"/>
        <w:gridCol w:w="658"/>
        <w:gridCol w:w="658"/>
        <w:gridCol w:w="661"/>
        <w:gridCol w:w="658"/>
        <w:gridCol w:w="658"/>
        <w:gridCol w:w="661"/>
        <w:gridCol w:w="2388"/>
        <w:gridCol w:w="689"/>
        <w:gridCol w:w="1838"/>
        <w:gridCol w:w="828"/>
        <w:gridCol w:w="507"/>
      </w:tblGrid>
      <w:tr w:rsidR="00282FDC" w:rsidRPr="00091D62" w:rsidTr="005A36E0">
        <w:trPr>
          <w:trHeight w:val="76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行业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标准名称</w:t>
            </w:r>
          </w:p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（中文）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项目编号</w:t>
            </w:r>
            <w:r w:rsidRPr="00091D62">
              <w:rPr>
                <w:b/>
                <w:szCs w:val="21"/>
              </w:rPr>
              <w:t>/</w:t>
            </w:r>
            <w:r w:rsidRPr="00091D62">
              <w:rPr>
                <w:rFonts w:hAnsi="宋体"/>
                <w:b/>
                <w:szCs w:val="21"/>
              </w:rPr>
              <w:t>标准编号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项目起止时间</w:t>
            </w:r>
          </w:p>
        </w:tc>
        <w:tc>
          <w:tcPr>
            <w:tcW w:w="65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所属</w:t>
            </w:r>
            <w:r>
              <w:rPr>
                <w:rFonts w:hAnsi="宋体"/>
                <w:b/>
                <w:szCs w:val="21"/>
              </w:rPr>
              <w:t>国际标准</w:t>
            </w:r>
            <w:r w:rsidRPr="00091D62">
              <w:rPr>
                <w:rFonts w:hAnsi="宋体"/>
                <w:b/>
                <w:szCs w:val="21"/>
              </w:rPr>
              <w:t>组织</w:t>
            </w:r>
          </w:p>
        </w:tc>
        <w:tc>
          <w:tcPr>
            <w:tcW w:w="65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标准制定阶段</w:t>
            </w: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标准</w:t>
            </w:r>
            <w:r>
              <w:rPr>
                <w:rFonts w:hAnsi="宋体" w:hint="eastAsia"/>
                <w:b/>
                <w:szCs w:val="21"/>
              </w:rPr>
              <w:t>主要</w:t>
            </w:r>
            <w:r w:rsidRPr="00091D62">
              <w:rPr>
                <w:rFonts w:hAnsi="宋体"/>
                <w:b/>
                <w:szCs w:val="21"/>
              </w:rPr>
              <w:t>内容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制</w:t>
            </w:r>
            <w:r>
              <w:rPr>
                <w:rFonts w:hAnsi="宋体" w:hint="eastAsia"/>
                <w:b/>
                <w:szCs w:val="21"/>
              </w:rPr>
              <w:t>/</w:t>
            </w:r>
            <w:r w:rsidRPr="00091D62">
              <w:rPr>
                <w:rFonts w:hAnsi="宋体"/>
                <w:b/>
                <w:szCs w:val="21"/>
              </w:rPr>
              <w:t>修订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牵头</w:t>
            </w:r>
            <w:r w:rsidRPr="00091D62">
              <w:rPr>
                <w:rFonts w:hAnsi="宋体"/>
                <w:b/>
                <w:szCs w:val="21"/>
              </w:rPr>
              <w:t>起</w:t>
            </w:r>
          </w:p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草单位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申报补助次数</w:t>
            </w:r>
          </w:p>
        </w:tc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备注</w:t>
            </w:r>
          </w:p>
        </w:tc>
      </w:tr>
      <w:tr w:rsidR="00282FDC" w:rsidRPr="00091D62" w:rsidTr="005A36E0">
        <w:trPr>
          <w:trHeight w:val="97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b/>
                <w:szCs w:val="21"/>
              </w:rPr>
              <w:t>ITU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b/>
                <w:szCs w:val="21"/>
              </w:rPr>
              <w:t>ISO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b/>
                <w:szCs w:val="21"/>
              </w:rPr>
              <w:t>IEC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已</w:t>
            </w:r>
          </w:p>
          <w:p w:rsidR="00282FDC" w:rsidRDefault="00282FDC" w:rsidP="005A36E0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立</w:t>
            </w:r>
          </w:p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项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在</w:t>
            </w:r>
          </w:p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研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已</w:t>
            </w:r>
          </w:p>
          <w:p w:rsidR="00282FDC" w:rsidRDefault="00282FDC" w:rsidP="005A36E0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发</w:t>
            </w:r>
          </w:p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91D62">
              <w:rPr>
                <w:rFonts w:hAnsi="宋体"/>
                <w:b/>
                <w:szCs w:val="21"/>
              </w:rPr>
              <w:t>布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282FDC" w:rsidRPr="00091D62" w:rsidTr="005A36E0">
        <w:trPr>
          <w:trHeight w:val="558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282FDC" w:rsidRPr="00091D62" w:rsidTr="005A36E0">
        <w:trPr>
          <w:trHeight w:val="55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282FDC" w:rsidRPr="00091D62" w:rsidTr="005A36E0">
        <w:trPr>
          <w:trHeight w:val="55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282FDC" w:rsidRPr="00091D62" w:rsidTr="005A36E0">
        <w:trPr>
          <w:trHeight w:val="55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282FDC" w:rsidRPr="00091D62" w:rsidTr="005A36E0">
        <w:trPr>
          <w:trHeight w:val="55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282FDC" w:rsidRPr="00091D62" w:rsidRDefault="00282FDC" w:rsidP="005A36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282FDC" w:rsidRDefault="00282FDC" w:rsidP="00282FDC">
      <w:pPr>
        <w:jc w:val="center"/>
        <w:rPr>
          <w:rFonts w:ascii="黑体" w:eastAsia="黑体" w:hAnsi="宋体" w:cs="宋体"/>
          <w:bCs/>
          <w:kern w:val="0"/>
          <w:sz w:val="32"/>
          <w:szCs w:val="32"/>
        </w:rPr>
        <w:sectPr w:rsidR="00282FDC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282FDC" w:rsidRDefault="00282FDC" w:rsidP="00282FDC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附表2：</w:t>
      </w:r>
    </w:p>
    <w:p w:rsidR="00282FDC" w:rsidRDefault="00282FDC" w:rsidP="00282FDC">
      <w:pPr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申请国际标准项目补助信息表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1"/>
        <w:gridCol w:w="1672"/>
        <w:gridCol w:w="1069"/>
        <w:gridCol w:w="207"/>
        <w:gridCol w:w="1397"/>
        <w:gridCol w:w="162"/>
        <w:gridCol w:w="1134"/>
        <w:gridCol w:w="1588"/>
      </w:tblGrid>
      <w:tr w:rsidR="00282FDC" w:rsidTr="005A36E0">
        <w:trPr>
          <w:trHeight w:val="58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  <w:szCs w:val="21"/>
              </w:rPr>
            </w:pPr>
            <w:r w:rsidRPr="00561864">
              <w:rPr>
                <w:rFonts w:hint="eastAsia"/>
                <w:sz w:val="21"/>
                <w:szCs w:val="21"/>
              </w:rPr>
              <w:t>项目名称</w:t>
            </w:r>
          </w:p>
          <w:p w:rsidR="00282FDC" w:rsidRDefault="00282FDC" w:rsidP="005A36E0">
            <w:pPr>
              <w:ind w:hanging="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（中文）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（英文）</w:t>
            </w:r>
            <w:r>
              <w:rPr>
                <w:szCs w:val="21"/>
              </w:rPr>
              <w:t>)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</w:tr>
      <w:tr w:rsidR="00282FDC" w:rsidTr="005A36E0">
        <w:trPr>
          <w:trHeight w:val="5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国际标准化组织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ITU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ISO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IEC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  <w:szCs w:val="21"/>
              </w:rPr>
            </w:pPr>
            <w:r w:rsidRPr="00561864">
              <w:rPr>
                <w:rFonts w:hint="eastAsia"/>
                <w:sz w:val="21"/>
                <w:szCs w:val="21"/>
              </w:rPr>
              <w:t>项目编号</w:t>
            </w:r>
          </w:p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  <w:szCs w:val="21"/>
              </w:rPr>
            </w:pPr>
            <w:r w:rsidRPr="00561864">
              <w:rPr>
                <w:rFonts w:hint="eastAsia"/>
                <w:sz w:val="21"/>
                <w:szCs w:val="21"/>
              </w:rPr>
              <w:t>/</w:t>
            </w:r>
            <w:r w:rsidRPr="00561864">
              <w:rPr>
                <w:rFonts w:hint="eastAsia"/>
                <w:sz w:val="21"/>
                <w:szCs w:val="21"/>
              </w:rPr>
              <w:t>标准编号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</w:tr>
      <w:tr w:rsidR="00282FDC" w:rsidTr="005A36E0">
        <w:trPr>
          <w:trHeight w:val="63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研究组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委员会</w:t>
            </w:r>
          </w:p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及工作组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所属行业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</w:tr>
      <w:tr w:rsidR="00282FDC" w:rsidTr="005A36E0">
        <w:trPr>
          <w:trHeight w:val="41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制定或修订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制订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修订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被修订标准号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</w:tr>
      <w:tr w:rsidR="00282FDC" w:rsidTr="005A36E0">
        <w:trPr>
          <w:trHeight w:val="41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历次申请</w:t>
            </w:r>
          </w:p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补助时间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</w:tr>
      <w:tr w:rsidR="00282FDC" w:rsidTr="005A36E0">
        <w:trPr>
          <w:trHeight w:val="82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是否已有国内标准（注明国内标准编号及名称）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</w:tr>
      <w:tr w:rsidR="00282FDC" w:rsidTr="005A36E0">
        <w:trPr>
          <w:trHeight w:val="44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当前研究阶段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已立项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在研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已发布</w:t>
            </w:r>
          </w:p>
        </w:tc>
      </w:tr>
      <w:tr w:rsidR="00282FDC" w:rsidTr="005A36E0">
        <w:trPr>
          <w:trHeight w:val="42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牵头单位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参加单位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rPr>
                <w:szCs w:val="21"/>
              </w:rPr>
            </w:pPr>
          </w:p>
        </w:tc>
      </w:tr>
      <w:tr w:rsidR="00282FDC" w:rsidTr="005A36E0">
        <w:trPr>
          <w:trHeight w:val="115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标准主要内容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18659D" w:rsidRDefault="00282FDC" w:rsidP="005A36E0">
            <w:pPr>
              <w:rPr>
                <w:szCs w:val="21"/>
                <w:u w:val="single"/>
              </w:rPr>
            </w:pPr>
          </w:p>
        </w:tc>
      </w:tr>
      <w:tr w:rsidR="00282FDC" w:rsidTr="005A36E0">
        <w:trPr>
          <w:trHeight w:val="128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标准对产业发展的支撑作用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18659D" w:rsidRDefault="00282FDC" w:rsidP="005A36E0">
            <w:pPr>
              <w:rPr>
                <w:szCs w:val="21"/>
                <w:u w:val="single"/>
              </w:rPr>
            </w:pPr>
          </w:p>
        </w:tc>
      </w:tr>
      <w:tr w:rsidR="00282FDC" w:rsidTr="005A36E0">
        <w:trPr>
          <w:trHeight w:val="1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 w:rsidRPr="00885ED8">
              <w:rPr>
                <w:rFonts w:hint="eastAsia"/>
                <w:szCs w:val="21"/>
              </w:rPr>
              <w:t>制定过程</w:t>
            </w:r>
          </w:p>
          <w:p w:rsidR="00282FDC" w:rsidRDefault="00282FDC" w:rsidP="005A36E0">
            <w:pPr>
              <w:jc w:val="center"/>
              <w:rPr>
                <w:szCs w:val="21"/>
              </w:rPr>
            </w:pPr>
            <w:r w:rsidRPr="00885ED8">
              <w:rPr>
                <w:rFonts w:hint="eastAsia"/>
                <w:szCs w:val="21"/>
              </w:rPr>
              <w:t>及审</w:t>
            </w:r>
            <w:r>
              <w:rPr>
                <w:rFonts w:hint="eastAsia"/>
                <w:szCs w:val="21"/>
              </w:rPr>
              <w:t>批</w:t>
            </w:r>
            <w:r w:rsidRPr="00885ED8">
              <w:rPr>
                <w:rFonts w:hint="eastAsia"/>
                <w:szCs w:val="21"/>
              </w:rPr>
              <w:t>情况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18659D" w:rsidRDefault="00282FDC" w:rsidP="005A36E0">
            <w:pPr>
              <w:rPr>
                <w:szCs w:val="21"/>
                <w:u w:val="single"/>
              </w:rPr>
            </w:pPr>
          </w:p>
        </w:tc>
      </w:tr>
      <w:tr w:rsidR="00282FDC" w:rsidTr="005A36E0">
        <w:trPr>
          <w:trHeight w:val="175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申报材料清单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18659D" w:rsidRDefault="00282FDC" w:rsidP="005A36E0">
            <w:pPr>
              <w:rPr>
                <w:szCs w:val="21"/>
                <w:u w:val="single"/>
              </w:rPr>
            </w:pPr>
            <w:r w:rsidRPr="0018659D">
              <w:rPr>
                <w:rFonts w:hint="eastAsia"/>
                <w:szCs w:val="21"/>
                <w:u w:val="single"/>
              </w:rPr>
              <w:t>列出提交的所有申报材料</w:t>
            </w:r>
            <w:r>
              <w:rPr>
                <w:rFonts w:hint="eastAsia"/>
                <w:szCs w:val="21"/>
                <w:u w:val="single"/>
              </w:rPr>
              <w:t>名称</w:t>
            </w:r>
            <w:r w:rsidRPr="0018659D">
              <w:rPr>
                <w:rFonts w:hint="eastAsia"/>
                <w:szCs w:val="21"/>
                <w:u w:val="single"/>
              </w:rPr>
              <w:t>及份数。</w:t>
            </w:r>
          </w:p>
        </w:tc>
      </w:tr>
      <w:tr w:rsidR="00282FDC" w:rsidTr="005A36E0">
        <w:trPr>
          <w:trHeight w:val="155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牵头单位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</w:pPr>
            <w:r w:rsidRPr="00561864">
              <w:rPr>
                <w:rFonts w:hint="eastAsia"/>
              </w:rPr>
              <w:t>（签字、盖公章）</w:t>
            </w:r>
          </w:p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</w:p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561864">
              <w:rPr>
                <w:rFonts w:hint="eastAsia"/>
              </w:rPr>
              <w:t xml:space="preserve">   </w:t>
            </w:r>
            <w:r w:rsidRPr="00561864">
              <w:rPr>
                <w:rFonts w:hint="eastAsia"/>
              </w:rPr>
              <w:t>年</w:t>
            </w:r>
            <w:r w:rsidRPr="00561864">
              <w:rPr>
                <w:rFonts w:hint="eastAsia"/>
              </w:rPr>
              <w:t xml:space="preserve">  </w:t>
            </w:r>
            <w:r w:rsidRPr="00561864">
              <w:rPr>
                <w:rFonts w:hint="eastAsia"/>
              </w:rPr>
              <w:t>月</w:t>
            </w:r>
            <w:r w:rsidRPr="00561864">
              <w:t xml:space="preserve">  </w:t>
            </w:r>
            <w:r w:rsidRPr="00561864">
              <w:rPr>
                <w:rFonts w:hint="eastAsia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Default="00282FDC" w:rsidP="005A3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对口标准化技术组织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</w:pPr>
            <w:r w:rsidRPr="00561864">
              <w:rPr>
                <w:rFonts w:hint="eastAsia"/>
              </w:rPr>
              <w:t>（签字、盖公章）</w:t>
            </w:r>
          </w:p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</w:p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561864">
              <w:rPr>
                <w:rFonts w:hint="eastAsia"/>
              </w:rPr>
              <w:t xml:space="preserve">   </w:t>
            </w:r>
            <w:r w:rsidRPr="00561864">
              <w:rPr>
                <w:rFonts w:hint="eastAsia"/>
              </w:rPr>
              <w:t>年</w:t>
            </w:r>
            <w:r w:rsidRPr="00561864">
              <w:rPr>
                <w:rFonts w:hint="eastAsia"/>
              </w:rPr>
              <w:t xml:space="preserve">  </w:t>
            </w:r>
            <w:r w:rsidRPr="00561864">
              <w:rPr>
                <w:rFonts w:hint="eastAsia"/>
              </w:rPr>
              <w:t>月</w:t>
            </w:r>
            <w:r w:rsidRPr="00561864">
              <w:t xml:space="preserve">  </w:t>
            </w:r>
            <w:r w:rsidRPr="00561864"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  <w:szCs w:val="21"/>
              </w:rPr>
            </w:pPr>
            <w:r w:rsidRPr="00561864">
              <w:rPr>
                <w:rFonts w:hint="eastAsia"/>
                <w:sz w:val="21"/>
                <w:szCs w:val="21"/>
              </w:rPr>
              <w:t>部委托</w:t>
            </w:r>
          </w:p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  <w:szCs w:val="21"/>
              </w:rPr>
            </w:pPr>
            <w:r w:rsidRPr="00561864">
              <w:rPr>
                <w:rFonts w:hint="eastAsia"/>
                <w:sz w:val="21"/>
                <w:szCs w:val="21"/>
              </w:rPr>
              <w:t>机构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</w:pPr>
            <w:r w:rsidRPr="00561864">
              <w:rPr>
                <w:rFonts w:hint="eastAsia"/>
              </w:rPr>
              <w:t>（签字、盖公章）</w:t>
            </w:r>
          </w:p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</w:p>
          <w:p w:rsidR="00282FDC" w:rsidRPr="00561864" w:rsidRDefault="00282FDC" w:rsidP="005A36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561864">
              <w:rPr>
                <w:rFonts w:hint="eastAsia"/>
              </w:rPr>
              <w:t xml:space="preserve">   </w:t>
            </w:r>
            <w:r w:rsidRPr="00561864">
              <w:rPr>
                <w:rFonts w:hint="eastAsia"/>
              </w:rPr>
              <w:t>年</w:t>
            </w:r>
            <w:r w:rsidRPr="00561864">
              <w:rPr>
                <w:rFonts w:hint="eastAsia"/>
              </w:rPr>
              <w:t xml:space="preserve">  </w:t>
            </w:r>
            <w:r w:rsidRPr="00561864">
              <w:rPr>
                <w:rFonts w:hint="eastAsia"/>
              </w:rPr>
              <w:t>月</w:t>
            </w:r>
            <w:r w:rsidRPr="00561864">
              <w:t xml:space="preserve">  </w:t>
            </w:r>
            <w:r w:rsidRPr="00561864">
              <w:rPr>
                <w:rFonts w:hint="eastAsia"/>
              </w:rPr>
              <w:t>日</w:t>
            </w:r>
          </w:p>
        </w:tc>
      </w:tr>
    </w:tbl>
    <w:p w:rsidR="00282FDC" w:rsidRPr="006C07E3" w:rsidRDefault="00282FDC" w:rsidP="00282FDC">
      <w:pPr>
        <w:spacing w:line="540" w:lineRule="exact"/>
        <w:rPr>
          <w:rFonts w:ascii="仿宋_GB2312" w:eastAsia="仿宋_GB2312" w:hAnsi="仿宋_GB2312"/>
          <w:szCs w:val="21"/>
        </w:rPr>
      </w:pPr>
    </w:p>
    <w:p w:rsidR="008C53EC" w:rsidRPr="00282FDC" w:rsidRDefault="008C53EC"/>
    <w:p w:rsidR="00282FDC" w:rsidRDefault="00282FDC"/>
    <w:sectPr w:rsidR="00282FDC" w:rsidSect="008C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EC" w:rsidRDefault="00AA00EC" w:rsidP="00882893">
      <w:r>
        <w:separator/>
      </w:r>
    </w:p>
  </w:endnote>
  <w:endnote w:type="continuationSeparator" w:id="1">
    <w:p w:rsidR="00AA00EC" w:rsidRDefault="00AA00EC" w:rsidP="0088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E3" w:rsidRDefault="00882893">
    <w:pPr>
      <w:pStyle w:val="a4"/>
    </w:pPr>
    <w:r>
      <w:pict>
        <v:rect id="文本框1" o:spid="_x0000_s1025" style="position:absolute;margin-left:0;margin-top:0;width:2in;height:2in;z-index:251660288;mso-wrap-style:none;mso-position-horizontal:center;mso-position-horizontal-relative:margin" filled="f" stroked="f">
          <v:textbox style="mso-next-textbox:#文本框1;mso-fit-shape-to-text:t" inset="0,0,0,0">
            <w:txbxContent>
              <w:p w:rsidR="006C07E3" w:rsidRDefault="0088289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879D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97F58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EC" w:rsidRDefault="00AA00EC" w:rsidP="00882893">
      <w:r>
        <w:separator/>
      </w:r>
    </w:p>
  </w:footnote>
  <w:footnote w:type="continuationSeparator" w:id="1">
    <w:p w:rsidR="00AA00EC" w:rsidRDefault="00AA00EC" w:rsidP="00882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E3" w:rsidRPr="00AC67A9" w:rsidRDefault="00AA00EC" w:rsidP="007E336B">
    <w:pPr>
      <w:pStyle w:val="a3"/>
      <w:pBdr>
        <w:bottom w:val="none" w:sz="0" w:space="1" w:color="auto"/>
      </w:pBdr>
      <w:jc w:val="both"/>
      <w:rPr>
        <w:rFonts w:ascii="仿宋_GB2312" w:eastAsia="仿宋_GB23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—"/>
      <w:lvlJc w:val="left"/>
      <w:pPr>
        <w:ind w:left="958" w:hanging="420"/>
      </w:pPr>
      <w:rPr>
        <w:rFonts w:ascii="仿宋_GB2312" w:eastAsia="仿宋_GB2312" w:hAnsi="Verdana" w:cs="宋体" w:hint="eastAsia"/>
      </w:rPr>
    </w:lvl>
    <w:lvl w:ilvl="1">
      <w:start w:val="1"/>
      <w:numFmt w:val="bullet"/>
      <w:lvlText w:val=""/>
      <w:lvlJc w:val="left"/>
      <w:pPr>
        <w:ind w:left="137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FDC"/>
    <w:rsid w:val="00097F58"/>
    <w:rsid w:val="00282FDC"/>
    <w:rsid w:val="006879D9"/>
    <w:rsid w:val="00882893"/>
    <w:rsid w:val="008C53EC"/>
    <w:rsid w:val="00AA00EC"/>
    <w:rsid w:val="00F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2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28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2FD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282FDC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WSG</cp:lastModifiedBy>
  <cp:revision>3</cp:revision>
  <dcterms:created xsi:type="dcterms:W3CDTF">2013-08-13T06:05:00Z</dcterms:created>
  <dcterms:modified xsi:type="dcterms:W3CDTF">2013-08-13T06:07:00Z</dcterms:modified>
</cp:coreProperties>
</file>